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a.xml" ContentType="application/vnd.openxmlformats-officedocument.wordprocessingml.header+xml"/>
  <Override PartName="/word/headerb.xml" ContentType="application/vnd.openxmlformats-officedocument.wordprocessingml.header+xml"/>
  <Override PartName="/word/headerc.xml" ContentType="application/vnd.openxmlformats-officedocument.wordprocessingml.header+xml"/>
  <Override PartName="/word/headerd.xml" ContentType="application/vnd.openxmlformats-officedocument.wordprocessingml.header+xml"/>
  <Override PartName="/word/headere.xml" ContentType="application/vnd.openxmlformats-officedocument.wordprocessingml.header+xml"/>
  <Override PartName="/word/headerf.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970C5" w:rsidR="00B970C5" w:rsidP="00B970C5" w:rsidRDefault="00472C4D" w14:paraId="2B273311" w14:textId="5467BCCE">
      <w:pPr>
        <w:pStyle w:val="4Heading1"/>
        <w:tabs>
          <w:tab w:val="right" w:pos="10065"/>
        </w:tabs>
        <w:rPr>
          <w:rFonts w:ascii="Century Gothic" w:hAnsi="Century Gothic"/>
          <w:b w:val="0"/>
          <w:noProof/>
          <w:color w:val="264E9C"/>
          <w:sz w:val="56"/>
        </w:rPr>
      </w:pPr>
      <w:r w:rsidRPr="007046C4">
        <w:rPr>
          <w:rFonts w:ascii="Century Gothic" w:hAnsi="Century Gothic"/>
          <w:noProof/>
          <w:color w:val="264E9C"/>
          <w:sz w:val="56"/>
        </w:rPr>
        <mc:AlternateContent>
          <mc:Choice Requires="wps">
            <w:drawing>
              <wp:anchor distT="4294967293" distB="4294967293" distL="114300" distR="114300" simplePos="0" relativeHeight="251661312" behindDoc="0" locked="0" layoutInCell="1" allowOverlap="1" wp14:anchorId="5E2724B0" wp14:editId="1EB74D1B">
                <wp:simplePos x="0" y="0"/>
                <wp:positionH relativeFrom="margin">
                  <wp:align>left</wp:align>
                </wp:positionH>
                <wp:positionV relativeFrom="paragraph">
                  <wp:posOffset>938363</wp:posOffset>
                </wp:positionV>
                <wp:extent cx="628948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89482"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41F3D763">
              <v:line id="Straight Connector 3" style="position:absolute;flip:y;z-index:251661312;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margin;mso-height-relative:margin" o:spid="_x0000_s1026" strokecolor="#12263f" strokeweight="1pt" from="0,73.9pt" to="495.25pt,73.9pt" w14:anchorId="4A27F9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">
                <v:stroke joinstyle="miter"/>
                <o:lock v:ext="edit" shapetype="f"/>
                <w10:wrap anchorx="margin"/>
              </v:line>
            </w:pict>
          </mc:Fallback>
        </mc:AlternateContent>
      </w:r>
      <w:r w:rsidRPr="007046C4">
        <w:rPr>
          <w:rFonts w:ascii="Century Gothic" w:hAnsi="Century Gothic"/>
          <w:color w:val="264E9C"/>
          <w:sz w:val="52"/>
        </w:rPr>
        <w:t>Teaching &amp; Learning Policy</w:t>
      </w:r>
    </w:p>
    <w:p w:rsidRPr="00B970C5" w:rsidR="00B970C5" w:rsidP="00B970C5" w:rsidRDefault="00B970C5" w14:paraId="57D0DA93" w14:textId="77777777">
      <w:pPr>
        <w:rPr>
          <w:lang w:val="en-GB"/>
        </w:rPr>
      </w:pPr>
    </w:p>
    <w:p w:rsidRPr="007046C4" w:rsidR="001D40CC" w:rsidRDefault="001D40CC" w14:paraId="442052C0" w14:textId="77777777">
      <w:pPr>
        <w:spacing w:after="0" w:line="259" w:lineRule="auto"/>
        <w:ind w:left="-396" w:right="-830" w:firstLine="0"/>
        <w:rPr>
          <w:rFonts w:ascii="Century Gothic" w:hAnsi="Century Gothic"/>
          <w:lang w:val="en-GB"/>
        </w:rPr>
      </w:pPr>
    </w:p>
    <w:p w:rsidRPr="007046C4" w:rsidR="001D40CC" w:rsidRDefault="001D40CC" w14:paraId="30381A65" w14:textId="2AC30A25">
      <w:pPr>
        <w:spacing w:after="0" w:line="259" w:lineRule="auto"/>
        <w:ind w:left="624" w:firstLine="0"/>
        <w:rPr>
          <w:rFonts w:ascii="Century Gothic" w:hAnsi="Century Gothic"/>
          <w:lang w:val="en-GB"/>
        </w:rPr>
      </w:pPr>
    </w:p>
    <w:p w:rsidRPr="007046C4" w:rsidR="001D40CC" w:rsidP="003C2B27" w:rsidRDefault="00432D2E" w14:paraId="73594FF5" w14:textId="77777777">
      <w:pPr>
        <w:pStyle w:val="Heading1"/>
        <w:spacing w:after="2"/>
        <w:ind w:left="0" w:firstLine="0"/>
        <w:rPr>
          <w:rFonts w:ascii="Century Gothic" w:hAnsi="Century Gothic"/>
          <w:lang w:val="en-GB"/>
        </w:rPr>
      </w:pPr>
      <w:r w:rsidRPr="007046C4">
        <w:rPr>
          <w:rFonts w:ascii="Century Gothic" w:hAnsi="Century Gothic"/>
          <w:sz w:val="22"/>
          <w:lang w:val="en-GB"/>
        </w:rPr>
        <w:t xml:space="preserve">Rationale </w:t>
      </w:r>
    </w:p>
    <w:p w:rsidRPr="007046C4" w:rsidR="001D40CC" w:rsidP="5DEDE8A4" w:rsidRDefault="00432D2E" w14:paraId="445D5DD8" w14:textId="6D156CEA" w14:noSpellErr="1">
      <w:pPr>
        <w:ind w:right="3"/>
        <w:rPr>
          <w:rFonts w:ascii="Century Gothic" w:hAnsi="Century Gothic"/>
          <w:lang w:val="en-US"/>
        </w:rPr>
      </w:pPr>
      <w:r w:rsidRPr="5DEDE8A4" w:rsidR="00432D2E">
        <w:rPr>
          <w:rFonts w:ascii="Century Gothic" w:hAnsi="Century Gothic"/>
          <w:lang w:val="en-US"/>
        </w:rPr>
        <w:t xml:space="preserve">At </w:t>
      </w:r>
      <w:r w:rsidRPr="5DEDE8A4" w:rsidR="00B970C5">
        <w:rPr>
          <w:rFonts w:ascii="Century Gothic" w:hAnsi="Century Gothic"/>
          <w:lang w:val="en-US"/>
        </w:rPr>
        <w:t>Central Primary School</w:t>
      </w:r>
      <w:r w:rsidRPr="5DEDE8A4" w:rsidR="00432D2E">
        <w:rPr>
          <w:rFonts w:ascii="Century Gothic" w:hAnsi="Century Gothic"/>
          <w:lang w:val="en-US"/>
        </w:rPr>
        <w:t xml:space="preserve"> we believe that meeting the needs of each individual learner and helping each student to realise their potential is central to effective learning and teaching</w:t>
      </w:r>
      <w:r w:rsidRPr="5DEDE8A4" w:rsidR="00432D2E">
        <w:rPr>
          <w:rFonts w:ascii="Century Gothic" w:hAnsi="Century Gothic"/>
          <w:lang w:val="en-US"/>
        </w:rPr>
        <w:t xml:space="preserve">.  </w:t>
      </w:r>
      <w:r w:rsidRPr="5DEDE8A4" w:rsidR="00432D2E">
        <w:rPr>
          <w:rFonts w:ascii="Century Gothic" w:hAnsi="Century Gothic"/>
          <w:lang w:val="en-US"/>
        </w:rPr>
        <w:t xml:space="preserve">Learning and teaching is at the heart of the educational process at </w:t>
      </w:r>
      <w:r w:rsidRPr="5DEDE8A4" w:rsidR="00B970C5">
        <w:rPr>
          <w:rFonts w:ascii="Century Gothic" w:hAnsi="Century Gothic"/>
          <w:lang w:val="en-US"/>
        </w:rPr>
        <w:t>CENTRAL PRIMARY SCHOOL</w:t>
      </w:r>
      <w:r w:rsidRPr="5DEDE8A4" w:rsidR="00432D2E">
        <w:rPr>
          <w:rFonts w:ascii="Century Gothic" w:hAnsi="Century Gothic"/>
          <w:lang w:val="en-US"/>
        </w:rPr>
        <w:t xml:space="preserve"> and the quality of the interaction between student and teacher is of fundamental importance in raising standards of achievement. The </w:t>
      </w:r>
      <w:r w:rsidRPr="5DEDE8A4" w:rsidR="00432D2E">
        <w:rPr>
          <w:rFonts w:ascii="Century Gothic" w:hAnsi="Century Gothic"/>
          <w:lang w:val="en-US"/>
        </w:rPr>
        <w:t>high expectations</w:t>
      </w:r>
      <w:r w:rsidRPr="5DEDE8A4" w:rsidR="00432D2E">
        <w:rPr>
          <w:rFonts w:ascii="Century Gothic" w:hAnsi="Century Gothic"/>
          <w:lang w:val="en-US"/>
        </w:rPr>
        <w:t xml:space="preserve"> we have of students and the achievements we strive to enable them to </w:t>
      </w:r>
      <w:r w:rsidRPr="5DEDE8A4" w:rsidR="00432D2E">
        <w:rPr>
          <w:rFonts w:ascii="Century Gothic" w:hAnsi="Century Gothic"/>
          <w:lang w:val="en-US"/>
        </w:rPr>
        <w:t>attain</w:t>
      </w:r>
      <w:r w:rsidRPr="5DEDE8A4" w:rsidR="00432D2E">
        <w:rPr>
          <w:rFonts w:ascii="Century Gothic" w:hAnsi="Century Gothic"/>
          <w:lang w:val="en-US"/>
        </w:rPr>
        <w:t xml:space="preserve"> are at the heart of the work of all the staff at </w:t>
      </w:r>
      <w:r w:rsidRPr="5DEDE8A4" w:rsidR="00B970C5">
        <w:rPr>
          <w:rFonts w:ascii="Century Gothic" w:hAnsi="Century Gothic"/>
          <w:lang w:val="en-US"/>
        </w:rPr>
        <w:t>Central Primary School</w:t>
      </w:r>
      <w:r w:rsidRPr="5DEDE8A4" w:rsidR="00432D2E">
        <w:rPr>
          <w:rFonts w:ascii="Century Gothic" w:hAnsi="Century Gothic"/>
          <w:lang w:val="en-US"/>
        </w:rPr>
        <w:t xml:space="preserve">.  </w:t>
      </w:r>
    </w:p>
    <w:p w:rsidRPr="007046C4" w:rsidR="001D40CC" w:rsidRDefault="00432D2E" w14:paraId="4CE5FA6A"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2DC49145" w14:textId="77777777">
      <w:pPr>
        <w:ind w:right="3"/>
        <w:rPr>
          <w:rFonts w:ascii="Century Gothic" w:hAnsi="Century Gothic"/>
          <w:lang w:val="en-GB"/>
        </w:rPr>
      </w:pPr>
      <w:r w:rsidRPr="007046C4">
        <w:rPr>
          <w:rFonts w:ascii="Century Gothic" w:hAnsi="Century Gothic"/>
          <w:lang w:val="en-GB"/>
        </w:rPr>
        <w:t>Staff in an effective and efficient school understand the systems in use, what is expected of them and the opportunities open to them, so that:</w:t>
      </w:r>
      <w:r w:rsidRPr="007046C4">
        <w:rPr>
          <w:rFonts w:ascii="Century Gothic" w:hAnsi="Century Gothic"/>
          <w:b/>
          <w:lang w:val="en-GB"/>
        </w:rPr>
        <w:t xml:space="preserve"> </w:t>
      </w:r>
    </w:p>
    <w:p w:rsidRPr="007046C4" w:rsidR="001D40CC" w:rsidRDefault="00432D2E" w14:paraId="6905D8F5" w14:textId="77777777">
      <w:pPr>
        <w:spacing w:after="25" w:line="259" w:lineRule="auto"/>
        <w:ind w:left="624"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2061277E" w14:textId="77777777">
      <w:pPr>
        <w:numPr>
          <w:ilvl w:val="0"/>
          <w:numId w:val="1"/>
        </w:numPr>
        <w:ind w:right="3" w:hanging="360"/>
        <w:rPr>
          <w:rFonts w:ascii="Century Gothic" w:hAnsi="Century Gothic"/>
          <w:lang w:val="en-GB"/>
        </w:rPr>
      </w:pPr>
      <w:r w:rsidRPr="007046C4">
        <w:rPr>
          <w:rFonts w:ascii="Century Gothic" w:hAnsi="Century Gothic"/>
          <w:lang w:val="en-GB"/>
        </w:rPr>
        <w:t xml:space="preserve">Clear targets are set for every individual  </w:t>
      </w:r>
    </w:p>
    <w:p w:rsidRPr="007046C4" w:rsidR="001D40CC" w:rsidRDefault="00432D2E" w14:paraId="4A34C33F" w14:textId="77777777">
      <w:pPr>
        <w:numPr>
          <w:ilvl w:val="0"/>
          <w:numId w:val="1"/>
        </w:numPr>
        <w:ind w:right="3" w:hanging="360"/>
        <w:rPr>
          <w:rFonts w:ascii="Century Gothic" w:hAnsi="Century Gothic"/>
          <w:lang w:val="en-GB"/>
        </w:rPr>
      </w:pPr>
      <w:r w:rsidRPr="007046C4">
        <w:rPr>
          <w:rFonts w:ascii="Century Gothic" w:hAnsi="Century Gothic"/>
          <w:lang w:val="en-GB"/>
        </w:rPr>
        <w:t xml:space="preserve">Lifelong learning is promoted  </w:t>
      </w:r>
    </w:p>
    <w:p w:rsidRPr="007046C4" w:rsidR="001D40CC" w:rsidRDefault="00432D2E" w14:paraId="653323BF" w14:textId="77777777">
      <w:pPr>
        <w:tabs>
          <w:tab w:val="center" w:pos="1030"/>
          <w:tab w:val="center" w:pos="1344"/>
        </w:tabs>
        <w:spacing w:after="0" w:line="259" w:lineRule="auto"/>
        <w:ind w:left="0" w:firstLine="0"/>
        <w:rPr>
          <w:rFonts w:ascii="Century Gothic" w:hAnsi="Century Gothic"/>
          <w:lang w:val="en-GB"/>
        </w:rPr>
      </w:pPr>
      <w:r w:rsidRPr="007046C4">
        <w:rPr>
          <w:rFonts w:ascii="Century Gothic" w:hAnsi="Century Gothic"/>
          <w:sz w:val="22"/>
          <w:lang w:val="en-GB"/>
        </w:rPr>
        <w:tab/>
      </w:r>
      <w:r w:rsidRPr="007046C4">
        <w:rPr>
          <w:rFonts w:ascii="Century Gothic" w:hAnsi="Century Gothic" w:eastAsia="Arial" w:cs="Arial"/>
          <w:lang w:val="en-GB"/>
        </w:rPr>
        <w:t xml:space="preserve"> </w:t>
      </w:r>
      <w:r w:rsidRPr="007046C4">
        <w:rPr>
          <w:rFonts w:ascii="Century Gothic" w:hAnsi="Century Gothic" w:eastAsia="Arial" w:cs="Arial"/>
          <w:lang w:val="en-GB"/>
        </w:rPr>
        <w:tab/>
      </w:r>
      <w:r w:rsidRPr="007046C4">
        <w:rPr>
          <w:rFonts w:ascii="Century Gothic" w:hAnsi="Century Gothic"/>
          <w:lang w:val="en-GB"/>
        </w:rPr>
        <w:t xml:space="preserve"> </w:t>
      </w:r>
    </w:p>
    <w:p w:rsidRPr="007046C4" w:rsidR="00696F5B" w:rsidP="003C2B27" w:rsidRDefault="00B970C5" w14:paraId="75EF4ABF" w14:textId="27C50BC1">
      <w:pPr>
        <w:pStyle w:val="Heading2"/>
        <w:ind w:left="0" w:firstLine="0"/>
        <w:rPr>
          <w:rFonts w:ascii="Century Gothic" w:hAnsi="Century Gothic" w:eastAsia="Arial" w:cs="Arial"/>
          <w:b w:val="0"/>
          <w:lang w:val="en-GB"/>
        </w:rPr>
      </w:pPr>
      <w:r>
        <w:rPr>
          <w:rFonts w:ascii="Century Gothic" w:hAnsi="Century Gothic"/>
          <w:lang w:val="en-GB"/>
        </w:rPr>
        <w:t>Central Primary School</w:t>
      </w:r>
      <w:r w:rsidRPr="007046C4" w:rsidR="00432D2E">
        <w:rPr>
          <w:rFonts w:ascii="Century Gothic" w:hAnsi="Century Gothic"/>
          <w:lang w:val="en-GB"/>
        </w:rPr>
        <w:t xml:space="preserve"> will provide a positive culture and ethos which should lead to: </w:t>
      </w:r>
      <w:r w:rsidRPr="007046C4" w:rsidR="00432D2E">
        <w:rPr>
          <w:rFonts w:ascii="Century Gothic" w:hAnsi="Century Gothic" w:eastAsia="Arial" w:cs="Arial"/>
          <w:b w:val="0"/>
          <w:lang w:val="en-GB"/>
        </w:rPr>
        <w:t xml:space="preserve"> </w:t>
      </w:r>
      <w:r w:rsidRPr="007046C4" w:rsidR="00432D2E">
        <w:rPr>
          <w:rFonts w:ascii="Century Gothic" w:hAnsi="Century Gothic" w:eastAsia="Arial" w:cs="Arial"/>
          <w:b w:val="0"/>
          <w:lang w:val="en-GB"/>
        </w:rPr>
        <w:tab/>
      </w:r>
    </w:p>
    <w:p w:rsidRPr="007046C4" w:rsidR="001D40CC" w:rsidP="00696F5B" w:rsidRDefault="00432D2E" w14:paraId="781384F5" w14:textId="77777777">
      <w:pPr>
        <w:pStyle w:val="Heading2"/>
        <w:numPr>
          <w:ilvl w:val="0"/>
          <w:numId w:val="2"/>
        </w:numPr>
        <w:ind w:hanging="360"/>
        <w:rPr>
          <w:rFonts w:ascii="Century Gothic" w:hAnsi="Century Gothic"/>
          <w:lang w:val="en-GB"/>
        </w:rPr>
      </w:pPr>
      <w:r w:rsidRPr="007046C4">
        <w:rPr>
          <w:rFonts w:ascii="Century Gothic" w:hAnsi="Century Gothic"/>
          <w:b w:val="0"/>
          <w:lang w:val="en-GB"/>
        </w:rPr>
        <w:t xml:space="preserve">A culture of continuous improvement and confidence to manage change  </w:t>
      </w:r>
    </w:p>
    <w:p w:rsidRPr="007046C4" w:rsidR="001D40CC" w:rsidRDefault="00432D2E" w14:paraId="1FE0A9B6" w14:textId="77777777">
      <w:pPr>
        <w:numPr>
          <w:ilvl w:val="0"/>
          <w:numId w:val="2"/>
        </w:numPr>
        <w:ind w:right="3" w:hanging="360"/>
        <w:rPr>
          <w:rFonts w:ascii="Century Gothic" w:hAnsi="Century Gothic"/>
          <w:lang w:val="en-GB"/>
        </w:rPr>
      </w:pPr>
      <w:r w:rsidRPr="007046C4">
        <w:rPr>
          <w:rFonts w:ascii="Century Gothic" w:hAnsi="Century Gothic"/>
          <w:lang w:val="en-GB"/>
        </w:rPr>
        <w:t xml:space="preserve">An emotionally intelligent school </w:t>
      </w:r>
    </w:p>
    <w:p w:rsidRPr="007046C4" w:rsidR="001D40CC" w:rsidRDefault="00432D2E" w14:paraId="08DB6497" w14:textId="77777777">
      <w:pPr>
        <w:numPr>
          <w:ilvl w:val="0"/>
          <w:numId w:val="2"/>
        </w:numPr>
        <w:ind w:right="3" w:hanging="360"/>
        <w:rPr>
          <w:rFonts w:ascii="Century Gothic" w:hAnsi="Century Gothic"/>
          <w:lang w:val="en-GB"/>
        </w:rPr>
      </w:pPr>
      <w:r w:rsidRPr="007046C4">
        <w:rPr>
          <w:rFonts w:ascii="Century Gothic" w:hAnsi="Century Gothic"/>
          <w:lang w:val="en-GB"/>
        </w:rPr>
        <w:t xml:space="preserve">Creating a culture of high expectations and success </w:t>
      </w:r>
    </w:p>
    <w:p w:rsidRPr="007046C4" w:rsidR="001D40CC" w:rsidRDefault="00432D2E" w14:paraId="63AEB48B" w14:textId="77777777">
      <w:pPr>
        <w:numPr>
          <w:ilvl w:val="0"/>
          <w:numId w:val="2"/>
        </w:numPr>
        <w:ind w:right="3" w:hanging="360"/>
        <w:rPr>
          <w:rFonts w:ascii="Century Gothic" w:hAnsi="Century Gothic"/>
          <w:lang w:val="en-GB"/>
        </w:rPr>
      </w:pPr>
      <w:r w:rsidRPr="007046C4">
        <w:rPr>
          <w:rFonts w:ascii="Century Gothic" w:hAnsi="Century Gothic"/>
          <w:lang w:val="en-GB"/>
        </w:rPr>
        <w:t xml:space="preserve">The recognition and celebration of achievement of each member of the school community  </w:t>
      </w:r>
    </w:p>
    <w:p w:rsidRPr="007046C4" w:rsidR="001D40CC" w:rsidRDefault="00432D2E" w14:paraId="40512179"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037DE4CB" w14:textId="77777777">
      <w:pPr>
        <w:ind w:right="3"/>
        <w:rPr>
          <w:rFonts w:ascii="Century Gothic" w:hAnsi="Century Gothic"/>
          <w:lang w:val="en-GB"/>
        </w:rPr>
      </w:pPr>
      <w:r w:rsidRPr="007046C4">
        <w:rPr>
          <w:rFonts w:ascii="Century Gothic" w:hAnsi="Century Gothic"/>
          <w:lang w:val="en-GB"/>
        </w:rPr>
        <w:t xml:space="preserve">The quality of Learning and Teaching is paramount to the success of the school and the individuals within the school.  Quality Assurance processes monitor and evaluate the experiences of each member of the school community, which then informs school action plans. </w:t>
      </w:r>
    </w:p>
    <w:p w:rsidRPr="007046C4" w:rsidR="001D40CC" w:rsidRDefault="00432D2E" w14:paraId="0FBEFE51"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2D2F103D" w14:textId="77777777">
      <w:pPr>
        <w:pStyle w:val="Heading2"/>
        <w:ind w:left="0" w:right="0" w:firstLine="0"/>
        <w:rPr>
          <w:rFonts w:ascii="Century Gothic" w:hAnsi="Century Gothic"/>
          <w:lang w:val="en-GB"/>
        </w:rPr>
      </w:pPr>
      <w:r w:rsidRPr="007046C4">
        <w:rPr>
          <w:rFonts w:ascii="Century Gothic" w:hAnsi="Century Gothic"/>
          <w:lang w:val="en-GB"/>
        </w:rPr>
        <w:t xml:space="preserve">Quality Assurance Processes </w:t>
      </w:r>
    </w:p>
    <w:p w:rsidRPr="007046C4" w:rsidR="001D40CC" w:rsidRDefault="00432D2E" w14:paraId="018ED173" w14:textId="77777777">
      <w:pPr>
        <w:ind w:right="3"/>
        <w:rPr>
          <w:rFonts w:ascii="Century Gothic" w:hAnsi="Century Gothic"/>
          <w:lang w:val="en-GB"/>
        </w:rPr>
      </w:pPr>
      <w:r w:rsidRPr="007046C4">
        <w:rPr>
          <w:rFonts w:ascii="Century Gothic" w:hAnsi="Century Gothic"/>
          <w:lang w:val="en-GB"/>
        </w:rPr>
        <w:t xml:space="preserve">The annual School Review Cycle is drawn up during the summer term and disseminated to the school leaders and so that they can draw up Review Cycles for their areas.  Review cycles identify when different quality assurance processes take place. </w:t>
      </w:r>
    </w:p>
    <w:p w:rsidRPr="007046C4" w:rsidR="001D40CC" w:rsidRDefault="00432D2E" w14:paraId="5F05E1B9"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FB151D8" w14:textId="77777777">
      <w:pPr>
        <w:spacing w:after="33"/>
        <w:ind w:right="3"/>
        <w:rPr>
          <w:rFonts w:ascii="Century Gothic" w:hAnsi="Century Gothic"/>
          <w:lang w:val="en-GB"/>
        </w:rPr>
      </w:pPr>
      <w:r w:rsidRPr="007046C4">
        <w:rPr>
          <w:rFonts w:ascii="Century Gothic" w:hAnsi="Century Gothic"/>
          <w:lang w:val="en-GB"/>
        </w:rPr>
        <w:t xml:space="preserve">The quality assurance processes currently used includes: </w:t>
      </w:r>
    </w:p>
    <w:p w:rsidRPr="007046C4" w:rsidR="001D40CC" w:rsidRDefault="00432D2E" w14:paraId="509DB664"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Developing Good Practice reviews (DGP) </w:t>
      </w:r>
    </w:p>
    <w:p w:rsidRPr="007046C4" w:rsidR="001D40CC" w:rsidRDefault="00432D2E" w14:paraId="4D6AFBF6"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Achievement Reviews (year teams) </w:t>
      </w:r>
    </w:p>
    <w:p w:rsidRPr="007046C4" w:rsidR="001D40CC" w:rsidRDefault="00432D2E" w14:paraId="1C50D9D8"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Learning Walks </w:t>
      </w:r>
    </w:p>
    <w:p w:rsidRPr="007046C4" w:rsidR="001D40CC" w:rsidRDefault="00432D2E" w14:paraId="64C20643"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Work Scrutiny </w:t>
      </w:r>
    </w:p>
    <w:p w:rsidRPr="007046C4" w:rsidR="001D40CC" w:rsidRDefault="00432D2E" w14:paraId="02772D88"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Pupil and Parent dialogue </w:t>
      </w:r>
    </w:p>
    <w:p w:rsidRPr="007046C4" w:rsidR="001D40CC" w:rsidRDefault="00432D2E" w14:paraId="311A712E"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Performance Management </w:t>
      </w:r>
    </w:p>
    <w:p w:rsidRPr="007046C4" w:rsidR="001D40CC" w:rsidRDefault="00432D2E" w14:paraId="5E74C315" w14:textId="77777777">
      <w:pPr>
        <w:numPr>
          <w:ilvl w:val="0"/>
          <w:numId w:val="3"/>
        </w:numPr>
        <w:ind w:right="3" w:hanging="360"/>
        <w:rPr>
          <w:rFonts w:ascii="Century Gothic" w:hAnsi="Century Gothic"/>
          <w:lang w:val="en-GB"/>
        </w:rPr>
      </w:pPr>
      <w:r w:rsidRPr="007046C4">
        <w:rPr>
          <w:rFonts w:ascii="Century Gothic" w:hAnsi="Century Gothic"/>
          <w:lang w:val="en-GB"/>
        </w:rPr>
        <w:t xml:space="preserve">SMSC and School Culture analysis </w:t>
      </w:r>
    </w:p>
    <w:p w:rsidRPr="007046C4" w:rsidR="001D40CC" w:rsidRDefault="00432D2E" w14:paraId="406CF783"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1873F2E1" w14:textId="10D8198C">
      <w:pPr>
        <w:ind w:right="3"/>
        <w:rPr>
          <w:rFonts w:ascii="Century Gothic" w:hAnsi="Century Gothic"/>
          <w:lang w:val="en-GB"/>
        </w:rPr>
      </w:pPr>
      <w:r w:rsidRPr="007046C4">
        <w:rPr>
          <w:rFonts w:ascii="Century Gothic" w:hAnsi="Century Gothic"/>
          <w:lang w:val="en-GB"/>
        </w:rPr>
        <w:t xml:space="preserve">The data produced is used to identify areas for both whole school and individual development. In this way School Self Evaluation, CPD and Performance Management link. </w:t>
      </w:r>
    </w:p>
    <w:p w:rsidRPr="007046C4" w:rsidR="001D40CC" w:rsidP="003C2B27" w:rsidRDefault="00432D2E" w14:paraId="3339555D" w14:textId="77777777">
      <w:pPr>
        <w:pStyle w:val="Heading2"/>
        <w:ind w:left="0" w:right="0" w:firstLine="0"/>
        <w:rPr>
          <w:rFonts w:ascii="Century Gothic" w:hAnsi="Century Gothic"/>
          <w:lang w:val="en-GB"/>
        </w:rPr>
      </w:pPr>
      <w:r w:rsidRPr="007046C4">
        <w:rPr>
          <w:rFonts w:ascii="Century Gothic" w:hAnsi="Century Gothic"/>
          <w:lang w:val="en-GB"/>
        </w:rPr>
        <w:t xml:space="preserve">Aims of the Learning and Teaching policy </w:t>
      </w:r>
    </w:p>
    <w:p w:rsidRPr="007046C4" w:rsidR="001D40CC" w:rsidRDefault="00432D2E" w14:paraId="398CB065"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Establish an agreed range of practices in respect of learning and teaching. </w:t>
      </w:r>
    </w:p>
    <w:p w:rsidRPr="007046C4" w:rsidR="001D40CC" w:rsidRDefault="00432D2E" w14:paraId="6557E3D6"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Promote the view of learning as a shared responsibility. </w:t>
      </w:r>
    </w:p>
    <w:p w:rsidRPr="007046C4" w:rsidR="001D40CC" w:rsidRDefault="00432D2E" w14:paraId="77CC7E14"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Involve all staff in developing and improving the quality of learning and teaching. </w:t>
      </w:r>
    </w:p>
    <w:p w:rsidRPr="007046C4" w:rsidR="001D40CC" w:rsidRDefault="00432D2E" w14:paraId="7B0DB056"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Plan opportunities for students to develop their personal potential. </w:t>
      </w:r>
    </w:p>
    <w:p w:rsidRPr="007046C4" w:rsidR="001D40CC" w:rsidRDefault="00432D2E" w14:paraId="5732C2CF"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Meet the needs and aspirations of all students. </w:t>
      </w:r>
    </w:p>
    <w:p w:rsidRPr="007046C4" w:rsidR="001D40CC" w:rsidRDefault="00432D2E" w14:paraId="51686ADF" w14:textId="77777777">
      <w:pPr>
        <w:numPr>
          <w:ilvl w:val="0"/>
          <w:numId w:val="4"/>
        </w:numPr>
        <w:spacing w:after="36"/>
        <w:ind w:right="3" w:hanging="360"/>
        <w:rPr>
          <w:rFonts w:ascii="Century Gothic" w:hAnsi="Century Gothic"/>
          <w:lang w:val="en-GB"/>
        </w:rPr>
      </w:pPr>
      <w:r w:rsidRPr="007046C4">
        <w:rPr>
          <w:rFonts w:ascii="Century Gothic" w:hAnsi="Century Gothic"/>
          <w:lang w:val="en-GB"/>
        </w:rPr>
        <w:t xml:space="preserve">Provide all staff with developmental opportunities to extend and enhance their range of teaching repertoires. </w:t>
      </w:r>
    </w:p>
    <w:p w:rsidRPr="007046C4" w:rsidR="001D40CC" w:rsidRDefault="00432D2E" w14:paraId="2DD8C787"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Identify underperforming students and plan appropriate interventions to enhance their progress. </w:t>
      </w:r>
    </w:p>
    <w:p w:rsidRPr="007046C4" w:rsidR="001D40CC" w:rsidRDefault="00432D2E" w14:paraId="706B49B3" w14:textId="77777777">
      <w:pPr>
        <w:numPr>
          <w:ilvl w:val="0"/>
          <w:numId w:val="4"/>
        </w:numPr>
        <w:ind w:right="3" w:hanging="360"/>
        <w:rPr>
          <w:rFonts w:ascii="Century Gothic" w:hAnsi="Century Gothic"/>
          <w:lang w:val="en-GB"/>
        </w:rPr>
      </w:pPr>
      <w:r w:rsidRPr="007046C4">
        <w:rPr>
          <w:rFonts w:ascii="Century Gothic" w:hAnsi="Century Gothic"/>
          <w:lang w:val="en-GB"/>
        </w:rPr>
        <w:t xml:space="preserve">Create and keep updated a folio of exemplary practice for new and existing </w:t>
      </w:r>
      <w:proofErr w:type="gramStart"/>
      <w:r w:rsidRPr="007046C4">
        <w:rPr>
          <w:rFonts w:ascii="Century Gothic" w:hAnsi="Century Gothic"/>
          <w:lang w:val="en-GB"/>
        </w:rPr>
        <w:t>teachers’</w:t>
      </w:r>
      <w:proofErr w:type="gramEnd"/>
      <w:r w:rsidRPr="007046C4">
        <w:rPr>
          <w:rFonts w:ascii="Century Gothic" w:hAnsi="Century Gothic"/>
          <w:lang w:val="en-GB"/>
        </w:rPr>
        <w:t xml:space="preserve"> continued professional development. </w:t>
      </w:r>
    </w:p>
    <w:p w:rsidRPr="007046C4" w:rsidR="001D40CC" w:rsidRDefault="00432D2E" w14:paraId="5EF7590D"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52203FD5" w14:textId="77777777">
      <w:pPr>
        <w:pStyle w:val="Heading2"/>
        <w:ind w:left="0" w:right="0" w:firstLine="0"/>
        <w:rPr>
          <w:rFonts w:ascii="Century Gothic" w:hAnsi="Century Gothic"/>
          <w:lang w:val="en-GB"/>
        </w:rPr>
      </w:pPr>
      <w:r w:rsidRPr="007046C4">
        <w:rPr>
          <w:rFonts w:ascii="Century Gothic" w:hAnsi="Century Gothic"/>
          <w:lang w:val="en-GB"/>
        </w:rPr>
        <w:t xml:space="preserve">Expectations of the Headteacher and Senior Leadership Team </w:t>
      </w:r>
    </w:p>
    <w:p w:rsidRPr="007046C4" w:rsidR="001D40CC" w:rsidRDefault="00432D2E" w14:paraId="3A3DAEBD" w14:textId="77777777">
      <w:pPr>
        <w:ind w:right="3"/>
        <w:rPr>
          <w:rFonts w:ascii="Century Gothic" w:hAnsi="Century Gothic"/>
          <w:lang w:val="en-GB"/>
        </w:rPr>
      </w:pPr>
      <w:r w:rsidRPr="007046C4">
        <w:rPr>
          <w:rFonts w:ascii="Century Gothic" w:hAnsi="Century Gothic"/>
          <w:lang w:val="en-GB"/>
        </w:rPr>
        <w:t xml:space="preserve">The Headteacher will work with the Governors and Senior Leadership Team to secure and sustain effective learning and teaching throughout the school. At the same time the Senior Leadership Team will monitor and evaluate the quality of teaching and standards of student progress and achievement through benchmarking and target setting. The Headteacher and Senior Leadership Team will strive to provide suitable resources and training in order to maximise student potential and attainment and to ensure all students will experience good or outstanding lessons. </w:t>
      </w:r>
    </w:p>
    <w:p w:rsidRPr="007046C4" w:rsidR="001D40CC" w:rsidRDefault="00432D2E" w14:paraId="6B6552C3"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2924F555" w14:textId="7E234F66">
      <w:pPr>
        <w:spacing w:after="23" w:line="260" w:lineRule="auto"/>
        <w:ind w:left="0" w:firstLine="0"/>
        <w:rPr>
          <w:rFonts w:ascii="Century Gothic" w:hAnsi="Century Gothic"/>
          <w:lang w:val="en-GB"/>
        </w:rPr>
      </w:pPr>
      <w:r w:rsidRPr="007046C4">
        <w:rPr>
          <w:rFonts w:ascii="Century Gothic" w:hAnsi="Century Gothic"/>
          <w:b/>
          <w:lang w:val="en-GB"/>
        </w:rPr>
        <w:t xml:space="preserve">The Headteacher will work with the Senior Leadership Team to: </w:t>
      </w:r>
    </w:p>
    <w:p w:rsidRPr="007046C4" w:rsidR="001D40CC" w:rsidRDefault="00432D2E" w14:paraId="09E48657"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Create and maintain an environment and code of conduct which promotes and secures good teaching, effective learning, high standards of achievement and good behaviour and discipline. </w:t>
      </w:r>
    </w:p>
    <w:p w:rsidRPr="007046C4" w:rsidR="001D40CC" w:rsidRDefault="00432D2E" w14:paraId="1F025D86"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Determine, organise and implement a full, broad and balanced curriculum. </w:t>
      </w:r>
    </w:p>
    <w:p w:rsidRPr="007046C4" w:rsidR="001D40CC" w:rsidRDefault="00432D2E" w14:paraId="38CA8DB6"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Ensure that effective and appropriate support is available and planned for all students. </w:t>
      </w:r>
    </w:p>
    <w:p w:rsidRPr="007046C4" w:rsidR="001D40CC" w:rsidRDefault="00432D2E" w14:paraId="4DAB4327"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Monitor and evaluate the quality of Learning and Teaching and achievement of all students, including those with additional needs and those of high ability. </w:t>
      </w:r>
    </w:p>
    <w:p w:rsidRPr="007046C4" w:rsidR="001D40CC" w:rsidRDefault="00432D2E" w14:paraId="3E3C064F" w14:textId="77777777">
      <w:pPr>
        <w:numPr>
          <w:ilvl w:val="0"/>
          <w:numId w:val="5"/>
        </w:numPr>
        <w:spacing w:after="23" w:line="260" w:lineRule="auto"/>
        <w:ind w:right="3" w:hanging="360"/>
        <w:rPr>
          <w:rFonts w:ascii="Century Gothic" w:hAnsi="Century Gothic"/>
          <w:lang w:val="en-GB"/>
        </w:rPr>
      </w:pPr>
      <w:r w:rsidRPr="007046C4">
        <w:rPr>
          <w:rFonts w:ascii="Century Gothic" w:hAnsi="Century Gothic"/>
          <w:lang w:val="en-GB"/>
        </w:rPr>
        <w:t xml:space="preserve">Have </w:t>
      </w:r>
      <w:r w:rsidRPr="007046C4">
        <w:rPr>
          <w:rFonts w:ascii="Century Gothic" w:hAnsi="Century Gothic"/>
          <w:b/>
          <w:lang w:val="en-GB"/>
        </w:rPr>
        <w:t>zero tolerance of inadequate teaching</w:t>
      </w:r>
      <w:r w:rsidRPr="007046C4">
        <w:rPr>
          <w:rFonts w:ascii="Century Gothic" w:hAnsi="Century Gothic"/>
          <w:lang w:val="en-GB"/>
        </w:rPr>
        <w:t xml:space="preserve">. </w:t>
      </w:r>
    </w:p>
    <w:p w:rsidRPr="007046C4" w:rsidR="001D40CC" w:rsidRDefault="00432D2E" w14:paraId="1FCAE80E"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Provide opportunities for staff progression through access to CPD like the Teaching Leaders programme. </w:t>
      </w:r>
    </w:p>
    <w:p w:rsidRPr="007046C4" w:rsidR="001D40CC" w:rsidRDefault="00432D2E" w14:paraId="46353561"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Provide an annual report to the governing body on Learning and Teaching capability. </w:t>
      </w:r>
    </w:p>
    <w:p w:rsidRPr="007046C4" w:rsidR="001D40CC" w:rsidRDefault="00432D2E" w14:paraId="024DB158"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Provide an annual report to the governing body on the analysis of teaching progression. </w:t>
      </w:r>
    </w:p>
    <w:p w:rsidRPr="007046C4" w:rsidR="001D40CC" w:rsidRDefault="00432D2E" w14:paraId="79992E0B"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Promote positive strategies which encourage respect for all members of the school community. </w:t>
      </w:r>
    </w:p>
    <w:p w:rsidRPr="007046C4" w:rsidR="001D40CC" w:rsidRDefault="00432D2E" w14:paraId="04885B3B" w14:textId="77777777">
      <w:pPr>
        <w:numPr>
          <w:ilvl w:val="0"/>
          <w:numId w:val="5"/>
        </w:numPr>
        <w:spacing w:after="34"/>
        <w:ind w:right="3" w:hanging="360"/>
        <w:rPr>
          <w:rFonts w:ascii="Century Gothic" w:hAnsi="Century Gothic"/>
          <w:lang w:val="en-GB"/>
        </w:rPr>
      </w:pPr>
      <w:r w:rsidRPr="007046C4">
        <w:rPr>
          <w:rFonts w:ascii="Century Gothic" w:hAnsi="Century Gothic"/>
          <w:lang w:val="en-GB"/>
        </w:rPr>
        <w:t xml:space="preserve">Develop links with the community, including business and industry to extend the curriculum and enhance the learning and teaching to include vocational education. </w:t>
      </w:r>
    </w:p>
    <w:p w:rsidRPr="007046C4" w:rsidR="001D40CC" w:rsidRDefault="00432D2E" w14:paraId="7E209AF4" w14:textId="77777777">
      <w:pPr>
        <w:numPr>
          <w:ilvl w:val="0"/>
          <w:numId w:val="5"/>
        </w:numPr>
        <w:spacing w:after="33"/>
        <w:ind w:right="3" w:hanging="360"/>
        <w:rPr>
          <w:rFonts w:ascii="Century Gothic" w:hAnsi="Century Gothic"/>
          <w:lang w:val="en-GB"/>
        </w:rPr>
      </w:pPr>
      <w:r w:rsidRPr="007046C4">
        <w:rPr>
          <w:rFonts w:ascii="Century Gothic" w:hAnsi="Century Gothic"/>
          <w:lang w:val="en-GB"/>
        </w:rPr>
        <w:t xml:space="preserve">Create and maintain an effective partnership with parents and carers to support and improve students’ achievement, personal development and well-being  </w:t>
      </w:r>
    </w:p>
    <w:p w:rsidRPr="007046C4" w:rsidR="00696F5B" w:rsidRDefault="00432D2E" w14:paraId="43E58F82"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Ensure regular celebration of student achievement – sporting, cultural and academic.  </w:t>
      </w:r>
      <w:r w:rsidRPr="007046C4">
        <w:rPr>
          <w:rFonts w:ascii="Century Gothic" w:hAnsi="Century Gothic" w:eastAsia="Arial" w:cs="Arial"/>
          <w:lang w:val="en-GB"/>
        </w:rPr>
        <w:t xml:space="preserve"> </w:t>
      </w:r>
      <w:r w:rsidRPr="007046C4">
        <w:rPr>
          <w:rFonts w:ascii="Century Gothic" w:hAnsi="Century Gothic" w:eastAsia="Arial" w:cs="Arial"/>
          <w:lang w:val="en-GB"/>
        </w:rPr>
        <w:tab/>
      </w:r>
    </w:p>
    <w:p w:rsidR="001D40CC" w:rsidRDefault="00432D2E" w14:paraId="58BF3449" w14:textId="4D58BA0B">
      <w:pPr>
        <w:numPr>
          <w:ilvl w:val="0"/>
          <w:numId w:val="5"/>
        </w:numPr>
        <w:ind w:right="3" w:hanging="360"/>
        <w:rPr>
          <w:rFonts w:ascii="Century Gothic" w:hAnsi="Century Gothic"/>
          <w:lang w:val="en-GB"/>
        </w:rPr>
      </w:pPr>
      <w:r w:rsidRPr="007046C4">
        <w:rPr>
          <w:rFonts w:ascii="Century Gothic" w:hAnsi="Century Gothic"/>
          <w:lang w:val="en-GB"/>
        </w:rPr>
        <w:t xml:space="preserve">Involve all staff in mentoring students. </w:t>
      </w:r>
    </w:p>
    <w:p w:rsidRPr="007046C4" w:rsidR="000B4F8E" w:rsidP="000B4F8E" w:rsidRDefault="000B4F8E" w14:paraId="5FE61BF3" w14:textId="77777777">
      <w:pPr>
        <w:ind w:left="1329" w:right="3" w:firstLine="0"/>
        <w:rPr>
          <w:rFonts w:ascii="Century Gothic" w:hAnsi="Century Gothic"/>
          <w:lang w:val="en-GB"/>
        </w:rPr>
      </w:pPr>
    </w:p>
    <w:p w:rsidRPr="007046C4" w:rsidR="001D40CC" w:rsidP="003C2B27" w:rsidRDefault="00432D2E" w14:paraId="3A45A7FE" w14:textId="77777777">
      <w:pPr>
        <w:spacing w:after="23" w:line="260" w:lineRule="auto"/>
        <w:ind w:left="0" w:firstLine="0"/>
        <w:rPr>
          <w:rFonts w:ascii="Century Gothic" w:hAnsi="Century Gothic"/>
          <w:lang w:val="en-GB"/>
        </w:rPr>
      </w:pPr>
      <w:r w:rsidRPr="007046C4">
        <w:rPr>
          <w:rFonts w:ascii="Century Gothic" w:hAnsi="Century Gothic"/>
          <w:b/>
          <w:lang w:val="en-GB"/>
        </w:rPr>
        <w:t>Subject/Aspect Leaders to:</w:t>
      </w:r>
      <w:r w:rsidRPr="007046C4">
        <w:rPr>
          <w:rFonts w:ascii="Century Gothic" w:hAnsi="Century Gothic"/>
          <w:lang w:val="en-GB"/>
        </w:rPr>
        <w:t xml:space="preserve"> </w:t>
      </w:r>
    </w:p>
    <w:p w:rsidRPr="007046C4" w:rsidR="001D40CC" w:rsidRDefault="00432D2E" w14:paraId="1D4A7C17"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Be accountable for the standards of learning and teaching within their area. </w:t>
      </w:r>
    </w:p>
    <w:p w:rsidRPr="007046C4" w:rsidR="001D40CC" w:rsidRDefault="00432D2E" w14:paraId="4D873667"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Lead the subject/Aspect by example and set high standards that can be sustained. </w:t>
      </w:r>
    </w:p>
    <w:p w:rsidRPr="007046C4" w:rsidR="001D40CC" w:rsidRDefault="00432D2E" w14:paraId="573EE229" w14:textId="77777777">
      <w:pPr>
        <w:numPr>
          <w:ilvl w:val="0"/>
          <w:numId w:val="5"/>
        </w:numPr>
        <w:spacing w:after="34"/>
        <w:ind w:right="3" w:hanging="360"/>
        <w:rPr>
          <w:rFonts w:ascii="Century Gothic" w:hAnsi="Century Gothic"/>
          <w:lang w:val="en-GB"/>
        </w:rPr>
      </w:pPr>
      <w:r w:rsidRPr="007046C4">
        <w:rPr>
          <w:rFonts w:ascii="Century Gothic" w:hAnsi="Century Gothic"/>
          <w:lang w:val="en-GB"/>
        </w:rPr>
        <w:t xml:space="preserve">Participate in appropriate CPD and disseminate information to staff efficiently, effectively and promptly. </w:t>
      </w:r>
    </w:p>
    <w:p w:rsidRPr="007046C4" w:rsidR="001D40CC" w:rsidRDefault="00432D2E" w14:paraId="22772972"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Support professional development activities within the department. </w:t>
      </w:r>
    </w:p>
    <w:p w:rsidRPr="007046C4" w:rsidR="001D40CC" w:rsidRDefault="00432D2E" w14:paraId="507DB921"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Ensure assessment procedures provide information to inform future planning. </w:t>
      </w:r>
    </w:p>
    <w:p w:rsidRPr="007046C4" w:rsidR="001D40CC" w:rsidRDefault="00432D2E" w14:paraId="0234021B"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Draw up and monitor a subject/aspect action plan which sets priorities and targets within the context of the School Improvement Plan. </w:t>
      </w:r>
    </w:p>
    <w:p w:rsidRPr="007046C4" w:rsidR="001D40CC" w:rsidRDefault="00432D2E" w14:paraId="2041747E" w14:textId="77777777">
      <w:pPr>
        <w:numPr>
          <w:ilvl w:val="0"/>
          <w:numId w:val="5"/>
        </w:numPr>
        <w:spacing w:after="34"/>
        <w:ind w:right="3" w:hanging="360"/>
        <w:rPr>
          <w:rFonts w:ascii="Century Gothic" w:hAnsi="Century Gothic"/>
          <w:lang w:val="en-GB"/>
        </w:rPr>
      </w:pPr>
      <w:r w:rsidRPr="007046C4">
        <w:rPr>
          <w:rFonts w:ascii="Century Gothic" w:hAnsi="Century Gothic"/>
          <w:lang w:val="en-GB"/>
        </w:rPr>
        <w:t xml:space="preserve">Have a clear overview of the area they lead and have in place long, </w:t>
      </w:r>
      <w:proofErr w:type="gramStart"/>
      <w:r w:rsidRPr="007046C4">
        <w:rPr>
          <w:rFonts w:ascii="Century Gothic" w:hAnsi="Century Gothic"/>
          <w:lang w:val="en-GB"/>
        </w:rPr>
        <w:t>medium and short term</w:t>
      </w:r>
      <w:proofErr w:type="gramEnd"/>
      <w:r w:rsidRPr="007046C4">
        <w:rPr>
          <w:rFonts w:ascii="Century Gothic" w:hAnsi="Century Gothic"/>
          <w:lang w:val="en-GB"/>
        </w:rPr>
        <w:t xml:space="preserve"> plans which will provide a sound basis for the assessment of students and the evaluation of learning and teaching within the subject area. </w:t>
      </w:r>
    </w:p>
    <w:p w:rsidRPr="007046C4" w:rsidR="001D40CC" w:rsidRDefault="00432D2E" w14:paraId="0A1EBF79"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Regularly review schemes of work to ensure the knowledge and skills are appropriate to each teaching group. </w:t>
      </w:r>
    </w:p>
    <w:p w:rsidRPr="007046C4" w:rsidR="001D40CC" w:rsidRDefault="00432D2E" w14:paraId="58A44A31"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Regularly undertake learning walks to monitor learning, teaching and marking. </w:t>
      </w:r>
    </w:p>
    <w:p w:rsidRPr="007046C4" w:rsidR="001D40CC" w:rsidRDefault="00432D2E" w14:paraId="31BF0D59"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096FD71E" w14:textId="77777777">
      <w:pPr>
        <w:spacing w:after="23" w:line="260" w:lineRule="auto"/>
        <w:ind w:left="0" w:firstLine="0"/>
        <w:rPr>
          <w:rFonts w:ascii="Century Gothic" w:hAnsi="Century Gothic"/>
          <w:lang w:val="en-GB"/>
        </w:rPr>
      </w:pPr>
      <w:r w:rsidRPr="007046C4">
        <w:rPr>
          <w:rFonts w:ascii="Century Gothic" w:hAnsi="Century Gothic"/>
          <w:b/>
          <w:lang w:val="en-GB"/>
        </w:rPr>
        <w:t xml:space="preserve">Achievement is everyone’s responsibility and so all those responsible for learning and teaching should: </w:t>
      </w:r>
    </w:p>
    <w:p w:rsidRPr="007046C4" w:rsidR="001D40CC" w:rsidRDefault="00432D2E" w14:paraId="229C4DD3"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Be accountable for the standards of learning and teaching within their year group. </w:t>
      </w:r>
    </w:p>
    <w:p w:rsidRPr="007046C4" w:rsidR="001D40CC" w:rsidRDefault="00432D2E" w14:paraId="61626CC5"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Lead the year group by example and set high standards that can be sustained. </w:t>
      </w:r>
    </w:p>
    <w:p w:rsidRPr="007046C4" w:rsidR="001D40CC" w:rsidRDefault="00432D2E" w14:paraId="17F3A898"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Participate in appropriate CPD and disseminate information to staff efficiently, effectively and promptly. </w:t>
      </w:r>
    </w:p>
    <w:p w:rsidRPr="007046C4" w:rsidR="001D40CC" w:rsidRDefault="00432D2E" w14:paraId="79979FB0" w14:textId="7EE4AAFC">
      <w:pPr>
        <w:numPr>
          <w:ilvl w:val="0"/>
          <w:numId w:val="5"/>
        </w:numPr>
        <w:spacing w:after="45" w:line="240" w:lineRule="auto"/>
        <w:ind w:right="3" w:hanging="360"/>
        <w:rPr>
          <w:rFonts w:ascii="Century Gothic" w:hAnsi="Century Gothic"/>
          <w:lang w:val="en-GB"/>
        </w:rPr>
      </w:pPr>
      <w:r w:rsidRPr="007046C4">
        <w:rPr>
          <w:rFonts w:ascii="Century Gothic" w:hAnsi="Century Gothic"/>
          <w:lang w:val="en-GB"/>
        </w:rPr>
        <w:t xml:space="preserve">Draw up and monitor a year group development plan or </w:t>
      </w:r>
      <w:r w:rsidR="000B4F8E">
        <w:rPr>
          <w:rFonts w:ascii="Century Gothic" w:hAnsi="Century Gothic"/>
          <w:lang w:val="en-GB"/>
        </w:rPr>
        <w:t>SFIP</w:t>
      </w:r>
      <w:r w:rsidRPr="007046C4">
        <w:rPr>
          <w:rFonts w:ascii="Century Gothic" w:hAnsi="Century Gothic"/>
          <w:lang w:val="en-GB"/>
        </w:rPr>
        <w:t xml:space="preserve"> (if required) which sets priorities and targets for the subject/aspect/year </w:t>
      </w:r>
      <w:proofErr w:type="gramStart"/>
      <w:r w:rsidRPr="007046C4">
        <w:rPr>
          <w:rFonts w:ascii="Century Gothic" w:hAnsi="Century Gothic"/>
          <w:lang w:val="en-GB"/>
        </w:rPr>
        <w:t>group  within</w:t>
      </w:r>
      <w:proofErr w:type="gramEnd"/>
      <w:r w:rsidRPr="007046C4">
        <w:rPr>
          <w:rFonts w:ascii="Century Gothic" w:hAnsi="Century Gothic"/>
          <w:lang w:val="en-GB"/>
        </w:rPr>
        <w:t xml:space="preserve"> the context of the School Improvement Plan. </w:t>
      </w:r>
    </w:p>
    <w:p w:rsidRPr="007046C4" w:rsidR="001D40CC" w:rsidRDefault="00432D2E" w14:paraId="48D62649"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Support professional development activities within the year group. </w:t>
      </w:r>
    </w:p>
    <w:p w:rsidRPr="007046C4" w:rsidR="001D40CC" w:rsidRDefault="00432D2E" w14:paraId="5A87A864"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Have a clear overview of the year group and have in place long, </w:t>
      </w:r>
      <w:proofErr w:type="gramStart"/>
      <w:r w:rsidRPr="007046C4">
        <w:rPr>
          <w:rFonts w:ascii="Century Gothic" w:hAnsi="Century Gothic"/>
          <w:lang w:val="en-GB"/>
        </w:rPr>
        <w:t>medium and short term</w:t>
      </w:r>
      <w:proofErr w:type="gramEnd"/>
      <w:r w:rsidRPr="007046C4">
        <w:rPr>
          <w:rFonts w:ascii="Century Gothic" w:hAnsi="Century Gothic"/>
          <w:lang w:val="en-GB"/>
        </w:rPr>
        <w:t xml:space="preserve"> plans which will provide a sound basis for the assessment of students and the evaluation of learning and teaching within the year group. </w:t>
      </w:r>
    </w:p>
    <w:p w:rsidRPr="007046C4" w:rsidR="001D40CC" w:rsidRDefault="00432D2E" w14:paraId="2153F76C" w14:textId="77777777">
      <w:pPr>
        <w:spacing w:after="0" w:line="259" w:lineRule="auto"/>
        <w:ind w:left="98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2D479DB6" w14:textId="77777777">
      <w:pPr>
        <w:spacing w:after="23" w:line="260" w:lineRule="auto"/>
        <w:ind w:left="0" w:firstLine="0"/>
        <w:rPr>
          <w:rFonts w:ascii="Century Gothic" w:hAnsi="Century Gothic"/>
          <w:lang w:val="en-GB"/>
        </w:rPr>
      </w:pPr>
      <w:r w:rsidRPr="007046C4">
        <w:rPr>
          <w:rFonts w:ascii="Century Gothic" w:hAnsi="Century Gothic"/>
          <w:b/>
          <w:lang w:val="en-GB"/>
        </w:rPr>
        <w:t xml:space="preserve">Classroom Teachers to: </w:t>
      </w:r>
    </w:p>
    <w:p w:rsidRPr="007046C4" w:rsidR="001D40CC" w:rsidRDefault="00432D2E" w14:paraId="2F7A20CA"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Plan effectively and deliver lessons appropriate to the teaching group including those with additional needs and those of high ability. </w:t>
      </w:r>
    </w:p>
    <w:p w:rsidRPr="007046C4" w:rsidR="001D40CC" w:rsidRDefault="00432D2E" w14:paraId="7B48BEC5"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Monitor students’ progress and maintain effective records. </w:t>
      </w:r>
    </w:p>
    <w:p w:rsidRPr="007046C4" w:rsidR="001D40CC" w:rsidRDefault="00432D2E" w14:paraId="30CB8028" w14:textId="77777777">
      <w:pPr>
        <w:numPr>
          <w:ilvl w:val="0"/>
          <w:numId w:val="5"/>
        </w:numPr>
        <w:spacing w:after="36"/>
        <w:ind w:right="3" w:hanging="360"/>
        <w:rPr>
          <w:rFonts w:ascii="Century Gothic" w:hAnsi="Century Gothic"/>
          <w:lang w:val="en-GB"/>
        </w:rPr>
      </w:pPr>
      <w:r w:rsidRPr="007046C4">
        <w:rPr>
          <w:rFonts w:ascii="Century Gothic" w:hAnsi="Century Gothic"/>
          <w:lang w:val="en-GB"/>
        </w:rPr>
        <w:t xml:space="preserve">Create a secure, stimulating classroom climate that will motivate students to learn and to perform to the best of their ability. </w:t>
      </w:r>
    </w:p>
    <w:p w:rsidRPr="007046C4" w:rsidR="001D40CC" w:rsidRDefault="00432D2E" w14:paraId="0A004A4A"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Support students in their learning and help them to become confident independent learners. </w:t>
      </w:r>
    </w:p>
    <w:p w:rsidRPr="007046C4" w:rsidR="001D40CC" w:rsidRDefault="00432D2E" w14:paraId="482E9E7F"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Use ICT selectively and appropriately to enhance the teaching process and motivate students towards positive attitudes to learning enabling them to take more responsibility for their own learning. </w:t>
      </w:r>
    </w:p>
    <w:p w:rsidRPr="007046C4" w:rsidR="001D40CC" w:rsidRDefault="00432D2E" w14:paraId="3F834F05"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2B7B4756" w14:textId="77777777">
      <w:pPr>
        <w:spacing w:after="23" w:line="260" w:lineRule="auto"/>
        <w:ind w:left="0" w:firstLine="0"/>
        <w:rPr>
          <w:rFonts w:ascii="Century Gothic" w:hAnsi="Century Gothic"/>
          <w:lang w:val="en-GB"/>
        </w:rPr>
      </w:pPr>
      <w:r w:rsidRPr="007046C4">
        <w:rPr>
          <w:rFonts w:ascii="Century Gothic" w:hAnsi="Century Gothic"/>
          <w:b/>
          <w:lang w:val="en-GB"/>
        </w:rPr>
        <w:t xml:space="preserve">Support Staff to: </w:t>
      </w:r>
    </w:p>
    <w:p w:rsidRPr="007046C4" w:rsidR="001D40CC" w:rsidRDefault="00432D2E" w14:paraId="336C83E3"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Work collaboratively with the class teacher in planning for learning and teaching. </w:t>
      </w:r>
    </w:p>
    <w:p w:rsidRPr="007046C4" w:rsidR="001D40CC" w:rsidRDefault="00432D2E" w14:paraId="650C668B"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Support students in specific aspects of their learning as agreed with the class teacher. </w:t>
      </w:r>
    </w:p>
    <w:p w:rsidRPr="007046C4" w:rsidR="001D40CC" w:rsidRDefault="00432D2E" w14:paraId="27C6BC7D" w14:textId="77777777">
      <w:pPr>
        <w:spacing w:after="0" w:line="259" w:lineRule="auto"/>
        <w:ind w:left="98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0E39C0A9" w14:textId="77777777">
      <w:pPr>
        <w:spacing w:after="23" w:line="260" w:lineRule="auto"/>
        <w:ind w:left="0" w:firstLine="0"/>
        <w:rPr>
          <w:rFonts w:ascii="Century Gothic" w:hAnsi="Century Gothic"/>
          <w:lang w:val="en-GB"/>
        </w:rPr>
      </w:pPr>
      <w:r w:rsidRPr="007046C4">
        <w:rPr>
          <w:rFonts w:ascii="Century Gothic" w:hAnsi="Century Gothic"/>
          <w:b/>
          <w:lang w:val="en-GB"/>
        </w:rPr>
        <w:t xml:space="preserve">Students to: </w:t>
      </w:r>
    </w:p>
    <w:p w:rsidRPr="007046C4" w:rsidR="001D40CC" w:rsidRDefault="00432D2E" w14:paraId="58A0BE2D"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Aim to achieve goals and meet targets and respect the right of others to do the same. </w:t>
      </w:r>
    </w:p>
    <w:p w:rsidRPr="007046C4" w:rsidR="001D40CC" w:rsidRDefault="00432D2E" w14:paraId="29ACB9B0"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Take responsibility for their own learning and be proactive in using </w:t>
      </w:r>
      <w:proofErr w:type="spellStart"/>
      <w:r w:rsidRPr="007046C4">
        <w:rPr>
          <w:rFonts w:ascii="Century Gothic" w:hAnsi="Century Gothic"/>
          <w:lang w:val="en-GB"/>
        </w:rPr>
        <w:t>self assessment</w:t>
      </w:r>
      <w:proofErr w:type="spellEnd"/>
      <w:r w:rsidRPr="007046C4">
        <w:rPr>
          <w:rFonts w:ascii="Century Gothic" w:hAnsi="Century Gothic"/>
          <w:lang w:val="en-GB"/>
        </w:rPr>
        <w:t xml:space="preserve"> techniques. </w:t>
      </w:r>
    </w:p>
    <w:p w:rsidRPr="007046C4" w:rsidR="001D40CC" w:rsidRDefault="00432D2E" w14:paraId="625C59A5"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Meet deadlines for completing work. </w:t>
      </w:r>
    </w:p>
    <w:p w:rsidRPr="007046C4" w:rsidR="00696F5B" w:rsidRDefault="00432D2E" w14:paraId="0BE7FE70"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Prepare appropriately for each lesson and maintain high expectations of themselves. </w:t>
      </w:r>
      <w:r w:rsidRPr="007046C4">
        <w:rPr>
          <w:rFonts w:ascii="Century Gothic" w:hAnsi="Century Gothic" w:eastAsia="Arial" w:cs="Arial"/>
          <w:lang w:val="en-GB"/>
        </w:rPr>
        <w:tab/>
      </w:r>
    </w:p>
    <w:p w:rsidRPr="007046C4" w:rsidR="001D40CC" w:rsidRDefault="00432D2E" w14:paraId="5E18CCF4"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Adhere to the school rules. </w:t>
      </w:r>
    </w:p>
    <w:p w:rsidRPr="007046C4" w:rsidR="001D40CC" w:rsidRDefault="00432D2E" w14:paraId="787B844E"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358F921B" w14:textId="77777777">
      <w:pPr>
        <w:spacing w:after="23" w:line="260" w:lineRule="auto"/>
        <w:ind w:left="0" w:firstLine="0"/>
        <w:rPr>
          <w:rFonts w:ascii="Century Gothic" w:hAnsi="Century Gothic"/>
          <w:lang w:val="en-GB"/>
        </w:rPr>
      </w:pPr>
      <w:r w:rsidRPr="007046C4">
        <w:rPr>
          <w:rFonts w:ascii="Century Gothic" w:hAnsi="Century Gothic"/>
          <w:b/>
          <w:lang w:val="en-GB"/>
        </w:rPr>
        <w:t xml:space="preserve">Parents and Carers to: </w:t>
      </w:r>
    </w:p>
    <w:p w:rsidRPr="007046C4" w:rsidR="001D40CC" w:rsidRDefault="00432D2E" w14:paraId="5FE4F3B1"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Work in partnership with the school in all aspects of their child’s education. </w:t>
      </w:r>
    </w:p>
    <w:p w:rsidRPr="007046C4" w:rsidR="001D40CC" w:rsidRDefault="00432D2E" w14:paraId="6D65BDFE"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Adhere to the Parent Code of Conduct </w:t>
      </w:r>
    </w:p>
    <w:p w:rsidRPr="007046C4" w:rsidR="001D40CC" w:rsidRDefault="00432D2E" w14:paraId="73369A4E"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Support school initiatives which involve collaborative working to raise student achievement. </w:t>
      </w:r>
    </w:p>
    <w:p w:rsidRPr="007046C4" w:rsidR="001D40CC" w:rsidRDefault="00432D2E" w14:paraId="10CA84DF"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Encourage and support their child to work to meet their potential. </w:t>
      </w:r>
    </w:p>
    <w:p w:rsidRPr="007046C4" w:rsidR="001D40CC" w:rsidRDefault="00432D2E" w14:paraId="44580D18" w14:textId="77777777">
      <w:pPr>
        <w:numPr>
          <w:ilvl w:val="0"/>
          <w:numId w:val="5"/>
        </w:numPr>
        <w:ind w:right="3" w:hanging="360"/>
        <w:rPr>
          <w:rFonts w:ascii="Century Gothic" w:hAnsi="Century Gothic"/>
          <w:lang w:val="en-GB"/>
        </w:rPr>
      </w:pPr>
      <w:r w:rsidRPr="007046C4">
        <w:rPr>
          <w:rFonts w:ascii="Century Gothic" w:hAnsi="Century Gothic"/>
          <w:lang w:val="en-GB"/>
        </w:rPr>
        <w:t xml:space="preserve">Attend consultative evenings, Academic Review Days or meetings to discuss their child’s progress. </w:t>
      </w:r>
    </w:p>
    <w:p w:rsidRPr="007046C4" w:rsidR="00510257" w:rsidP="00510257" w:rsidRDefault="00510257" w14:paraId="00FB2066" w14:textId="77777777">
      <w:pPr>
        <w:ind w:right="3"/>
        <w:rPr>
          <w:rFonts w:ascii="Century Gothic" w:hAnsi="Century Gothic"/>
          <w:lang w:val="en-GB"/>
        </w:rPr>
      </w:pPr>
    </w:p>
    <w:p w:rsidRPr="007046C4" w:rsidR="00510257" w:rsidP="00510257" w:rsidRDefault="00510257" w14:paraId="3D1691E4" w14:textId="77777777">
      <w:pPr>
        <w:ind w:right="3"/>
        <w:rPr>
          <w:rFonts w:ascii="Century Gothic" w:hAnsi="Century Gothic"/>
          <w:lang w:val="en-GB"/>
        </w:rPr>
      </w:pPr>
    </w:p>
    <w:p w:rsidR="000B4F8E" w:rsidRDefault="000B4F8E" w14:paraId="206F6324" w14:textId="77777777">
      <w:pPr>
        <w:spacing w:after="160" w:line="259" w:lineRule="auto"/>
        <w:ind w:left="0" w:firstLine="0"/>
        <w:rPr>
          <w:rFonts w:ascii="Century Gothic" w:hAnsi="Century Gothic"/>
          <w:b/>
          <w:lang w:val="en-GB"/>
        </w:rPr>
      </w:pPr>
      <w:r>
        <w:rPr>
          <w:rFonts w:ascii="Century Gothic" w:hAnsi="Century Gothic"/>
          <w:b/>
          <w:lang w:val="en-GB"/>
        </w:rPr>
        <w:br w:type="page"/>
      </w:r>
    </w:p>
    <w:p w:rsidRPr="007046C4" w:rsidR="00510257" w:rsidP="003C2B27" w:rsidRDefault="00510257" w14:paraId="25E7B172" w14:textId="19CB1EF5">
      <w:pPr>
        <w:ind w:left="0" w:right="3" w:firstLine="0"/>
        <w:rPr>
          <w:rFonts w:ascii="Century Gothic" w:hAnsi="Century Gothic"/>
          <w:b/>
          <w:lang w:val="en-GB"/>
        </w:rPr>
      </w:pPr>
      <w:r w:rsidRPr="007046C4">
        <w:rPr>
          <w:rFonts w:ascii="Century Gothic" w:hAnsi="Century Gothic"/>
          <w:b/>
          <w:lang w:val="en-GB"/>
        </w:rPr>
        <w:t>More Able Gifted and Talented:</w:t>
      </w:r>
    </w:p>
    <w:p w:rsidRPr="007046C4" w:rsidR="00510257" w:rsidP="00510257" w:rsidRDefault="00510257" w14:paraId="448F2AA5" w14:textId="77777777">
      <w:pPr>
        <w:ind w:right="3"/>
        <w:rPr>
          <w:rFonts w:ascii="Century Gothic" w:hAnsi="Century Gothic"/>
          <w:b/>
          <w:lang w:val="en-GB"/>
        </w:rPr>
      </w:pPr>
    </w:p>
    <w:p w:rsidRPr="007046C4" w:rsidR="00510257" w:rsidP="00510257" w:rsidRDefault="00510257" w14:paraId="4363D9AD" w14:textId="77777777">
      <w:pPr>
        <w:ind w:right="3"/>
        <w:rPr>
          <w:rFonts w:ascii="Century Gothic" w:hAnsi="Century Gothic"/>
          <w:lang w:val="en-GB"/>
        </w:rPr>
      </w:pPr>
      <w:r w:rsidRPr="007046C4">
        <w:rPr>
          <w:rFonts w:ascii="Century Gothic" w:hAnsi="Century Gothic"/>
          <w:b/>
          <w:lang w:val="en-GB"/>
        </w:rPr>
        <w:t>Most Able learners</w:t>
      </w:r>
      <w:r w:rsidRPr="007046C4">
        <w:rPr>
          <w:rFonts w:ascii="Century Gothic" w:hAnsi="Century Gothic"/>
          <w:lang w:val="en-GB"/>
        </w:rPr>
        <w:t xml:space="preserve"> are defined as those who have abilities in one or more subjects in the statutory school curriculum. They have the capacity for, or demonstrate, high levels of performance in a subject area. This also includes children who are leaders or role models and who display outstanding leadership and/or social skills.  </w:t>
      </w:r>
    </w:p>
    <w:p w:rsidRPr="007046C4" w:rsidR="00510257" w:rsidP="00510257" w:rsidRDefault="00510257" w14:paraId="68A2A49A" w14:textId="77777777">
      <w:pPr>
        <w:ind w:right="3"/>
        <w:rPr>
          <w:rFonts w:ascii="Century Gothic" w:hAnsi="Century Gothic"/>
          <w:b/>
          <w:lang w:val="en-GB"/>
        </w:rPr>
      </w:pPr>
    </w:p>
    <w:p w:rsidR="00510257" w:rsidP="003C2B27" w:rsidRDefault="00510257" w14:paraId="42919138" w14:textId="7471AD1D">
      <w:pPr>
        <w:ind w:left="0" w:right="3" w:firstLine="0"/>
        <w:rPr>
          <w:rFonts w:ascii="Century Gothic" w:hAnsi="Century Gothic"/>
          <w:b/>
          <w:lang w:val="en-GB"/>
        </w:rPr>
      </w:pPr>
      <w:r w:rsidRPr="007046C4">
        <w:rPr>
          <w:rFonts w:ascii="Century Gothic" w:hAnsi="Century Gothic"/>
          <w:b/>
          <w:lang w:val="en-GB"/>
        </w:rPr>
        <w:t xml:space="preserve">Aims  </w:t>
      </w:r>
    </w:p>
    <w:p w:rsidRPr="007046C4" w:rsidR="00510257" w:rsidP="00510257" w:rsidRDefault="00510257" w14:paraId="657CF30C" w14:textId="77777777">
      <w:pPr>
        <w:ind w:right="3"/>
        <w:rPr>
          <w:rFonts w:ascii="Century Gothic" w:hAnsi="Century Gothic"/>
          <w:lang w:val="en-GB"/>
        </w:rPr>
      </w:pPr>
      <w:r w:rsidRPr="007046C4">
        <w:rPr>
          <w:rFonts w:ascii="Century Gothic" w:hAnsi="Century Gothic"/>
          <w:lang w:val="en-GB"/>
        </w:rPr>
        <w:t xml:space="preserve">Our aims are to: </w:t>
      </w:r>
    </w:p>
    <w:p w:rsidRPr="007046C4" w:rsidR="00510257" w:rsidP="00510257" w:rsidRDefault="00510257" w14:paraId="05850E2C" w14:textId="77777777">
      <w:pPr>
        <w:numPr>
          <w:ilvl w:val="2"/>
          <w:numId w:val="37"/>
        </w:numPr>
        <w:ind w:right="3"/>
        <w:rPr>
          <w:rFonts w:ascii="Century Gothic" w:hAnsi="Century Gothic"/>
          <w:lang w:val="en-GB"/>
        </w:rPr>
      </w:pPr>
      <w:r w:rsidRPr="007046C4">
        <w:rPr>
          <w:rFonts w:ascii="Century Gothic" w:hAnsi="Century Gothic"/>
          <w:lang w:val="en-GB"/>
        </w:rPr>
        <w:t xml:space="preserve">Provide a </w:t>
      </w:r>
      <w:proofErr w:type="gramStart"/>
      <w:r w:rsidRPr="007046C4">
        <w:rPr>
          <w:rFonts w:ascii="Century Gothic" w:hAnsi="Century Gothic"/>
          <w:lang w:val="en-GB"/>
        </w:rPr>
        <w:t>high quality</w:t>
      </w:r>
      <w:proofErr w:type="gramEnd"/>
      <w:r w:rsidRPr="007046C4">
        <w:rPr>
          <w:rFonts w:ascii="Century Gothic" w:hAnsi="Century Gothic"/>
          <w:lang w:val="en-GB"/>
        </w:rPr>
        <w:t xml:space="preserve"> curriculum and effective teaching. </w:t>
      </w:r>
    </w:p>
    <w:p w:rsidRPr="007046C4" w:rsidR="00510257" w:rsidP="00510257" w:rsidRDefault="00510257" w14:paraId="5C7D564B" w14:textId="77777777">
      <w:pPr>
        <w:numPr>
          <w:ilvl w:val="2"/>
          <w:numId w:val="37"/>
        </w:numPr>
        <w:ind w:right="3"/>
        <w:rPr>
          <w:rFonts w:ascii="Century Gothic" w:hAnsi="Century Gothic"/>
          <w:lang w:val="en-GB"/>
        </w:rPr>
      </w:pPr>
      <w:r w:rsidRPr="007046C4">
        <w:rPr>
          <w:rFonts w:ascii="Century Gothic" w:hAnsi="Century Gothic"/>
          <w:lang w:val="en-GB"/>
        </w:rPr>
        <w:t xml:space="preserve">Identify pupils who have above average ability in one or more areas of the curriculum. </w:t>
      </w:r>
    </w:p>
    <w:p w:rsidRPr="007046C4" w:rsidR="00510257" w:rsidP="00510257" w:rsidRDefault="00510257" w14:paraId="4F6470CF" w14:textId="77777777">
      <w:pPr>
        <w:numPr>
          <w:ilvl w:val="2"/>
          <w:numId w:val="37"/>
        </w:numPr>
        <w:ind w:right="3"/>
        <w:rPr>
          <w:rFonts w:ascii="Century Gothic" w:hAnsi="Century Gothic"/>
          <w:lang w:val="en-GB"/>
        </w:rPr>
      </w:pPr>
      <w:r w:rsidRPr="007046C4">
        <w:rPr>
          <w:rFonts w:ascii="Century Gothic" w:hAnsi="Century Gothic"/>
          <w:lang w:val="en-GB"/>
        </w:rPr>
        <w:t xml:space="preserve">Provide opportunities to extend and challenge pupils through mastery tasks.  </w:t>
      </w:r>
    </w:p>
    <w:p w:rsidRPr="007046C4" w:rsidR="00510257" w:rsidP="00510257" w:rsidRDefault="00510257" w14:paraId="5B488ED0" w14:textId="77777777">
      <w:pPr>
        <w:numPr>
          <w:ilvl w:val="2"/>
          <w:numId w:val="37"/>
        </w:numPr>
        <w:ind w:right="3"/>
        <w:rPr>
          <w:rFonts w:ascii="Century Gothic" w:hAnsi="Century Gothic"/>
          <w:lang w:val="en-GB"/>
        </w:rPr>
      </w:pPr>
      <w:r w:rsidRPr="007046C4">
        <w:rPr>
          <w:rFonts w:ascii="Century Gothic" w:hAnsi="Century Gothic"/>
          <w:lang w:val="en-GB"/>
        </w:rPr>
        <w:t xml:space="preserve">Ensure that pupils achieve their full potential; meeting expected attainment and progress targets by developing children’s confidence.  </w:t>
      </w:r>
    </w:p>
    <w:p w:rsidRPr="007046C4" w:rsidR="00510257" w:rsidP="00510257" w:rsidRDefault="00510257" w14:paraId="099BA4B2" w14:textId="77777777">
      <w:pPr>
        <w:numPr>
          <w:ilvl w:val="2"/>
          <w:numId w:val="37"/>
        </w:numPr>
        <w:ind w:right="3"/>
        <w:rPr>
          <w:rFonts w:ascii="Century Gothic" w:hAnsi="Century Gothic"/>
          <w:lang w:val="en-GB"/>
        </w:rPr>
      </w:pPr>
      <w:r w:rsidRPr="007046C4">
        <w:rPr>
          <w:rFonts w:ascii="Century Gothic" w:hAnsi="Century Gothic"/>
          <w:lang w:val="en-GB"/>
        </w:rPr>
        <w:t xml:space="preserve">Provide extra-curricular activities which provide enrichment in different areas of the curriculum. </w:t>
      </w:r>
    </w:p>
    <w:p w:rsidRPr="007046C4" w:rsidR="00394F2C" w:rsidP="00394F2C" w:rsidRDefault="00394F2C" w14:paraId="330A000E" w14:textId="77777777">
      <w:pPr>
        <w:ind w:left="1800" w:right="3" w:firstLine="0"/>
        <w:rPr>
          <w:rFonts w:ascii="Century Gothic" w:hAnsi="Century Gothic"/>
          <w:lang w:val="en-GB"/>
        </w:rPr>
      </w:pPr>
    </w:p>
    <w:p w:rsidR="00510257" w:rsidP="003C2B27" w:rsidRDefault="00510257" w14:paraId="21B0E630" w14:textId="7FF48205">
      <w:pPr>
        <w:ind w:left="0" w:right="3" w:firstLine="0"/>
        <w:rPr>
          <w:rFonts w:ascii="Century Gothic" w:hAnsi="Century Gothic"/>
          <w:b/>
          <w:lang w:val="en-GB"/>
        </w:rPr>
      </w:pPr>
      <w:r w:rsidRPr="007046C4">
        <w:rPr>
          <w:rFonts w:ascii="Century Gothic" w:hAnsi="Century Gothic"/>
          <w:b/>
          <w:lang w:val="en-GB"/>
        </w:rPr>
        <w:t xml:space="preserve">Identification of most able children </w:t>
      </w:r>
    </w:p>
    <w:p w:rsidRPr="007046C4" w:rsidR="00510257" w:rsidP="00510257" w:rsidRDefault="00510257" w14:paraId="1A7B95C2" w14:textId="77777777">
      <w:pPr>
        <w:ind w:right="3"/>
        <w:rPr>
          <w:rFonts w:ascii="Century Gothic" w:hAnsi="Century Gothic"/>
          <w:lang w:val="en-GB"/>
        </w:rPr>
      </w:pPr>
      <w:r w:rsidRPr="007046C4">
        <w:rPr>
          <w:rFonts w:ascii="Century Gothic" w:hAnsi="Century Gothic"/>
          <w:lang w:val="en-GB"/>
        </w:rPr>
        <w:t xml:space="preserve">We use a range of strategies to identify most able children. The identification process is ongoing, and begins when the child joins our school. </w:t>
      </w:r>
    </w:p>
    <w:p w:rsidRPr="007046C4" w:rsidR="00510257" w:rsidP="00510257" w:rsidRDefault="00510257" w14:paraId="122CF08C" w14:textId="77777777">
      <w:pPr>
        <w:ind w:right="3"/>
        <w:rPr>
          <w:rFonts w:ascii="Century Gothic" w:hAnsi="Century Gothic"/>
          <w:lang w:val="en-GB"/>
        </w:rPr>
      </w:pPr>
      <w:r w:rsidRPr="007046C4">
        <w:rPr>
          <w:rFonts w:ascii="Century Gothic" w:hAnsi="Century Gothic"/>
          <w:lang w:val="en-GB"/>
        </w:rPr>
        <w:t xml:space="preserve">In the EYFS, each child’s pre-school record gives details of achievements and interests in particular areas. Information from baseline assessments carried out by class teachers within the first half-term of the reception year gives information about their developing skills across several areas of learning. Therefore, we can identify children who are likely to be most able. </w:t>
      </w:r>
    </w:p>
    <w:p w:rsidRPr="007046C4" w:rsidR="00510257" w:rsidP="00510257" w:rsidRDefault="00510257" w14:paraId="6114DFC2" w14:textId="77777777">
      <w:pPr>
        <w:ind w:right="3"/>
        <w:rPr>
          <w:rFonts w:ascii="Century Gothic" w:hAnsi="Century Gothic"/>
          <w:lang w:val="en-GB"/>
        </w:rPr>
      </w:pPr>
      <w:r w:rsidRPr="007046C4">
        <w:rPr>
          <w:rFonts w:ascii="Century Gothic" w:hAnsi="Century Gothic"/>
          <w:lang w:val="en-GB"/>
        </w:rPr>
        <w:t xml:space="preserve">Across the school, discussions also take place with parents and carers to enable us to gain further information about a child’s ability. </w:t>
      </w:r>
    </w:p>
    <w:p w:rsidRPr="007046C4" w:rsidR="00510257" w:rsidP="00510257" w:rsidRDefault="00510257" w14:paraId="78D8F874" w14:textId="77777777">
      <w:pPr>
        <w:ind w:right="3"/>
        <w:rPr>
          <w:rFonts w:ascii="Century Gothic" w:hAnsi="Century Gothic"/>
          <w:lang w:val="en-GB"/>
        </w:rPr>
      </w:pPr>
      <w:r w:rsidRPr="007046C4">
        <w:rPr>
          <w:rFonts w:ascii="Century Gothic" w:hAnsi="Century Gothic"/>
          <w:lang w:val="en-GB"/>
        </w:rPr>
        <w:t xml:space="preserve">Throughout all key stages, class teachers use prior attainment and current performance to identify children that may be most able and use on-going tracking and assessments to monitor progress and to ensure challenge is provided through quality first teaching in the classroom.  </w:t>
      </w:r>
    </w:p>
    <w:p w:rsidRPr="007046C4" w:rsidR="00510257" w:rsidP="00510257" w:rsidRDefault="00510257" w14:paraId="36C07852" w14:textId="77777777">
      <w:pPr>
        <w:ind w:right="3"/>
        <w:rPr>
          <w:rFonts w:ascii="Century Gothic" w:hAnsi="Century Gothic"/>
          <w:lang w:val="en-GB"/>
        </w:rPr>
      </w:pPr>
      <w:r w:rsidRPr="007046C4">
        <w:rPr>
          <w:rFonts w:ascii="Century Gothic" w:hAnsi="Century Gothic"/>
          <w:lang w:val="en-GB"/>
        </w:rPr>
        <w:t>The children undertake national tests in Year 2.  Y2 data provides teachers with a benchmark to identify those who are most able and are working at a greater depth within the curriculum. Teachers also make regular assessments of each child’s progress in all subjects of the new National Curriculum in accordance with the new assessment without levels initiative. We compare the information from these assessments where possible with a range of national and Local Authority data, in order to ensure that each child is making appropriate progress in addition to their personal predicted targets.</w:t>
      </w:r>
    </w:p>
    <w:p w:rsidRPr="007046C4" w:rsidR="00AC1585" w:rsidP="00510257" w:rsidRDefault="00AC1585" w14:paraId="10D4B723" w14:textId="77777777">
      <w:pPr>
        <w:ind w:right="3"/>
        <w:rPr>
          <w:rFonts w:ascii="Century Gothic" w:hAnsi="Century Gothic"/>
          <w:lang w:val="en-GB"/>
        </w:rPr>
      </w:pPr>
    </w:p>
    <w:p w:rsidR="00AC1585" w:rsidP="003C2B27" w:rsidRDefault="00AC1585" w14:paraId="4B8268EB" w14:textId="6B593584">
      <w:pPr>
        <w:ind w:left="0" w:right="3" w:firstLine="0"/>
        <w:rPr>
          <w:rFonts w:ascii="Century Gothic" w:hAnsi="Century Gothic"/>
          <w:b/>
          <w:bCs/>
          <w:lang w:val="en-GB"/>
        </w:rPr>
      </w:pPr>
      <w:r w:rsidRPr="003C2B27">
        <w:rPr>
          <w:rFonts w:ascii="Century Gothic" w:hAnsi="Century Gothic"/>
          <w:b/>
          <w:bCs/>
          <w:lang w:val="en-GB"/>
        </w:rPr>
        <w:t>What you need to do:</w:t>
      </w:r>
    </w:p>
    <w:p w:rsidRPr="007046C4" w:rsidR="00AC1585" w:rsidP="00AC1585" w:rsidRDefault="00AC1585" w14:paraId="64FFE9D8" w14:textId="77777777">
      <w:pPr>
        <w:ind w:right="3"/>
        <w:rPr>
          <w:rFonts w:ascii="Century Gothic" w:hAnsi="Century Gothic"/>
          <w:lang w:val="en-GB"/>
        </w:rPr>
      </w:pPr>
      <w:r w:rsidRPr="007046C4">
        <w:rPr>
          <w:rFonts w:ascii="Century Gothic" w:hAnsi="Century Gothic"/>
          <w:lang w:val="en-GB"/>
        </w:rPr>
        <w:t>• Identify the more able pupils in your class (this may not necessarily be in traditionally academic</w:t>
      </w:r>
    </w:p>
    <w:p w:rsidRPr="007046C4" w:rsidR="00AC1585" w:rsidP="00AC1585" w:rsidRDefault="00AC1585" w14:paraId="48BAE194" w14:textId="77777777">
      <w:pPr>
        <w:ind w:right="3"/>
        <w:rPr>
          <w:rFonts w:ascii="Century Gothic" w:hAnsi="Century Gothic"/>
          <w:lang w:val="en-GB"/>
        </w:rPr>
      </w:pPr>
      <w:r w:rsidRPr="007046C4">
        <w:rPr>
          <w:rFonts w:ascii="Century Gothic" w:hAnsi="Century Gothic"/>
          <w:lang w:val="en-GB"/>
        </w:rPr>
        <w:t>subjects- it could be in drama, art, music or sport). Focus on a child’s individual strengths.</w:t>
      </w:r>
    </w:p>
    <w:p w:rsidRPr="007046C4" w:rsidR="00AC1585" w:rsidP="00AC1585" w:rsidRDefault="00AC1585" w14:paraId="446CCA00" w14:textId="77777777">
      <w:pPr>
        <w:ind w:right="3"/>
        <w:rPr>
          <w:rFonts w:ascii="Century Gothic" w:hAnsi="Century Gothic"/>
          <w:lang w:val="en-GB"/>
        </w:rPr>
      </w:pPr>
      <w:r w:rsidRPr="007046C4">
        <w:rPr>
          <w:rFonts w:ascii="Century Gothic" w:hAnsi="Century Gothic"/>
          <w:lang w:val="en-GB"/>
        </w:rPr>
        <w:t>• Ensure that your more able pupils are identified in your planning- refer to the following Teachers’</w:t>
      </w:r>
    </w:p>
    <w:p w:rsidRPr="007046C4" w:rsidR="00AC1585" w:rsidP="00AC1585" w:rsidRDefault="00AC1585" w14:paraId="1C8E36AC" w14:textId="77777777">
      <w:pPr>
        <w:ind w:right="3"/>
        <w:rPr>
          <w:rFonts w:ascii="Century Gothic" w:hAnsi="Century Gothic"/>
          <w:lang w:val="en-GB"/>
        </w:rPr>
      </w:pPr>
      <w:r w:rsidRPr="007046C4">
        <w:rPr>
          <w:rFonts w:ascii="Century Gothic" w:hAnsi="Century Gothic"/>
          <w:lang w:val="en-GB"/>
        </w:rPr>
        <w:t>Standards.</w:t>
      </w:r>
    </w:p>
    <w:p w:rsidRPr="007046C4" w:rsidR="00AC1585" w:rsidP="00AC1585" w:rsidRDefault="00AC1585" w14:paraId="16D421B4" w14:textId="77777777">
      <w:pPr>
        <w:ind w:right="3"/>
        <w:rPr>
          <w:rFonts w:ascii="Century Gothic" w:hAnsi="Century Gothic"/>
          <w:lang w:val="en-GB"/>
        </w:rPr>
      </w:pPr>
      <w:r w:rsidRPr="007046C4">
        <w:rPr>
          <w:rFonts w:ascii="Century Gothic" w:hAnsi="Century Gothic"/>
          <w:lang w:val="en-GB"/>
        </w:rPr>
        <w:t>I. TS1: Set high expectations which inspire, motivate and challenge pupils. TS1b: set goals that</w:t>
      </w:r>
    </w:p>
    <w:p w:rsidRPr="007046C4" w:rsidR="00AC1585" w:rsidP="00AC1585" w:rsidRDefault="00AC1585" w14:paraId="631DB93A" w14:textId="77777777">
      <w:pPr>
        <w:ind w:right="3"/>
        <w:rPr>
          <w:rFonts w:ascii="Century Gothic" w:hAnsi="Century Gothic"/>
          <w:lang w:val="en-GB"/>
        </w:rPr>
      </w:pPr>
      <w:r w:rsidRPr="007046C4">
        <w:rPr>
          <w:rFonts w:ascii="Century Gothic" w:hAnsi="Century Gothic"/>
          <w:lang w:val="en-GB"/>
        </w:rPr>
        <w:t>stretch and challenge pupils of all backgrounds, abilities and dispositions.</w:t>
      </w:r>
    </w:p>
    <w:p w:rsidRPr="007046C4" w:rsidR="00AC1585" w:rsidP="00AC1585" w:rsidRDefault="00AC1585" w14:paraId="0657C0D0" w14:textId="77777777">
      <w:pPr>
        <w:ind w:right="3"/>
        <w:rPr>
          <w:rFonts w:ascii="Century Gothic" w:hAnsi="Century Gothic"/>
          <w:lang w:val="en-GB"/>
        </w:rPr>
      </w:pPr>
      <w:r w:rsidRPr="007046C4">
        <w:rPr>
          <w:rFonts w:ascii="Century Gothic" w:hAnsi="Century Gothic"/>
          <w:lang w:val="en-GB"/>
        </w:rPr>
        <w:t>II. TS5: have a clear understanding of the needs of all pupils, including those with special</w:t>
      </w:r>
    </w:p>
    <w:p w:rsidRPr="007046C4" w:rsidR="00AC1585" w:rsidP="00AC1585" w:rsidRDefault="00AC1585" w14:paraId="6F8C9DC3" w14:textId="77777777">
      <w:pPr>
        <w:ind w:right="3"/>
        <w:rPr>
          <w:rFonts w:ascii="Century Gothic" w:hAnsi="Century Gothic"/>
          <w:lang w:val="en-GB"/>
        </w:rPr>
      </w:pPr>
      <w:r w:rsidRPr="007046C4">
        <w:rPr>
          <w:rFonts w:ascii="Century Gothic" w:hAnsi="Century Gothic"/>
          <w:lang w:val="en-GB"/>
        </w:rPr>
        <w:t>educational needs; those of high ability; those with English as an additional language; those</w:t>
      </w:r>
    </w:p>
    <w:p w:rsidRPr="007046C4" w:rsidR="00AC1585" w:rsidP="00AC1585" w:rsidRDefault="00AC1585" w14:paraId="008D3682" w14:textId="77777777">
      <w:pPr>
        <w:ind w:right="3"/>
        <w:rPr>
          <w:rFonts w:ascii="Century Gothic" w:hAnsi="Century Gothic"/>
          <w:lang w:val="en-GB"/>
        </w:rPr>
      </w:pPr>
      <w:r w:rsidRPr="007046C4">
        <w:rPr>
          <w:rFonts w:ascii="Century Gothic" w:hAnsi="Century Gothic"/>
          <w:lang w:val="en-GB"/>
        </w:rPr>
        <w:t>with disabilities; and be able to use and evaluate distinctive teaching approaches to engage</w:t>
      </w:r>
    </w:p>
    <w:p w:rsidRPr="007046C4" w:rsidR="00AC1585" w:rsidP="00AC1585" w:rsidRDefault="00AC1585" w14:paraId="4470C5A9" w14:textId="77777777">
      <w:pPr>
        <w:ind w:right="3"/>
        <w:rPr>
          <w:rFonts w:ascii="Century Gothic" w:hAnsi="Century Gothic"/>
          <w:lang w:val="en-GB"/>
        </w:rPr>
      </w:pPr>
      <w:r w:rsidRPr="007046C4">
        <w:rPr>
          <w:rFonts w:ascii="Century Gothic" w:hAnsi="Century Gothic"/>
          <w:lang w:val="en-GB"/>
        </w:rPr>
        <w:t>and support them.</w:t>
      </w:r>
    </w:p>
    <w:p w:rsidRPr="007046C4" w:rsidR="00AC1585" w:rsidP="00AC1585" w:rsidRDefault="00AC1585" w14:paraId="355BB339" w14:textId="77777777">
      <w:pPr>
        <w:ind w:right="3"/>
        <w:rPr>
          <w:rFonts w:ascii="Century Gothic" w:hAnsi="Century Gothic"/>
          <w:lang w:val="en-GB"/>
        </w:rPr>
      </w:pPr>
      <w:r w:rsidRPr="007046C4">
        <w:rPr>
          <w:rFonts w:ascii="Century Gothic" w:hAnsi="Century Gothic"/>
          <w:lang w:val="en-GB"/>
        </w:rPr>
        <w:t>• Use high order questioning to challenge the pupils. Encourage them to explain their thinking: ‘What</w:t>
      </w:r>
    </w:p>
    <w:p w:rsidRPr="007046C4" w:rsidR="00AC1585" w:rsidP="00AC1585" w:rsidRDefault="00AC1585" w14:paraId="19F753F2" w14:textId="77777777">
      <w:pPr>
        <w:ind w:right="3"/>
        <w:rPr>
          <w:rFonts w:ascii="Century Gothic" w:hAnsi="Century Gothic"/>
          <w:lang w:val="en-GB"/>
        </w:rPr>
      </w:pPr>
      <w:r w:rsidRPr="007046C4">
        <w:rPr>
          <w:rFonts w:ascii="Century Gothic" w:hAnsi="Century Gothic"/>
          <w:lang w:val="en-GB"/>
        </w:rPr>
        <w:t>makes you think that?’ ‘What evidence do you have for this?’ ‘Why is this so important?’.</w:t>
      </w:r>
    </w:p>
    <w:p w:rsidRPr="007046C4" w:rsidR="00AC1585" w:rsidP="00AC1585" w:rsidRDefault="00AC1585" w14:paraId="405C3445" w14:textId="77777777">
      <w:pPr>
        <w:ind w:right="3"/>
        <w:rPr>
          <w:rFonts w:ascii="Century Gothic" w:hAnsi="Century Gothic"/>
          <w:lang w:val="en-GB"/>
        </w:rPr>
      </w:pPr>
      <w:r w:rsidRPr="007046C4">
        <w:rPr>
          <w:rFonts w:ascii="Century Gothic" w:hAnsi="Century Gothic"/>
          <w:lang w:val="en-GB"/>
        </w:rPr>
        <w:t>• Consider appointing ‘champions’ of particular subjects who assist with teaching part of a lesson and</w:t>
      </w:r>
    </w:p>
    <w:p w:rsidRPr="007046C4" w:rsidR="00AC1585" w:rsidP="00AC1585" w:rsidRDefault="00AC1585" w14:paraId="2C4E0E3D" w14:textId="77777777">
      <w:pPr>
        <w:ind w:right="3"/>
        <w:rPr>
          <w:rFonts w:ascii="Century Gothic" w:hAnsi="Century Gothic"/>
          <w:lang w:val="en-GB"/>
        </w:rPr>
      </w:pPr>
      <w:r w:rsidRPr="007046C4">
        <w:rPr>
          <w:rFonts w:ascii="Century Gothic" w:hAnsi="Century Gothic"/>
          <w:lang w:val="en-GB"/>
        </w:rPr>
        <w:t>help with ‘tutoring’ of other children- although you will need to monitor this carefully.</w:t>
      </w:r>
    </w:p>
    <w:p w:rsidRPr="007046C4" w:rsidR="00AC1585" w:rsidP="00AC1585" w:rsidRDefault="00AC1585" w14:paraId="49850576" w14:textId="77777777">
      <w:pPr>
        <w:ind w:right="3"/>
        <w:rPr>
          <w:rFonts w:ascii="Century Gothic" w:hAnsi="Century Gothic"/>
          <w:lang w:val="en-GB"/>
        </w:rPr>
      </w:pPr>
      <w:r w:rsidRPr="007046C4">
        <w:rPr>
          <w:rFonts w:ascii="Century Gothic" w:hAnsi="Century Gothic"/>
          <w:lang w:val="en-GB"/>
        </w:rPr>
        <w:t>• Encourage meta-cognition in children- helping them to understand how they learn promotes</w:t>
      </w:r>
    </w:p>
    <w:p w:rsidRPr="007046C4" w:rsidR="00AC1585" w:rsidP="00AC1585" w:rsidRDefault="00AC1585" w14:paraId="0F2F6EC4" w14:textId="77777777">
      <w:pPr>
        <w:ind w:right="3"/>
        <w:rPr>
          <w:rFonts w:ascii="Century Gothic" w:hAnsi="Century Gothic"/>
          <w:lang w:val="en-GB"/>
        </w:rPr>
      </w:pPr>
      <w:r w:rsidRPr="007046C4">
        <w:rPr>
          <w:rFonts w:ascii="Century Gothic" w:hAnsi="Century Gothic"/>
          <w:lang w:val="en-GB"/>
        </w:rPr>
        <w:t>deeper thinking and understanding.</w:t>
      </w:r>
    </w:p>
    <w:p w:rsidRPr="007046C4" w:rsidR="00AC1585" w:rsidP="00AC1585" w:rsidRDefault="00AC1585" w14:paraId="29B90216" w14:textId="77777777">
      <w:pPr>
        <w:ind w:right="3"/>
        <w:rPr>
          <w:rFonts w:ascii="Century Gothic" w:hAnsi="Century Gothic"/>
          <w:lang w:val="en-GB"/>
        </w:rPr>
      </w:pPr>
      <w:r w:rsidRPr="007046C4">
        <w:rPr>
          <w:rFonts w:ascii="Century Gothic" w:hAnsi="Century Gothic"/>
          <w:lang w:val="en-GB"/>
        </w:rPr>
        <w:t>• Be creative- give the pupils opportunities to become involved in the creation of their learning.</w:t>
      </w:r>
    </w:p>
    <w:p w:rsidRPr="007046C4" w:rsidR="00AC1585" w:rsidP="00AC1585" w:rsidRDefault="00AC1585" w14:paraId="3991D844" w14:textId="77777777">
      <w:pPr>
        <w:ind w:right="3"/>
        <w:rPr>
          <w:rFonts w:ascii="Century Gothic" w:hAnsi="Century Gothic"/>
          <w:lang w:val="en-GB"/>
        </w:rPr>
      </w:pPr>
    </w:p>
    <w:p w:rsidR="00AC1585" w:rsidP="003C2B27" w:rsidRDefault="00AC1585" w14:paraId="2B226D1D" w14:textId="28A746C6">
      <w:pPr>
        <w:ind w:left="0" w:right="3" w:firstLine="0"/>
        <w:rPr>
          <w:rFonts w:ascii="Century Gothic" w:hAnsi="Century Gothic"/>
          <w:b/>
          <w:lang w:val="en-GB"/>
        </w:rPr>
      </w:pPr>
      <w:r w:rsidRPr="007046C4">
        <w:rPr>
          <w:rFonts w:ascii="Century Gothic" w:hAnsi="Century Gothic"/>
          <w:b/>
          <w:lang w:val="en-GB"/>
        </w:rPr>
        <w:t>Exceptionally Able Pupils:</w:t>
      </w:r>
    </w:p>
    <w:p w:rsidRPr="007046C4" w:rsidR="00AC1585" w:rsidP="00AC1585" w:rsidRDefault="00AC1585" w14:paraId="62C0C527" w14:textId="77777777">
      <w:pPr>
        <w:ind w:right="3"/>
        <w:rPr>
          <w:rFonts w:ascii="Century Gothic" w:hAnsi="Century Gothic"/>
          <w:lang w:val="en-GB"/>
        </w:rPr>
      </w:pPr>
      <w:r w:rsidRPr="007046C4">
        <w:rPr>
          <w:rFonts w:ascii="Century Gothic" w:hAnsi="Century Gothic"/>
          <w:lang w:val="en-GB"/>
        </w:rPr>
        <w:t>There is no universally agreed term for students who generally would be described as ‘exceptionally able’. Some descriptions include genius, gifted, very bright, high flyer, very able and talented. The term exceptionally able is used to describe students who require opportunities for enrichment and extension that go beyond those provided for the general cohort of students. It should be noted that good practice for exceptionally able students is also good practice for all students and can improve the quality of teaching and learning throughout the school.</w:t>
      </w:r>
    </w:p>
    <w:p w:rsidRPr="007046C4" w:rsidR="00AC1585" w:rsidP="00AC1585" w:rsidRDefault="00E140FF" w14:paraId="18585E49" w14:textId="77777777">
      <w:pPr>
        <w:ind w:right="3"/>
        <w:rPr>
          <w:rFonts w:ascii="Century Gothic" w:hAnsi="Century Gothic"/>
          <w:lang w:val="en-GB"/>
        </w:rPr>
      </w:pPr>
      <w:r w:rsidRPr="007046C4">
        <w:rPr>
          <w:rFonts w:ascii="Century Gothic" w:hAnsi="Century Gothic"/>
          <w:lang w:val="en-GB"/>
        </w:rPr>
        <w:t xml:space="preserve">Exceptionally able pupil’s identification process is the same as that of the more able, gifted and talented. </w:t>
      </w:r>
      <w:r w:rsidRPr="007046C4" w:rsidR="00AC1585">
        <w:rPr>
          <w:rFonts w:ascii="Century Gothic" w:hAnsi="Century Gothic"/>
          <w:lang w:val="en-GB"/>
        </w:rPr>
        <w:t>If a child within your class has been identified as exceptionally able and gifted, the following will be offered with the support of the More Able Leader:</w:t>
      </w:r>
    </w:p>
    <w:p w:rsidRPr="007046C4" w:rsidR="00AC1585" w:rsidP="00AC1585" w:rsidRDefault="00AC1585" w14:paraId="1125C654" w14:textId="77777777">
      <w:pPr>
        <w:ind w:right="3"/>
        <w:rPr>
          <w:rFonts w:ascii="Century Gothic" w:hAnsi="Century Gothic"/>
          <w:lang w:val="en-GB"/>
        </w:rPr>
      </w:pPr>
    </w:p>
    <w:p w:rsidRPr="007046C4" w:rsidR="00AC1585" w:rsidP="00AC1585" w:rsidRDefault="00AC1585" w14:paraId="713633A5" w14:textId="77777777">
      <w:pPr>
        <w:ind w:right="3"/>
        <w:rPr>
          <w:rFonts w:ascii="Century Gothic" w:hAnsi="Century Gothic"/>
          <w:lang w:val="en-GB"/>
        </w:rPr>
      </w:pPr>
      <w:r w:rsidRPr="007046C4">
        <w:rPr>
          <w:rFonts w:ascii="Century Gothic" w:hAnsi="Century Gothic"/>
          <w:lang w:val="en-GB"/>
        </w:rPr>
        <w:t>- enriched curriculum</w:t>
      </w:r>
    </w:p>
    <w:p w:rsidRPr="007046C4" w:rsidR="00AC1585" w:rsidP="00AC1585" w:rsidRDefault="00AC1585" w14:paraId="47682472" w14:textId="77777777">
      <w:pPr>
        <w:ind w:right="3"/>
        <w:rPr>
          <w:rFonts w:ascii="Century Gothic" w:hAnsi="Century Gothic"/>
          <w:lang w:val="en-GB"/>
        </w:rPr>
      </w:pPr>
      <w:r w:rsidRPr="007046C4">
        <w:rPr>
          <w:rFonts w:ascii="Century Gothic" w:hAnsi="Century Gothic"/>
          <w:lang w:val="en-GB"/>
        </w:rPr>
        <w:t>- time for personal interests</w:t>
      </w:r>
    </w:p>
    <w:p w:rsidRPr="007046C4" w:rsidR="00AC1585" w:rsidP="00AC1585" w:rsidRDefault="00AC1585" w14:paraId="014B0BA6" w14:textId="77777777">
      <w:pPr>
        <w:ind w:right="3"/>
        <w:rPr>
          <w:rFonts w:ascii="Century Gothic" w:hAnsi="Century Gothic"/>
          <w:lang w:val="en-GB"/>
        </w:rPr>
      </w:pPr>
      <w:r w:rsidRPr="007046C4">
        <w:rPr>
          <w:rFonts w:ascii="Century Gothic" w:hAnsi="Century Gothic"/>
          <w:lang w:val="en-GB"/>
        </w:rPr>
        <w:t>- compacted learning experiences</w:t>
      </w:r>
    </w:p>
    <w:p w:rsidRPr="007046C4" w:rsidR="00AC1585" w:rsidP="00AC1585" w:rsidRDefault="00AC1585" w14:paraId="370A97CD" w14:textId="77777777">
      <w:pPr>
        <w:ind w:right="3"/>
        <w:rPr>
          <w:rFonts w:ascii="Century Gothic" w:hAnsi="Century Gothic"/>
          <w:lang w:val="en-GB"/>
        </w:rPr>
      </w:pPr>
      <w:r w:rsidRPr="007046C4">
        <w:rPr>
          <w:rFonts w:ascii="Century Gothic" w:hAnsi="Century Gothic"/>
          <w:lang w:val="en-GB"/>
        </w:rPr>
        <w:t>- development of independent learning skills</w:t>
      </w:r>
    </w:p>
    <w:p w:rsidRPr="007046C4" w:rsidR="00AC1585" w:rsidP="00AC1585" w:rsidRDefault="00AC1585" w14:paraId="2C6E6BAA" w14:textId="77777777">
      <w:pPr>
        <w:ind w:right="3"/>
        <w:rPr>
          <w:rFonts w:ascii="Century Gothic" w:hAnsi="Century Gothic"/>
          <w:lang w:val="en-GB"/>
        </w:rPr>
      </w:pPr>
      <w:r w:rsidRPr="007046C4">
        <w:rPr>
          <w:rFonts w:ascii="Century Gothic" w:hAnsi="Century Gothic"/>
          <w:lang w:val="en-GB"/>
        </w:rPr>
        <w:t>- in-depth studies</w:t>
      </w:r>
    </w:p>
    <w:p w:rsidRPr="007046C4" w:rsidR="00510257" w:rsidP="00AC1585" w:rsidRDefault="00AC1585" w14:paraId="2325360C" w14:textId="77777777">
      <w:pPr>
        <w:ind w:right="3"/>
        <w:rPr>
          <w:rFonts w:ascii="Century Gothic" w:hAnsi="Century Gothic"/>
          <w:lang w:val="en-GB"/>
        </w:rPr>
      </w:pPr>
      <w:r w:rsidRPr="007046C4">
        <w:rPr>
          <w:rFonts w:ascii="Century Gothic" w:hAnsi="Century Gothic"/>
          <w:lang w:val="en-GB"/>
        </w:rPr>
        <w:t>- mentorships</w:t>
      </w:r>
    </w:p>
    <w:p w:rsidRPr="007046C4" w:rsidR="00394F2C" w:rsidP="00AC1585" w:rsidRDefault="00394F2C" w14:paraId="6597234E" w14:textId="77777777">
      <w:pPr>
        <w:ind w:right="3"/>
        <w:rPr>
          <w:rFonts w:ascii="Century Gothic" w:hAnsi="Century Gothic"/>
          <w:lang w:val="en-GB"/>
        </w:rPr>
      </w:pPr>
    </w:p>
    <w:p w:rsidR="00394F2C" w:rsidP="003C2B27" w:rsidRDefault="00394F2C" w14:paraId="723242F8" w14:textId="329D152A">
      <w:pPr>
        <w:ind w:left="0" w:right="3" w:firstLine="0"/>
        <w:rPr>
          <w:rFonts w:ascii="Century Gothic" w:hAnsi="Century Gothic"/>
          <w:lang w:val="en-GB"/>
        </w:rPr>
      </w:pPr>
      <w:r w:rsidRPr="007046C4">
        <w:rPr>
          <w:rFonts w:ascii="Century Gothic" w:hAnsi="Century Gothic"/>
          <w:b/>
          <w:lang w:val="en-GB"/>
        </w:rPr>
        <w:t>Disadvantaged most able pupils</w:t>
      </w:r>
      <w:r w:rsidRPr="007046C4">
        <w:rPr>
          <w:rFonts w:ascii="Century Gothic" w:hAnsi="Century Gothic"/>
          <w:lang w:val="en-GB"/>
        </w:rPr>
        <w:t xml:space="preserve"> </w:t>
      </w:r>
    </w:p>
    <w:p w:rsidRPr="007046C4" w:rsidR="00394F2C" w:rsidP="00394F2C" w:rsidRDefault="00394F2C" w14:paraId="0D4029EB" w14:textId="77777777">
      <w:pPr>
        <w:ind w:right="3"/>
        <w:rPr>
          <w:rFonts w:ascii="Century Gothic" w:hAnsi="Century Gothic"/>
          <w:lang w:val="en-GB"/>
        </w:rPr>
      </w:pPr>
      <w:r w:rsidRPr="007046C4">
        <w:rPr>
          <w:rFonts w:ascii="Century Gothic" w:hAnsi="Century Gothic"/>
          <w:lang w:val="en-GB"/>
        </w:rPr>
        <w:t xml:space="preserve">As with all pupils, the school is committed to ensuring that more able children are fully challenged and achieve their potential through quality first teaching.  Due to the allocation of additional funding and the accountability this brings, the school will ensure that disadvantaged more able pupils are provided with opportunities to not only access and embrace the curriculum but to experience learning and life skills that will develop their whole being as a child. Experiences can include additional sports, music, Arts or simply new experiences that may not be available to help them because of financial constraints or difficulty.  Our aim is to help our children grow existing talents and help them identify new ones. These opportunities can be provided in and/or outside of school hours. </w:t>
      </w:r>
    </w:p>
    <w:p w:rsidRPr="007046C4" w:rsidR="00394F2C" w:rsidP="00AC1585" w:rsidRDefault="00394F2C" w14:paraId="7194DFBB" w14:textId="77777777">
      <w:pPr>
        <w:ind w:right="3"/>
        <w:rPr>
          <w:rFonts w:ascii="Century Gothic" w:hAnsi="Century Gothic"/>
          <w:lang w:val="en-GB"/>
        </w:rPr>
      </w:pPr>
    </w:p>
    <w:p w:rsidRPr="007046C4" w:rsidR="00345EE5" w:rsidP="00C61587" w:rsidRDefault="00345EE5" w14:paraId="7757EE15" w14:textId="77777777">
      <w:pPr>
        <w:ind w:left="0" w:right="3" w:firstLine="0"/>
        <w:rPr>
          <w:rFonts w:ascii="Century Gothic" w:hAnsi="Century Gothic"/>
          <w:lang w:val="en-GB"/>
        </w:rPr>
      </w:pPr>
    </w:p>
    <w:p w:rsidRPr="007046C4" w:rsidR="001D40CC" w:rsidRDefault="00432D2E" w14:paraId="0355A43A"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000B4F8E" w:rsidRDefault="000B4F8E" w14:paraId="30E78B39" w14:textId="77777777">
      <w:pPr>
        <w:pStyle w:val="Heading1"/>
        <w:ind w:left="631" w:right="2"/>
        <w:jc w:val="center"/>
        <w:rPr>
          <w:rFonts w:ascii="Century Gothic" w:hAnsi="Century Gothic"/>
          <w:lang w:val="en-GB"/>
        </w:rPr>
        <w:sectPr w:rsidR="000B4F8E" w:rsidSect="007046C4">
          <w:footerReference w:type="even" r:id="rId7"/>
          <w:footerReference w:type="default" r:id="rId8"/>
          <w:footerReference w:type="first" r:id="rId9"/>
          <w:pgSz w:w="11906" w:h="16838" w:orient="portrait"/>
          <w:pgMar w:top="475" w:right="991" w:bottom="692" w:left="794" w:header="720" w:footer="720" w:gutter="0"/>
          <w:cols w:space="720"/>
          <w:titlePg/>
          <w:headerReference w:type="default" r:id="Rb606a6984aaa4d66"/>
        </w:sectPr>
      </w:pPr>
    </w:p>
    <w:p w:rsidRPr="007046C4" w:rsidR="001D40CC" w:rsidRDefault="00432D2E" w14:paraId="0789FDA5" w14:textId="6C3B1027">
      <w:pPr>
        <w:pStyle w:val="Heading1"/>
        <w:ind w:left="631" w:right="2"/>
        <w:jc w:val="center"/>
        <w:rPr>
          <w:rFonts w:ascii="Century Gothic" w:hAnsi="Century Gothic"/>
          <w:lang w:val="en-GB"/>
        </w:rPr>
      </w:pPr>
      <w:r w:rsidRPr="007046C4">
        <w:rPr>
          <w:rFonts w:ascii="Century Gothic" w:hAnsi="Century Gothic"/>
          <w:lang w:val="en-GB"/>
        </w:rPr>
        <w:t xml:space="preserve">PROCEDURES </w:t>
      </w:r>
    </w:p>
    <w:p w:rsidRPr="007046C4" w:rsidR="001D40CC" w:rsidRDefault="00432D2E" w14:paraId="53D45BBC"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001D40CC" w:rsidP="003C2B27" w:rsidRDefault="00432D2E" w14:paraId="14D02F5D" w14:textId="59B77977">
      <w:pPr>
        <w:pStyle w:val="Heading2"/>
        <w:ind w:left="0" w:right="0" w:firstLine="0"/>
        <w:rPr>
          <w:rFonts w:ascii="Century Gothic" w:hAnsi="Century Gothic"/>
          <w:lang w:val="en-GB"/>
        </w:rPr>
      </w:pPr>
      <w:r w:rsidRPr="007046C4">
        <w:rPr>
          <w:rFonts w:ascii="Century Gothic" w:hAnsi="Century Gothic"/>
          <w:lang w:val="en-GB"/>
        </w:rPr>
        <w:t xml:space="preserve">Planning </w:t>
      </w:r>
    </w:p>
    <w:p w:rsidRPr="007046C4" w:rsidR="001D40CC" w:rsidRDefault="00432D2E" w14:paraId="11B5C420" w14:textId="77777777">
      <w:pPr>
        <w:numPr>
          <w:ilvl w:val="0"/>
          <w:numId w:val="6"/>
        </w:numPr>
        <w:spacing w:after="36"/>
        <w:ind w:right="3" w:hanging="360"/>
        <w:rPr>
          <w:rFonts w:ascii="Century Gothic" w:hAnsi="Century Gothic"/>
          <w:lang w:val="en-GB"/>
        </w:rPr>
      </w:pPr>
      <w:r w:rsidRPr="007046C4">
        <w:rPr>
          <w:rFonts w:ascii="Century Gothic" w:hAnsi="Century Gothic"/>
          <w:lang w:val="en-GB"/>
        </w:rPr>
        <w:t xml:space="preserve">All lessons should be planned carefully and be part of an overall scheme of work that is accessible to all other staff. </w:t>
      </w:r>
    </w:p>
    <w:p w:rsidRPr="007046C4" w:rsidR="001D40CC" w:rsidRDefault="00432D2E" w14:paraId="0531C217" w14:textId="77777777">
      <w:pPr>
        <w:numPr>
          <w:ilvl w:val="0"/>
          <w:numId w:val="6"/>
        </w:numPr>
        <w:ind w:right="3" w:hanging="360"/>
        <w:rPr>
          <w:rFonts w:ascii="Century Gothic" w:hAnsi="Century Gothic"/>
          <w:lang w:val="en-GB"/>
        </w:rPr>
      </w:pPr>
      <w:r w:rsidRPr="007046C4">
        <w:rPr>
          <w:rFonts w:ascii="Century Gothic" w:hAnsi="Century Gothic"/>
          <w:lang w:val="en-GB"/>
        </w:rPr>
        <w:t xml:space="preserve">Lessons should be recorded on the agreed format of the school lesson plan for formal observations. </w:t>
      </w:r>
    </w:p>
    <w:p w:rsidRPr="007046C4" w:rsidR="001D40CC" w:rsidRDefault="00432D2E" w14:paraId="60EFA440" w14:textId="77777777">
      <w:pPr>
        <w:numPr>
          <w:ilvl w:val="0"/>
          <w:numId w:val="6"/>
        </w:numPr>
        <w:spacing w:after="36"/>
        <w:ind w:right="3" w:hanging="360"/>
        <w:rPr>
          <w:rFonts w:ascii="Century Gothic" w:hAnsi="Century Gothic"/>
          <w:lang w:val="en-GB"/>
        </w:rPr>
      </w:pPr>
      <w:r w:rsidRPr="007046C4">
        <w:rPr>
          <w:rFonts w:ascii="Century Gothic" w:hAnsi="Century Gothic"/>
          <w:lang w:val="en-GB"/>
        </w:rPr>
        <w:t xml:space="preserve">Formal lesson plans should demonstrate how the lessons will build on students’ current knowledge, understanding and skills so that sustained progress can be made. </w:t>
      </w:r>
    </w:p>
    <w:p w:rsidRPr="007046C4" w:rsidR="001D40CC" w:rsidRDefault="00432D2E" w14:paraId="647D186B" w14:textId="77777777">
      <w:pPr>
        <w:numPr>
          <w:ilvl w:val="0"/>
          <w:numId w:val="6"/>
        </w:numPr>
        <w:spacing w:after="36"/>
        <w:ind w:right="3" w:hanging="360"/>
        <w:rPr>
          <w:rFonts w:ascii="Century Gothic" w:hAnsi="Century Gothic"/>
          <w:lang w:val="en-GB"/>
        </w:rPr>
      </w:pPr>
      <w:r w:rsidRPr="007046C4">
        <w:rPr>
          <w:rFonts w:ascii="Century Gothic" w:hAnsi="Century Gothic"/>
          <w:lang w:val="en-GB"/>
        </w:rPr>
        <w:t xml:space="preserve">Activities and tasks should be planned flexibly to reflect a well-balanced range of activities to include a range of Learning and Teaching styles. </w:t>
      </w:r>
    </w:p>
    <w:p w:rsidRPr="007046C4" w:rsidR="001D40CC" w:rsidRDefault="00432D2E" w14:paraId="2E1EB3AA" w14:textId="77777777">
      <w:pPr>
        <w:numPr>
          <w:ilvl w:val="0"/>
          <w:numId w:val="6"/>
        </w:numPr>
        <w:ind w:right="3" w:hanging="360"/>
        <w:rPr>
          <w:rFonts w:ascii="Century Gothic" w:hAnsi="Century Gothic"/>
          <w:lang w:val="en-GB"/>
        </w:rPr>
      </w:pPr>
      <w:r w:rsidRPr="007046C4">
        <w:rPr>
          <w:rFonts w:ascii="Century Gothic" w:hAnsi="Century Gothic"/>
          <w:lang w:val="en-GB"/>
        </w:rPr>
        <w:t xml:space="preserve">Lessons should be differentiated to take into account individual learning needs. </w:t>
      </w:r>
    </w:p>
    <w:p w:rsidRPr="007046C4" w:rsidR="001D40CC" w:rsidRDefault="00432D2E" w14:paraId="6ADF3EB9" w14:textId="77777777">
      <w:pPr>
        <w:numPr>
          <w:ilvl w:val="0"/>
          <w:numId w:val="6"/>
        </w:numPr>
        <w:ind w:right="3" w:hanging="360"/>
        <w:rPr>
          <w:rFonts w:ascii="Century Gothic" w:hAnsi="Century Gothic"/>
          <w:lang w:val="en-GB"/>
        </w:rPr>
      </w:pPr>
      <w:r w:rsidRPr="007046C4">
        <w:rPr>
          <w:rFonts w:ascii="Century Gothic" w:hAnsi="Century Gothic"/>
          <w:lang w:val="en-GB"/>
        </w:rPr>
        <w:t xml:space="preserve">Lessons should be planned to promote both independent and collaborative learning </w:t>
      </w:r>
    </w:p>
    <w:p w:rsidRPr="007046C4" w:rsidR="001D40CC" w:rsidRDefault="00432D2E" w14:paraId="1176215E"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001D40CC" w:rsidP="003C2B27" w:rsidRDefault="00432D2E" w14:paraId="7BEAC4D3" w14:textId="065C6E20">
      <w:pPr>
        <w:pStyle w:val="Heading2"/>
        <w:ind w:left="0" w:right="0" w:firstLine="0"/>
        <w:rPr>
          <w:rFonts w:ascii="Century Gothic" w:hAnsi="Century Gothic"/>
          <w:lang w:val="en-GB"/>
        </w:rPr>
      </w:pPr>
      <w:r w:rsidRPr="007046C4">
        <w:rPr>
          <w:rFonts w:ascii="Century Gothic" w:hAnsi="Century Gothic"/>
          <w:lang w:val="en-GB"/>
        </w:rPr>
        <w:t xml:space="preserve">Learning Environment </w:t>
      </w:r>
    </w:p>
    <w:p w:rsidRPr="007046C4" w:rsidR="001D40CC" w:rsidRDefault="00432D2E" w14:paraId="788DBCE6" w14:textId="77777777">
      <w:pPr>
        <w:numPr>
          <w:ilvl w:val="0"/>
          <w:numId w:val="7"/>
        </w:numPr>
        <w:spacing w:after="34"/>
        <w:ind w:right="3" w:hanging="360"/>
        <w:rPr>
          <w:rFonts w:ascii="Century Gothic" w:hAnsi="Century Gothic"/>
          <w:lang w:val="en-GB"/>
        </w:rPr>
      </w:pPr>
      <w:r w:rsidRPr="007046C4">
        <w:rPr>
          <w:rFonts w:ascii="Century Gothic" w:hAnsi="Century Gothic"/>
          <w:lang w:val="en-GB"/>
        </w:rPr>
        <w:t xml:space="preserve">Ensure that there is a positive learning environment characterised by high teacher and learner expectation. </w:t>
      </w:r>
    </w:p>
    <w:p w:rsidRPr="007046C4" w:rsidR="001D40CC" w:rsidRDefault="00432D2E" w14:paraId="7094B345" w14:textId="77777777">
      <w:pPr>
        <w:numPr>
          <w:ilvl w:val="0"/>
          <w:numId w:val="7"/>
        </w:numPr>
        <w:ind w:right="3" w:hanging="360"/>
        <w:rPr>
          <w:rFonts w:ascii="Century Gothic" w:hAnsi="Century Gothic"/>
          <w:lang w:val="en-GB"/>
        </w:rPr>
      </w:pPr>
      <w:r w:rsidRPr="007046C4">
        <w:rPr>
          <w:rFonts w:ascii="Century Gothic" w:hAnsi="Century Gothic"/>
          <w:lang w:val="en-GB"/>
        </w:rPr>
        <w:t xml:space="preserve">Ensure that there is a high-quality display in the classroom that reinforces expectations. </w:t>
      </w:r>
    </w:p>
    <w:p w:rsidRPr="007046C4" w:rsidR="00696F5B" w:rsidRDefault="00432D2E" w14:paraId="13AE57AE" w14:textId="77777777">
      <w:pPr>
        <w:numPr>
          <w:ilvl w:val="0"/>
          <w:numId w:val="7"/>
        </w:numPr>
        <w:ind w:right="3" w:hanging="360"/>
        <w:rPr>
          <w:rFonts w:ascii="Century Gothic" w:hAnsi="Century Gothic"/>
          <w:lang w:val="en-GB"/>
        </w:rPr>
      </w:pPr>
      <w:r w:rsidRPr="007046C4">
        <w:rPr>
          <w:rFonts w:ascii="Century Gothic" w:hAnsi="Century Gothic"/>
          <w:lang w:val="en-GB"/>
        </w:rPr>
        <w:t xml:space="preserve">Display exemplar work together with levels and assessment criteria. </w:t>
      </w:r>
      <w:r w:rsidRPr="007046C4">
        <w:rPr>
          <w:rFonts w:ascii="Century Gothic" w:hAnsi="Century Gothic" w:eastAsia="Arial" w:cs="Arial"/>
          <w:lang w:val="en-GB"/>
        </w:rPr>
        <w:t xml:space="preserve"> </w:t>
      </w:r>
      <w:r w:rsidRPr="007046C4">
        <w:rPr>
          <w:rFonts w:ascii="Century Gothic" w:hAnsi="Century Gothic" w:eastAsia="Arial" w:cs="Arial"/>
          <w:lang w:val="en-GB"/>
        </w:rPr>
        <w:tab/>
      </w:r>
    </w:p>
    <w:p w:rsidRPr="007046C4" w:rsidR="001D40CC" w:rsidRDefault="00432D2E" w14:paraId="22665A32" w14:textId="77777777">
      <w:pPr>
        <w:numPr>
          <w:ilvl w:val="0"/>
          <w:numId w:val="7"/>
        </w:numPr>
        <w:ind w:right="3" w:hanging="360"/>
        <w:rPr>
          <w:rFonts w:ascii="Century Gothic" w:hAnsi="Century Gothic"/>
          <w:lang w:val="en-GB"/>
        </w:rPr>
      </w:pPr>
      <w:r w:rsidRPr="007046C4">
        <w:rPr>
          <w:rFonts w:ascii="Century Gothic" w:hAnsi="Century Gothic"/>
          <w:lang w:val="en-GB"/>
        </w:rPr>
        <w:t xml:space="preserve">Make sure the classroom is well organised and tidy. </w:t>
      </w:r>
    </w:p>
    <w:p w:rsidRPr="007046C4" w:rsidR="001D40CC" w:rsidRDefault="00432D2E" w14:paraId="4B9EFB8B"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001D40CC" w:rsidP="003C2B27" w:rsidRDefault="00432D2E" w14:paraId="2D24D2FF" w14:textId="65B627D3">
      <w:pPr>
        <w:pStyle w:val="Heading2"/>
        <w:ind w:left="0" w:right="0" w:firstLine="0"/>
        <w:rPr>
          <w:rFonts w:ascii="Century Gothic" w:hAnsi="Century Gothic"/>
          <w:lang w:val="en-GB"/>
        </w:rPr>
      </w:pPr>
      <w:r w:rsidRPr="007046C4">
        <w:rPr>
          <w:rFonts w:ascii="Century Gothic" w:hAnsi="Century Gothic"/>
          <w:lang w:val="en-GB"/>
        </w:rPr>
        <w:t xml:space="preserve">At the Start of the Lesson </w:t>
      </w:r>
    </w:p>
    <w:p w:rsidRPr="007046C4" w:rsidR="00696F5B" w:rsidRDefault="00432D2E" w14:paraId="78BF4FC2" w14:textId="77777777">
      <w:pPr>
        <w:numPr>
          <w:ilvl w:val="0"/>
          <w:numId w:val="8"/>
        </w:numPr>
        <w:ind w:right="3" w:hanging="360"/>
        <w:rPr>
          <w:rFonts w:ascii="Century Gothic" w:hAnsi="Century Gothic"/>
          <w:lang w:val="en-GB"/>
        </w:rPr>
      </w:pPr>
      <w:r w:rsidRPr="007046C4">
        <w:rPr>
          <w:rFonts w:ascii="Century Gothic" w:hAnsi="Century Gothic"/>
          <w:lang w:val="en-GB"/>
        </w:rPr>
        <w:t>The teacher should be outside the door to welcome the students into the room in an orderly fashion.</w:t>
      </w:r>
    </w:p>
    <w:p w:rsidRPr="007046C4" w:rsidR="001D40CC" w:rsidRDefault="00432D2E" w14:paraId="5E63BE7C" w14:textId="77777777">
      <w:pPr>
        <w:numPr>
          <w:ilvl w:val="0"/>
          <w:numId w:val="8"/>
        </w:numPr>
        <w:ind w:right="3" w:hanging="360"/>
        <w:rPr>
          <w:rFonts w:ascii="Century Gothic" w:hAnsi="Century Gothic"/>
          <w:lang w:val="en-GB"/>
        </w:rPr>
      </w:pPr>
      <w:r w:rsidRPr="007046C4">
        <w:rPr>
          <w:rFonts w:ascii="Century Gothic" w:hAnsi="Century Gothic"/>
          <w:lang w:val="en-GB"/>
        </w:rPr>
        <w:t xml:space="preserve">A register should be taken for each session (am and pm) using the school system. </w:t>
      </w:r>
    </w:p>
    <w:p w:rsidRPr="007046C4" w:rsidR="001D40CC" w:rsidRDefault="00432D2E" w14:paraId="338F8260" w14:textId="77777777">
      <w:pPr>
        <w:numPr>
          <w:ilvl w:val="0"/>
          <w:numId w:val="8"/>
        </w:numPr>
        <w:spacing w:after="36"/>
        <w:ind w:right="3" w:hanging="360"/>
        <w:rPr>
          <w:rFonts w:ascii="Century Gothic" w:hAnsi="Century Gothic"/>
          <w:lang w:val="en-GB"/>
        </w:rPr>
      </w:pPr>
      <w:r w:rsidRPr="007046C4">
        <w:rPr>
          <w:rFonts w:ascii="Century Gothic" w:hAnsi="Century Gothic"/>
          <w:lang w:val="en-GB"/>
        </w:rPr>
        <w:t xml:space="preserve">Accurate records/marks should be kept by the teacher alongside student targets and any information concerning additional educational needs. </w:t>
      </w:r>
    </w:p>
    <w:p w:rsidRPr="007046C4" w:rsidR="001D40CC" w:rsidRDefault="00432D2E" w14:paraId="238962DC" w14:textId="77777777">
      <w:pPr>
        <w:numPr>
          <w:ilvl w:val="0"/>
          <w:numId w:val="8"/>
        </w:numPr>
        <w:ind w:right="3" w:hanging="360"/>
        <w:rPr>
          <w:rFonts w:ascii="Century Gothic" w:hAnsi="Century Gothic"/>
          <w:lang w:val="en-GB"/>
        </w:rPr>
      </w:pPr>
      <w:r w:rsidRPr="007046C4">
        <w:rPr>
          <w:rFonts w:ascii="Century Gothic" w:hAnsi="Century Gothic"/>
          <w:lang w:val="en-GB"/>
        </w:rPr>
        <w:t xml:space="preserve">Engage students’ interest with a warm up and starter activity daily. </w:t>
      </w:r>
    </w:p>
    <w:p w:rsidRPr="007046C4" w:rsidR="001D40CC" w:rsidRDefault="00432D2E" w14:paraId="68A25E6C"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001D40CC" w:rsidP="003C2B27" w:rsidRDefault="00432D2E" w14:paraId="380D4088" w14:textId="794509B8">
      <w:pPr>
        <w:pStyle w:val="Heading2"/>
        <w:ind w:left="0" w:right="0" w:firstLine="0"/>
        <w:rPr>
          <w:rFonts w:ascii="Century Gothic" w:hAnsi="Century Gothic"/>
          <w:lang w:val="en-GB"/>
        </w:rPr>
      </w:pPr>
      <w:r w:rsidRPr="007046C4">
        <w:rPr>
          <w:rFonts w:ascii="Century Gothic" w:hAnsi="Century Gothic"/>
          <w:lang w:val="en-GB"/>
        </w:rPr>
        <w:t xml:space="preserve">Put the Learning in Context </w:t>
      </w:r>
    </w:p>
    <w:p w:rsidRPr="007046C4" w:rsidR="001D40CC" w:rsidRDefault="00432D2E" w14:paraId="6F717F70" w14:textId="1CC3F08B">
      <w:pPr>
        <w:numPr>
          <w:ilvl w:val="0"/>
          <w:numId w:val="9"/>
        </w:numPr>
        <w:ind w:right="3" w:hanging="360"/>
        <w:rPr>
          <w:rFonts w:ascii="Century Gothic" w:hAnsi="Century Gothic"/>
          <w:lang w:val="en-GB"/>
        </w:rPr>
      </w:pPr>
      <w:r w:rsidRPr="007046C4">
        <w:rPr>
          <w:rFonts w:ascii="Century Gothic" w:hAnsi="Century Gothic"/>
          <w:lang w:val="en-GB"/>
        </w:rPr>
        <w:t xml:space="preserve">The lesson should use time well and be structured with appropriate pace and challenge. </w:t>
      </w:r>
    </w:p>
    <w:p w:rsidRPr="007046C4" w:rsidR="001D40CC" w:rsidRDefault="00432D2E" w14:paraId="7032EA50" w14:textId="34F91877">
      <w:pPr>
        <w:numPr>
          <w:ilvl w:val="0"/>
          <w:numId w:val="9"/>
        </w:numPr>
        <w:ind w:right="3" w:hanging="360"/>
        <w:rPr>
          <w:rFonts w:ascii="Century Gothic" w:hAnsi="Century Gothic"/>
          <w:lang w:val="en-GB"/>
        </w:rPr>
      </w:pPr>
      <w:r w:rsidRPr="007046C4">
        <w:rPr>
          <w:rFonts w:ascii="Century Gothic" w:hAnsi="Century Gothic"/>
          <w:lang w:val="en-GB"/>
        </w:rPr>
        <w:t xml:space="preserve">Learning objectives, success criteria and outcomes should be shared with the students. </w:t>
      </w:r>
    </w:p>
    <w:p w:rsidRPr="007046C4" w:rsidR="001D40CC" w:rsidRDefault="00432D2E" w14:paraId="6C53FE5D" w14:textId="77777777">
      <w:pPr>
        <w:numPr>
          <w:ilvl w:val="0"/>
          <w:numId w:val="9"/>
        </w:numPr>
        <w:spacing w:after="34"/>
        <w:ind w:right="3" w:hanging="360"/>
        <w:rPr>
          <w:rFonts w:ascii="Century Gothic" w:hAnsi="Century Gothic"/>
          <w:lang w:val="en-GB"/>
        </w:rPr>
      </w:pPr>
      <w:r w:rsidRPr="007046C4">
        <w:rPr>
          <w:rFonts w:ascii="Century Gothic" w:hAnsi="Century Gothic"/>
          <w:lang w:val="en-GB"/>
        </w:rPr>
        <w:t xml:space="preserve">A balance should be achieved between whole class interactive work, class teaching, individual work, group work, testing and assessment. </w:t>
      </w:r>
    </w:p>
    <w:p w:rsidRPr="007046C4" w:rsidR="001D40CC" w:rsidRDefault="00432D2E" w14:paraId="6D522700" w14:textId="77777777">
      <w:pPr>
        <w:numPr>
          <w:ilvl w:val="0"/>
          <w:numId w:val="9"/>
        </w:numPr>
        <w:ind w:right="3" w:hanging="360"/>
        <w:rPr>
          <w:rFonts w:ascii="Century Gothic" w:hAnsi="Century Gothic"/>
          <w:lang w:val="en-GB"/>
        </w:rPr>
      </w:pPr>
      <w:r w:rsidRPr="007046C4">
        <w:rPr>
          <w:rFonts w:ascii="Century Gothic" w:hAnsi="Century Gothic"/>
          <w:lang w:val="en-GB"/>
        </w:rPr>
        <w:t xml:space="preserve">Praise should be used where possible for achievement and effort.  </w:t>
      </w:r>
    </w:p>
    <w:p w:rsidRPr="007046C4" w:rsidR="001D40CC" w:rsidRDefault="00432D2E" w14:paraId="03AF1687" w14:textId="77777777">
      <w:pPr>
        <w:numPr>
          <w:ilvl w:val="0"/>
          <w:numId w:val="9"/>
        </w:numPr>
        <w:ind w:right="3" w:hanging="360"/>
        <w:rPr>
          <w:rFonts w:ascii="Century Gothic" w:hAnsi="Century Gothic"/>
          <w:lang w:val="en-GB"/>
        </w:rPr>
      </w:pPr>
      <w:r w:rsidRPr="007046C4">
        <w:rPr>
          <w:rFonts w:ascii="Century Gothic" w:hAnsi="Century Gothic"/>
          <w:lang w:val="en-GB"/>
        </w:rPr>
        <w:t>Teachers must keep abreast of established an</w:t>
      </w:r>
      <w:r w:rsidRPr="007046C4" w:rsidR="00696F5B">
        <w:rPr>
          <w:rFonts w:ascii="Century Gothic" w:hAnsi="Century Gothic"/>
          <w:lang w:val="en-GB"/>
        </w:rPr>
        <w:t xml:space="preserve">d </w:t>
      </w:r>
      <w:r w:rsidRPr="007046C4">
        <w:rPr>
          <w:rFonts w:ascii="Century Gothic" w:hAnsi="Century Gothic"/>
          <w:lang w:val="en-GB"/>
        </w:rPr>
        <w:t xml:space="preserve">current pedagogies and use these effectively to drive learning </w:t>
      </w:r>
      <w:proofErr w:type="spellStart"/>
      <w:r w:rsidRPr="007046C4">
        <w:rPr>
          <w:rFonts w:ascii="Century Gothic" w:hAnsi="Century Gothic"/>
          <w:lang w:val="en-GB"/>
        </w:rPr>
        <w:t>ie</w:t>
      </w:r>
      <w:proofErr w:type="spellEnd"/>
      <w:r w:rsidRPr="007046C4">
        <w:rPr>
          <w:rFonts w:ascii="Century Gothic" w:hAnsi="Century Gothic"/>
          <w:lang w:val="en-GB"/>
        </w:rPr>
        <w:t xml:space="preserve"> Solo taxonomy, Blooms taxonomy, Kagan structures, Growth Mindset etc </w:t>
      </w:r>
    </w:p>
    <w:p w:rsidRPr="007046C4" w:rsidR="001D40CC" w:rsidRDefault="00432D2E" w14:paraId="6EFFDF54"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001D40CC" w:rsidP="003C2B27" w:rsidRDefault="00432D2E" w14:paraId="692792BF" w14:textId="27BE0B6C">
      <w:pPr>
        <w:pStyle w:val="Heading2"/>
        <w:ind w:left="0" w:right="0" w:firstLine="0"/>
        <w:rPr>
          <w:rFonts w:ascii="Century Gothic" w:hAnsi="Century Gothic"/>
          <w:lang w:val="en-GB"/>
        </w:rPr>
      </w:pPr>
      <w:r w:rsidRPr="007046C4">
        <w:rPr>
          <w:rFonts w:ascii="Century Gothic" w:hAnsi="Century Gothic"/>
          <w:lang w:val="en-GB"/>
        </w:rPr>
        <w:t xml:space="preserve">At the End of the Lesson </w:t>
      </w:r>
    </w:p>
    <w:p w:rsidRPr="007046C4" w:rsidR="001D40CC" w:rsidRDefault="00432D2E" w14:paraId="2E35A5B2" w14:textId="77777777">
      <w:pPr>
        <w:numPr>
          <w:ilvl w:val="0"/>
          <w:numId w:val="10"/>
        </w:numPr>
        <w:ind w:right="3" w:hanging="360"/>
        <w:rPr>
          <w:rFonts w:ascii="Century Gothic" w:hAnsi="Century Gothic"/>
          <w:lang w:val="en-GB"/>
        </w:rPr>
      </w:pPr>
      <w:r w:rsidRPr="007046C4">
        <w:rPr>
          <w:rFonts w:ascii="Century Gothic" w:hAnsi="Century Gothic"/>
          <w:lang w:val="en-GB"/>
        </w:rPr>
        <w:t xml:space="preserve">A review of what students have learnt should take place. </w:t>
      </w:r>
    </w:p>
    <w:p w:rsidRPr="007046C4" w:rsidR="001D40CC" w:rsidRDefault="00432D2E" w14:paraId="5B225E40" w14:textId="77777777">
      <w:pPr>
        <w:numPr>
          <w:ilvl w:val="0"/>
          <w:numId w:val="10"/>
        </w:numPr>
        <w:ind w:right="3" w:hanging="360"/>
        <w:rPr>
          <w:rFonts w:ascii="Century Gothic" w:hAnsi="Century Gothic"/>
          <w:lang w:val="en-GB"/>
        </w:rPr>
      </w:pPr>
      <w:r w:rsidRPr="007046C4">
        <w:rPr>
          <w:rFonts w:ascii="Century Gothic" w:hAnsi="Century Gothic"/>
          <w:lang w:val="en-GB"/>
        </w:rPr>
        <w:t xml:space="preserve">Check learning against outcomes shared at the beginning of the lesson.  </w:t>
      </w:r>
    </w:p>
    <w:p w:rsidRPr="007046C4" w:rsidR="001D40CC" w:rsidRDefault="00432D2E" w14:paraId="5086AD1E" w14:textId="77777777">
      <w:pPr>
        <w:numPr>
          <w:ilvl w:val="0"/>
          <w:numId w:val="10"/>
        </w:numPr>
        <w:ind w:right="3" w:hanging="360"/>
        <w:rPr>
          <w:rFonts w:ascii="Century Gothic" w:hAnsi="Century Gothic"/>
          <w:lang w:val="en-GB"/>
        </w:rPr>
      </w:pPr>
      <w:r w:rsidRPr="007046C4">
        <w:rPr>
          <w:rFonts w:ascii="Century Gothic" w:hAnsi="Century Gothic"/>
          <w:lang w:val="en-GB"/>
        </w:rPr>
        <w:t xml:space="preserve">Use the school system to give appropriate rewards to students. </w:t>
      </w:r>
    </w:p>
    <w:p w:rsidRPr="007046C4" w:rsidR="001D40CC" w:rsidRDefault="00432D2E" w14:paraId="59AC3901" w14:textId="77777777">
      <w:pPr>
        <w:numPr>
          <w:ilvl w:val="0"/>
          <w:numId w:val="10"/>
        </w:numPr>
        <w:ind w:right="3" w:hanging="360"/>
        <w:rPr>
          <w:rFonts w:ascii="Century Gothic" w:hAnsi="Century Gothic"/>
          <w:lang w:val="en-GB"/>
        </w:rPr>
      </w:pPr>
      <w:r w:rsidRPr="007046C4">
        <w:rPr>
          <w:rFonts w:ascii="Century Gothic" w:hAnsi="Century Gothic"/>
          <w:lang w:val="en-GB"/>
        </w:rPr>
        <w:t xml:space="preserve">Establish an orderly end to the lesson before students are dismissed.  </w:t>
      </w:r>
    </w:p>
    <w:p w:rsidRPr="007046C4" w:rsidR="001D40CC" w:rsidRDefault="00432D2E" w14:paraId="3F13C4CA"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47142A9"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38173FF6" w14:textId="77777777">
      <w:pPr>
        <w:ind w:left="0" w:right="3" w:firstLine="0"/>
        <w:rPr>
          <w:rFonts w:ascii="Century Gothic" w:hAnsi="Century Gothic"/>
          <w:lang w:val="en-GB"/>
        </w:rPr>
      </w:pPr>
      <w:r w:rsidRPr="007046C4">
        <w:rPr>
          <w:rFonts w:ascii="Century Gothic" w:hAnsi="Century Gothic"/>
          <w:lang w:val="en-GB"/>
        </w:rPr>
        <w:t>For further guidance on differentiating learning for the More Able and Talented see the More Able policy.</w:t>
      </w:r>
    </w:p>
    <w:p w:rsidRPr="007046C4" w:rsidR="001D40CC" w:rsidRDefault="00432D2E" w14:paraId="6EFD8FDD" w14:textId="77777777">
      <w:pPr>
        <w:spacing w:after="21" w:line="259" w:lineRule="auto"/>
        <w:ind w:left="624" w:firstLine="0"/>
        <w:rPr>
          <w:rFonts w:ascii="Century Gothic" w:hAnsi="Century Gothic"/>
          <w:lang w:val="en-GB"/>
        </w:rPr>
      </w:pPr>
      <w:r w:rsidRPr="007046C4">
        <w:rPr>
          <w:rFonts w:ascii="Century Gothic" w:hAnsi="Century Gothic"/>
          <w:lang w:val="en-GB"/>
        </w:rPr>
        <w:t xml:space="preserve"> </w:t>
      </w:r>
    </w:p>
    <w:p w:rsidR="000B4F8E" w:rsidRDefault="000B4F8E" w14:paraId="2BEDBABD" w14:textId="77777777">
      <w:pPr>
        <w:pStyle w:val="Heading1"/>
        <w:ind w:left="631"/>
        <w:jc w:val="center"/>
        <w:rPr>
          <w:rFonts w:ascii="Century Gothic" w:hAnsi="Century Gothic"/>
          <w:lang w:val="en-GB"/>
        </w:rPr>
        <w:sectPr w:rsidR="000B4F8E" w:rsidSect="007046C4">
          <w:pgSz w:w="11906" w:h="16838" w:orient="portrait"/>
          <w:pgMar w:top="475" w:right="991" w:bottom="692" w:left="794" w:header="720" w:footer="720" w:gutter="0"/>
          <w:cols w:space="720"/>
          <w:titlePg/>
          <w:headerReference w:type="default" r:id="Rdcccc3facf8b4b00"/>
        </w:sectPr>
      </w:pPr>
    </w:p>
    <w:p w:rsidRPr="007046C4" w:rsidR="001D40CC" w:rsidRDefault="00432D2E" w14:paraId="108506C7" w14:textId="3DD4E8A4">
      <w:pPr>
        <w:pStyle w:val="Heading1"/>
        <w:ind w:left="631"/>
        <w:jc w:val="center"/>
        <w:rPr>
          <w:rFonts w:ascii="Century Gothic" w:hAnsi="Century Gothic"/>
          <w:lang w:val="en-GB"/>
        </w:rPr>
      </w:pPr>
      <w:r w:rsidRPr="007046C4">
        <w:rPr>
          <w:rFonts w:ascii="Century Gothic" w:hAnsi="Century Gothic"/>
          <w:lang w:val="en-GB"/>
        </w:rPr>
        <w:t xml:space="preserve">THE USE OF ASSESSMENT </w:t>
      </w:r>
    </w:p>
    <w:p w:rsidRPr="007046C4" w:rsidR="001D40CC" w:rsidRDefault="00432D2E" w14:paraId="5A61AC93"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Pr="007046C4" w:rsidR="001D40CC" w:rsidP="003C2B27" w:rsidRDefault="00432D2E" w14:paraId="70266AA7" w14:textId="77777777">
      <w:pPr>
        <w:pStyle w:val="Heading2"/>
        <w:spacing w:after="262"/>
        <w:ind w:left="0" w:right="0" w:firstLine="0"/>
        <w:rPr>
          <w:rFonts w:ascii="Century Gothic" w:hAnsi="Century Gothic"/>
          <w:lang w:val="en-GB"/>
        </w:rPr>
      </w:pPr>
      <w:r w:rsidRPr="007046C4">
        <w:rPr>
          <w:rFonts w:ascii="Century Gothic" w:hAnsi="Century Gothic"/>
          <w:lang w:val="en-GB"/>
        </w:rPr>
        <w:t xml:space="preserve">Assessment for Learning </w:t>
      </w:r>
    </w:p>
    <w:p w:rsidRPr="007046C4" w:rsidR="001D40CC" w:rsidRDefault="00432D2E" w14:paraId="0CD66E0D" w14:textId="01B93C16">
      <w:pPr>
        <w:spacing w:after="274"/>
        <w:ind w:right="3"/>
        <w:rPr>
          <w:rFonts w:ascii="Century Gothic" w:hAnsi="Century Gothic"/>
          <w:lang w:val="en-GB"/>
        </w:rPr>
      </w:pPr>
      <w:r w:rsidRPr="007046C4">
        <w:rPr>
          <w:rFonts w:ascii="Century Gothic" w:hAnsi="Century Gothic"/>
          <w:lang w:val="en-GB"/>
        </w:rPr>
        <w:t xml:space="preserve">This section contains general guidance, in the form of a checklist, to support teachers at </w:t>
      </w:r>
      <w:r w:rsidR="00B970C5">
        <w:rPr>
          <w:rFonts w:ascii="Century Gothic" w:hAnsi="Century Gothic"/>
          <w:lang w:val="en-GB"/>
        </w:rPr>
        <w:t>Central Primary School</w:t>
      </w:r>
      <w:r w:rsidRPr="007046C4" w:rsidR="00696F5B">
        <w:rPr>
          <w:rFonts w:ascii="Century Gothic" w:hAnsi="Century Gothic"/>
          <w:lang w:val="en-GB"/>
        </w:rPr>
        <w:t xml:space="preserve"> </w:t>
      </w:r>
      <w:r w:rsidRPr="007046C4">
        <w:rPr>
          <w:rFonts w:ascii="Century Gothic" w:hAnsi="Century Gothic"/>
          <w:lang w:val="en-GB"/>
        </w:rPr>
        <w:t xml:space="preserve">to implement assessment for learning. </w:t>
      </w:r>
    </w:p>
    <w:p w:rsidRPr="007046C4" w:rsidR="001D40CC" w:rsidP="000B4F8E" w:rsidRDefault="00432D2E" w14:paraId="1948930F" w14:textId="77777777">
      <w:pPr>
        <w:spacing w:after="0" w:line="260" w:lineRule="auto"/>
        <w:ind w:left="0" w:firstLine="0"/>
        <w:rPr>
          <w:rFonts w:ascii="Century Gothic" w:hAnsi="Century Gothic"/>
          <w:lang w:val="en-GB"/>
        </w:rPr>
      </w:pPr>
      <w:r w:rsidRPr="007046C4">
        <w:rPr>
          <w:rFonts w:ascii="Century Gothic" w:hAnsi="Century Gothic"/>
          <w:b/>
          <w:lang w:val="en-GB"/>
        </w:rPr>
        <w:t xml:space="preserve">Assessment for learning is effective when students: </w:t>
      </w:r>
    </w:p>
    <w:p w:rsidRPr="007046C4" w:rsidR="001D40CC" w:rsidRDefault="00432D2E" w14:paraId="103E71FB" w14:textId="77777777">
      <w:pPr>
        <w:numPr>
          <w:ilvl w:val="0"/>
          <w:numId w:val="11"/>
        </w:numPr>
        <w:spacing w:after="36"/>
        <w:ind w:right="3" w:hanging="360"/>
        <w:rPr>
          <w:rFonts w:ascii="Century Gothic" w:hAnsi="Century Gothic"/>
          <w:lang w:val="en-GB"/>
        </w:rPr>
      </w:pPr>
      <w:r w:rsidRPr="007046C4">
        <w:rPr>
          <w:rFonts w:ascii="Century Gothic" w:hAnsi="Century Gothic"/>
          <w:lang w:val="en-GB"/>
        </w:rPr>
        <w:t xml:space="preserve">show changes in their attitudes to learning and in their motivation, independence, initiative and confidence  </w:t>
      </w:r>
    </w:p>
    <w:p w:rsidRPr="007046C4" w:rsidR="001D40CC" w:rsidRDefault="00432D2E" w14:paraId="46A76141"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ask relevant questions </w:t>
      </w:r>
    </w:p>
    <w:p w:rsidRPr="007046C4" w:rsidR="001D40CC" w:rsidRDefault="00432D2E" w14:paraId="1E4AE7DC"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show changes in their responses to questions </w:t>
      </w:r>
    </w:p>
    <w:p w:rsidRPr="007046C4" w:rsidR="001D40CC" w:rsidRDefault="00432D2E" w14:paraId="3AADB651"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improve their attainment  </w:t>
      </w:r>
    </w:p>
    <w:p w:rsidRPr="007046C4" w:rsidR="001D40CC" w:rsidRDefault="00432D2E" w14:paraId="353821A2" w14:textId="77777777">
      <w:pPr>
        <w:numPr>
          <w:ilvl w:val="0"/>
          <w:numId w:val="11"/>
        </w:numPr>
        <w:spacing w:after="283" w:line="240" w:lineRule="auto"/>
        <w:ind w:right="3" w:hanging="360"/>
        <w:rPr>
          <w:rFonts w:ascii="Century Gothic" w:hAnsi="Century Gothic"/>
          <w:lang w:val="en-GB"/>
        </w:rPr>
      </w:pPr>
      <w:r w:rsidRPr="007046C4">
        <w:rPr>
          <w:rFonts w:ascii="Century Gothic" w:hAnsi="Century Gothic"/>
          <w:lang w:val="en-GB"/>
        </w:rPr>
        <w:t>are actively involved in formative assessment processes: For example, setting targets, peer or self</w:t>
      </w:r>
      <w:r w:rsidRPr="007046C4" w:rsidR="00320A12">
        <w:rPr>
          <w:rFonts w:ascii="Century Gothic" w:hAnsi="Century Gothic"/>
          <w:lang w:val="en-GB"/>
        </w:rPr>
        <w:t>-</w:t>
      </w:r>
      <w:r w:rsidRPr="007046C4">
        <w:rPr>
          <w:rFonts w:ascii="Century Gothic" w:hAnsi="Century Gothic"/>
          <w:lang w:val="en-GB"/>
        </w:rPr>
        <w:t xml:space="preserve">assessment, recognising progress in their written work, skills, knowledge and understanding. </w:t>
      </w:r>
    </w:p>
    <w:p w:rsidRPr="007046C4" w:rsidR="001D40CC" w:rsidP="000B4F8E" w:rsidRDefault="00432D2E" w14:paraId="456F2662" w14:textId="77777777">
      <w:pPr>
        <w:spacing w:after="0" w:line="260" w:lineRule="auto"/>
        <w:ind w:left="0" w:firstLine="0"/>
        <w:rPr>
          <w:rFonts w:ascii="Century Gothic" w:hAnsi="Century Gothic"/>
          <w:lang w:val="en-GB"/>
        </w:rPr>
      </w:pPr>
      <w:r w:rsidRPr="007046C4">
        <w:rPr>
          <w:rFonts w:ascii="Century Gothic" w:hAnsi="Century Gothic"/>
          <w:b/>
          <w:lang w:val="en-GB"/>
        </w:rPr>
        <w:t xml:space="preserve">To effectively use assessment for learning, teachers need to: </w:t>
      </w:r>
    </w:p>
    <w:p w:rsidRPr="007046C4" w:rsidR="001D40CC" w:rsidRDefault="00432D2E" w14:paraId="542051F8" w14:textId="77777777">
      <w:pPr>
        <w:numPr>
          <w:ilvl w:val="0"/>
          <w:numId w:val="11"/>
        </w:numPr>
        <w:spacing w:after="36"/>
        <w:ind w:right="3" w:hanging="360"/>
        <w:rPr>
          <w:rFonts w:ascii="Century Gothic" w:hAnsi="Century Gothic"/>
          <w:lang w:val="en-GB"/>
        </w:rPr>
      </w:pPr>
      <w:r w:rsidRPr="007046C4">
        <w:rPr>
          <w:rFonts w:ascii="Century Gothic" w:hAnsi="Century Gothic"/>
          <w:lang w:val="en-GB"/>
        </w:rPr>
        <w:t xml:space="preserve">know their students well, know why students make mistakes, and be able to make judgements about next steps or interventions  </w:t>
      </w:r>
    </w:p>
    <w:p w:rsidRPr="007046C4" w:rsidR="001D40CC" w:rsidRDefault="00432D2E" w14:paraId="76F58529" w14:textId="77777777">
      <w:pPr>
        <w:numPr>
          <w:ilvl w:val="0"/>
          <w:numId w:val="11"/>
        </w:numPr>
        <w:spacing w:after="36"/>
        <w:ind w:right="3" w:hanging="360"/>
        <w:rPr>
          <w:rFonts w:ascii="Century Gothic" w:hAnsi="Century Gothic"/>
          <w:lang w:val="en-GB"/>
        </w:rPr>
      </w:pPr>
      <w:r w:rsidRPr="007046C4">
        <w:rPr>
          <w:rFonts w:ascii="Century Gothic" w:hAnsi="Century Gothic"/>
          <w:lang w:val="en-GB"/>
        </w:rPr>
        <w:t xml:space="preserve">share learning objectives/outcomes with students and use them to mark work or give feedback or rewards  </w:t>
      </w:r>
    </w:p>
    <w:p w:rsidRPr="007046C4" w:rsidR="001D40CC" w:rsidRDefault="00432D2E" w14:paraId="44026F94"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build in review time for themselves and their students  </w:t>
      </w:r>
    </w:p>
    <w:p w:rsidRPr="007046C4" w:rsidR="00320A12" w:rsidRDefault="00432D2E" w14:paraId="2C7F5A02" w14:textId="77777777">
      <w:pPr>
        <w:numPr>
          <w:ilvl w:val="0"/>
          <w:numId w:val="11"/>
        </w:numPr>
        <w:spacing w:after="248"/>
        <w:ind w:right="3" w:hanging="360"/>
        <w:rPr>
          <w:rFonts w:ascii="Century Gothic" w:hAnsi="Century Gothic"/>
          <w:lang w:val="en-GB"/>
        </w:rPr>
      </w:pPr>
      <w:r w:rsidRPr="007046C4">
        <w:rPr>
          <w:rFonts w:ascii="Century Gothic" w:hAnsi="Century Gothic"/>
          <w:lang w:val="en-GB"/>
        </w:rPr>
        <w:t xml:space="preserve">give students examples of a variety of skills, attitudes, standards and qualities to aim for  </w:t>
      </w:r>
      <w:r w:rsidRPr="007046C4">
        <w:rPr>
          <w:rFonts w:ascii="Century Gothic" w:hAnsi="Century Gothic" w:eastAsia="Arial" w:cs="Arial"/>
          <w:lang w:val="en-GB"/>
        </w:rPr>
        <w:t xml:space="preserve"> </w:t>
      </w:r>
    </w:p>
    <w:p w:rsidRPr="007046C4" w:rsidR="00320A12" w:rsidP="00320A12" w:rsidRDefault="00432D2E" w14:paraId="2CACBF04" w14:textId="77777777">
      <w:pPr>
        <w:pStyle w:val="ListParagraph"/>
        <w:numPr>
          <w:ilvl w:val="0"/>
          <w:numId w:val="11"/>
        </w:numPr>
        <w:spacing w:after="248"/>
        <w:ind w:right="3"/>
        <w:rPr>
          <w:rFonts w:ascii="Century Gothic" w:hAnsi="Century Gothic"/>
          <w:lang w:val="en-GB"/>
        </w:rPr>
      </w:pPr>
      <w:r w:rsidRPr="007046C4">
        <w:rPr>
          <w:rFonts w:ascii="Century Gothic" w:hAnsi="Century Gothic"/>
          <w:lang w:val="en-GB"/>
        </w:rPr>
        <w:t xml:space="preserve">analyse students' performance in tests and use the information for future learning plans  </w:t>
      </w:r>
      <w:r w:rsidRPr="007046C4">
        <w:rPr>
          <w:rFonts w:ascii="Century Gothic" w:hAnsi="Century Gothic" w:eastAsia="Arial" w:cs="Arial"/>
          <w:lang w:val="en-GB"/>
        </w:rPr>
        <w:tab/>
      </w:r>
    </w:p>
    <w:p w:rsidRPr="007046C4" w:rsidR="001D40CC" w:rsidP="00051309" w:rsidRDefault="00432D2E" w14:paraId="7A28D072" w14:textId="77777777">
      <w:pPr>
        <w:pStyle w:val="ListParagraph"/>
        <w:numPr>
          <w:ilvl w:val="0"/>
          <w:numId w:val="11"/>
        </w:numPr>
        <w:spacing w:after="248"/>
        <w:ind w:right="3"/>
        <w:rPr>
          <w:rFonts w:ascii="Century Gothic" w:hAnsi="Century Gothic"/>
          <w:lang w:val="en-GB"/>
        </w:rPr>
      </w:pPr>
      <w:r w:rsidRPr="007046C4">
        <w:rPr>
          <w:rFonts w:ascii="Century Gothic" w:hAnsi="Century Gothic"/>
          <w:lang w:val="en-GB"/>
        </w:rPr>
        <w:t xml:space="preserve">feel confident and secure in classroom practice. </w:t>
      </w:r>
    </w:p>
    <w:p w:rsidRPr="007046C4" w:rsidR="001D40CC" w:rsidP="000B4F8E" w:rsidRDefault="00432D2E" w14:paraId="0AD19702" w14:textId="6D1338EC">
      <w:pPr>
        <w:spacing w:after="0" w:line="260" w:lineRule="auto"/>
        <w:ind w:left="0" w:firstLine="0"/>
        <w:rPr>
          <w:rFonts w:ascii="Century Gothic" w:hAnsi="Century Gothic"/>
          <w:lang w:val="en-GB"/>
        </w:rPr>
      </w:pPr>
      <w:r w:rsidRPr="007046C4">
        <w:rPr>
          <w:rFonts w:ascii="Century Gothic" w:hAnsi="Century Gothic"/>
          <w:b/>
          <w:lang w:val="en-GB"/>
        </w:rPr>
        <w:t xml:space="preserve">In addition, teachers need to produce plans with: </w:t>
      </w:r>
    </w:p>
    <w:p w:rsidRPr="007046C4" w:rsidR="001D40CC" w:rsidRDefault="00432D2E" w14:paraId="259AE94A" w14:textId="77777777">
      <w:pPr>
        <w:numPr>
          <w:ilvl w:val="0"/>
          <w:numId w:val="11"/>
        </w:numPr>
        <w:spacing w:after="36"/>
        <w:ind w:right="3" w:hanging="360"/>
        <w:rPr>
          <w:rFonts w:ascii="Century Gothic" w:hAnsi="Century Gothic"/>
          <w:lang w:val="en-GB"/>
        </w:rPr>
      </w:pPr>
      <w:r w:rsidRPr="007046C4">
        <w:rPr>
          <w:rFonts w:ascii="Century Gothic" w:hAnsi="Century Gothic"/>
          <w:lang w:val="en-GB"/>
        </w:rPr>
        <w:t xml:space="preserve">emphasis on learning objectives/outcomes and on sharing them with students and other adults in the classroom </w:t>
      </w:r>
    </w:p>
    <w:p w:rsidRPr="007046C4" w:rsidR="001D40CC" w:rsidRDefault="00432D2E" w14:paraId="42F49340"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assessment criteria for feedback and marking, peer and self-assessment  </w:t>
      </w:r>
    </w:p>
    <w:p w:rsidRPr="007046C4" w:rsidR="001D40CC" w:rsidRDefault="006A6B65" w14:paraId="3BC1D026" w14:textId="77777777">
      <w:pPr>
        <w:numPr>
          <w:ilvl w:val="0"/>
          <w:numId w:val="11"/>
        </w:numPr>
        <w:ind w:right="3" w:hanging="360"/>
        <w:rPr>
          <w:rFonts w:ascii="Century Gothic" w:hAnsi="Century Gothic"/>
          <w:lang w:val="en-GB"/>
        </w:rPr>
      </w:pPr>
      <w:r w:rsidRPr="007046C4">
        <w:rPr>
          <w:rFonts w:ascii="Century Gothic" w:hAnsi="Century Gothic"/>
          <w:lang w:val="en-GB"/>
        </w:rPr>
        <w:t>Mixed ability</w:t>
      </w:r>
      <w:r w:rsidRPr="007046C4" w:rsidR="00432D2E">
        <w:rPr>
          <w:rFonts w:ascii="Century Gothic" w:hAnsi="Century Gothic"/>
          <w:lang w:val="en-GB"/>
        </w:rPr>
        <w:t xml:space="preserve"> classroom groups  </w:t>
      </w:r>
    </w:p>
    <w:p w:rsidRPr="007046C4" w:rsidR="001D40CC" w:rsidRDefault="00432D2E" w14:paraId="155B09BD"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notes of students who need additional or consolidation work  </w:t>
      </w:r>
    </w:p>
    <w:p w:rsidRPr="007046C4" w:rsidR="001D40CC" w:rsidRDefault="00432D2E" w14:paraId="60915985" w14:textId="77777777">
      <w:pPr>
        <w:numPr>
          <w:ilvl w:val="0"/>
          <w:numId w:val="11"/>
        </w:numPr>
        <w:spacing w:after="247"/>
        <w:ind w:right="3" w:hanging="360"/>
        <w:rPr>
          <w:rFonts w:ascii="Century Gothic" w:hAnsi="Century Gothic"/>
          <w:lang w:val="en-GB"/>
        </w:rPr>
      </w:pPr>
      <w:r w:rsidRPr="007046C4">
        <w:rPr>
          <w:rFonts w:ascii="Century Gothic" w:hAnsi="Century Gothic"/>
          <w:lang w:val="en-GB"/>
        </w:rPr>
        <w:t xml:space="preserve">time for guided group sessions for explicit formative assessment opportunities  </w:t>
      </w:r>
    </w:p>
    <w:p w:rsidRPr="000B4F8E" w:rsidR="000B4F8E" w:rsidP="000B4F8E" w:rsidRDefault="00432D2E" w14:paraId="62DF3340" w14:textId="3BFE6495">
      <w:pPr>
        <w:spacing w:after="0" w:line="260" w:lineRule="auto"/>
        <w:ind w:left="0" w:firstLine="0"/>
        <w:rPr>
          <w:rFonts w:ascii="Century Gothic" w:hAnsi="Century Gothic"/>
          <w:b/>
          <w:lang w:val="en-GB"/>
        </w:rPr>
      </w:pPr>
      <w:r w:rsidRPr="007046C4">
        <w:rPr>
          <w:rFonts w:ascii="Century Gothic" w:hAnsi="Century Gothic"/>
          <w:b/>
          <w:lang w:val="en-GB"/>
        </w:rPr>
        <w:t xml:space="preserve">Assessment of Learning: </w:t>
      </w:r>
    </w:p>
    <w:p w:rsidRPr="007046C4" w:rsidR="001D40CC" w:rsidRDefault="00432D2E" w14:paraId="5F4DCD5C"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Record, track and discuss student progress with individuals </w:t>
      </w:r>
    </w:p>
    <w:p w:rsidRPr="007046C4" w:rsidR="001D40CC" w:rsidRDefault="00432D2E" w14:paraId="46CC3237" w14:textId="77777777">
      <w:pPr>
        <w:numPr>
          <w:ilvl w:val="0"/>
          <w:numId w:val="11"/>
        </w:numPr>
        <w:spacing w:after="36"/>
        <w:ind w:right="3" w:hanging="360"/>
        <w:rPr>
          <w:rFonts w:ascii="Century Gothic" w:hAnsi="Century Gothic"/>
          <w:lang w:val="en-GB"/>
        </w:rPr>
      </w:pPr>
      <w:r w:rsidRPr="007046C4">
        <w:rPr>
          <w:rFonts w:ascii="Century Gothic" w:hAnsi="Century Gothic"/>
          <w:lang w:val="en-GB"/>
        </w:rPr>
        <w:t xml:space="preserve">Subject leaders analyse assessment and test results to see the effects of previous developments/initiatives and to identify any necessary revisions of </w:t>
      </w:r>
      <w:proofErr w:type="gramStart"/>
      <w:r w:rsidRPr="007046C4">
        <w:rPr>
          <w:rFonts w:ascii="Century Gothic" w:hAnsi="Century Gothic"/>
          <w:lang w:val="en-GB"/>
        </w:rPr>
        <w:t>medium term</w:t>
      </w:r>
      <w:proofErr w:type="gramEnd"/>
      <w:r w:rsidRPr="007046C4">
        <w:rPr>
          <w:rFonts w:ascii="Century Gothic" w:hAnsi="Century Gothic"/>
          <w:lang w:val="en-GB"/>
        </w:rPr>
        <w:t xml:space="preserve"> plans. </w:t>
      </w:r>
    </w:p>
    <w:p w:rsidRPr="007046C4" w:rsidR="001D40CC" w:rsidRDefault="00432D2E" w14:paraId="22AF421F"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Analysis of data to identify improvement strategies. </w:t>
      </w:r>
    </w:p>
    <w:p w:rsidRPr="007046C4" w:rsidR="001D40CC" w:rsidRDefault="00432D2E" w14:paraId="38886672"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Targets and levels are shared with students and parents/carers. </w:t>
      </w:r>
    </w:p>
    <w:p w:rsidRPr="007046C4" w:rsidR="001D40CC" w:rsidRDefault="00432D2E" w14:paraId="63CEEC51"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Parents/carers attend meetings to discuss progress. </w:t>
      </w:r>
    </w:p>
    <w:p w:rsidRPr="007046C4" w:rsidR="001D40CC" w:rsidRDefault="00432D2E" w14:paraId="144CD584" w14:textId="77777777">
      <w:pPr>
        <w:numPr>
          <w:ilvl w:val="0"/>
          <w:numId w:val="11"/>
        </w:numPr>
        <w:ind w:right="3" w:hanging="360"/>
        <w:rPr>
          <w:rFonts w:ascii="Century Gothic" w:hAnsi="Century Gothic"/>
          <w:lang w:val="en-GB"/>
        </w:rPr>
      </w:pPr>
      <w:r w:rsidRPr="007046C4">
        <w:rPr>
          <w:rFonts w:ascii="Century Gothic" w:hAnsi="Century Gothic"/>
          <w:lang w:val="en-GB"/>
        </w:rPr>
        <w:t xml:space="preserve">Reports are written to highlight progress and areas for development </w:t>
      </w:r>
    </w:p>
    <w:p w:rsidRPr="007046C4" w:rsidR="001D40CC" w:rsidRDefault="00432D2E" w14:paraId="62A7E69E"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000B4F8E" w:rsidRDefault="000B4F8E" w14:paraId="59C45B1F" w14:textId="77777777">
      <w:pPr>
        <w:pStyle w:val="Heading1"/>
        <w:ind w:left="631" w:right="1"/>
        <w:jc w:val="center"/>
        <w:rPr>
          <w:rFonts w:ascii="Century Gothic" w:hAnsi="Century Gothic"/>
          <w:lang w:val="en-GB"/>
        </w:rPr>
        <w:sectPr w:rsidR="000B4F8E" w:rsidSect="007046C4">
          <w:pgSz w:w="11906" w:h="16838" w:orient="portrait"/>
          <w:pgMar w:top="475" w:right="991" w:bottom="692" w:left="794" w:header="720" w:footer="720" w:gutter="0"/>
          <w:cols w:space="720"/>
          <w:titlePg/>
          <w:headerReference w:type="default" r:id="R3bdec49abb7b479d"/>
        </w:sectPr>
      </w:pPr>
    </w:p>
    <w:p w:rsidRPr="007046C4" w:rsidR="001D40CC" w:rsidRDefault="00432D2E" w14:paraId="5E47280B" w14:textId="5A21B25C">
      <w:pPr>
        <w:pStyle w:val="Heading1"/>
        <w:ind w:left="631" w:right="1"/>
        <w:jc w:val="center"/>
        <w:rPr>
          <w:rFonts w:ascii="Century Gothic" w:hAnsi="Century Gothic"/>
          <w:lang w:val="en-GB"/>
        </w:rPr>
      </w:pPr>
      <w:r w:rsidRPr="007046C4">
        <w:rPr>
          <w:rFonts w:ascii="Century Gothic" w:hAnsi="Century Gothic"/>
          <w:lang w:val="en-GB"/>
        </w:rPr>
        <w:t xml:space="preserve">TEACHING FOR LEARNING CHECKLIST </w:t>
      </w:r>
    </w:p>
    <w:p w:rsidRPr="007046C4" w:rsidR="001D40CC" w:rsidRDefault="00432D2E" w14:paraId="6AD8165E" w14:textId="77777777">
      <w:pPr>
        <w:spacing w:after="0" w:line="259" w:lineRule="auto"/>
        <w:ind w:left="667" w:firstLine="0"/>
        <w:jc w:val="center"/>
        <w:rPr>
          <w:rFonts w:ascii="Century Gothic" w:hAnsi="Century Gothic"/>
          <w:lang w:val="en-GB"/>
        </w:rPr>
      </w:pPr>
      <w:r w:rsidRPr="007046C4">
        <w:rPr>
          <w:rFonts w:ascii="Century Gothic" w:hAnsi="Century Gothic"/>
          <w:b/>
          <w:lang w:val="en-GB"/>
        </w:rPr>
        <w:t xml:space="preserve"> </w:t>
      </w:r>
    </w:p>
    <w:p w:rsidRPr="007046C4" w:rsidR="001D40CC" w:rsidP="003C2B27" w:rsidRDefault="00432D2E" w14:paraId="7EDF1552" w14:textId="77777777">
      <w:pPr>
        <w:pStyle w:val="Heading2"/>
        <w:ind w:left="0" w:right="0" w:firstLine="0"/>
        <w:rPr>
          <w:rFonts w:ascii="Century Gothic" w:hAnsi="Century Gothic"/>
          <w:lang w:val="en-GB"/>
        </w:rPr>
      </w:pPr>
      <w:r w:rsidRPr="007046C4">
        <w:rPr>
          <w:rFonts w:ascii="Century Gothic" w:hAnsi="Century Gothic"/>
          <w:lang w:val="en-GB"/>
        </w:rPr>
        <w:t xml:space="preserve">Questioning Strategies </w:t>
      </w:r>
    </w:p>
    <w:p w:rsidRPr="007046C4" w:rsidR="001D40CC" w:rsidRDefault="00432D2E" w14:paraId="4F41F0AF"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Does the teacher use open ended questions? </w:t>
      </w:r>
    </w:p>
    <w:p w:rsidRPr="007046C4" w:rsidR="001D40CC" w:rsidRDefault="00432D2E" w14:paraId="2FBB5A31"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Are students required to justify their answers? </w:t>
      </w:r>
    </w:p>
    <w:p w:rsidRPr="007046C4" w:rsidR="001D40CC" w:rsidRDefault="00432D2E" w14:paraId="417FE3DD"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Does the teacher encourage thinking time? </w:t>
      </w:r>
    </w:p>
    <w:p w:rsidRPr="007046C4" w:rsidR="001D40CC" w:rsidRDefault="00432D2E" w14:paraId="62557BDC"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Are all students engaged in question and answer process? </w:t>
      </w:r>
    </w:p>
    <w:p w:rsidRPr="007046C4" w:rsidR="001D40CC" w:rsidRDefault="00432D2E" w14:paraId="047D9A51"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Do sequences of questions scaffold learning? </w:t>
      </w:r>
    </w:p>
    <w:p w:rsidRPr="007046C4" w:rsidR="001D40CC" w:rsidRDefault="00432D2E" w14:paraId="6195BE69"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Do questions encourage higher level thinking? </w:t>
      </w:r>
    </w:p>
    <w:p w:rsidRPr="007046C4" w:rsidR="001D40CC" w:rsidRDefault="00432D2E" w14:paraId="48B6A9B2" w14:textId="77777777">
      <w:pPr>
        <w:numPr>
          <w:ilvl w:val="0"/>
          <w:numId w:val="12"/>
        </w:numPr>
        <w:ind w:right="3" w:hanging="360"/>
        <w:rPr>
          <w:rFonts w:ascii="Century Gothic" w:hAnsi="Century Gothic"/>
          <w:lang w:val="en-GB"/>
        </w:rPr>
      </w:pPr>
      <w:r w:rsidRPr="007046C4">
        <w:rPr>
          <w:rFonts w:ascii="Century Gothic" w:hAnsi="Century Gothic"/>
          <w:lang w:val="en-GB"/>
        </w:rPr>
        <w:t xml:space="preserve">Do teachers provide opportunities for children to ask intriguing questions? </w:t>
      </w:r>
    </w:p>
    <w:p w:rsidRPr="007046C4" w:rsidR="001D40CC" w:rsidRDefault="00432D2E" w14:paraId="2298EC8E" w14:textId="77777777">
      <w:pPr>
        <w:spacing w:after="0" w:line="259" w:lineRule="auto"/>
        <w:ind w:left="134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5FB7C3B9" w14:textId="77777777">
      <w:pPr>
        <w:pStyle w:val="Heading2"/>
        <w:ind w:left="0" w:right="0" w:firstLine="0"/>
        <w:rPr>
          <w:rFonts w:ascii="Century Gothic" w:hAnsi="Century Gothic"/>
          <w:lang w:val="en-GB"/>
        </w:rPr>
      </w:pPr>
      <w:r w:rsidRPr="007046C4">
        <w:rPr>
          <w:rFonts w:ascii="Century Gothic" w:hAnsi="Century Gothic"/>
          <w:lang w:val="en-GB"/>
        </w:rPr>
        <w:t xml:space="preserve">Interactions with Students </w:t>
      </w:r>
    </w:p>
    <w:p w:rsidRPr="007046C4" w:rsidR="001D40CC" w:rsidRDefault="00432D2E" w14:paraId="27DC7CA1" w14:textId="77777777">
      <w:pPr>
        <w:numPr>
          <w:ilvl w:val="0"/>
          <w:numId w:val="13"/>
        </w:numPr>
        <w:spacing w:after="34"/>
        <w:ind w:right="565" w:hanging="360"/>
        <w:rPr>
          <w:rFonts w:ascii="Century Gothic" w:hAnsi="Century Gothic"/>
          <w:lang w:val="en-GB"/>
        </w:rPr>
      </w:pPr>
      <w:r w:rsidRPr="007046C4">
        <w:rPr>
          <w:rFonts w:ascii="Century Gothic" w:hAnsi="Century Gothic"/>
          <w:lang w:val="en-GB"/>
        </w:rPr>
        <w:t xml:space="preserve">Are interventions/interactions mostly concerned with improving understanding rather than classroom management? </w:t>
      </w:r>
    </w:p>
    <w:p w:rsidRPr="007046C4" w:rsidR="00051309" w:rsidRDefault="00432D2E" w14:paraId="50A5FFF5" w14:textId="77777777">
      <w:pPr>
        <w:numPr>
          <w:ilvl w:val="0"/>
          <w:numId w:val="13"/>
        </w:numPr>
        <w:ind w:right="565" w:hanging="360"/>
        <w:rPr>
          <w:rFonts w:ascii="Century Gothic" w:hAnsi="Century Gothic"/>
          <w:lang w:val="en-GB"/>
        </w:rPr>
      </w:pPr>
      <w:r w:rsidRPr="007046C4">
        <w:rPr>
          <w:rFonts w:ascii="Century Gothic" w:hAnsi="Century Gothic"/>
          <w:lang w:val="en-GB"/>
        </w:rPr>
        <w:t>Are interactions always triggered by students? e.g. lack of understanding or behaviour?</w:t>
      </w:r>
      <w:r w:rsidRPr="007046C4">
        <w:rPr>
          <w:rFonts w:ascii="Century Gothic" w:hAnsi="Century Gothic" w:eastAsia="Arial" w:cs="Arial"/>
          <w:lang w:val="en-GB"/>
        </w:rPr>
        <w:t xml:space="preserve"> </w:t>
      </w:r>
      <w:r w:rsidRPr="007046C4">
        <w:rPr>
          <w:rFonts w:ascii="Century Gothic" w:hAnsi="Century Gothic" w:eastAsia="Arial" w:cs="Arial"/>
          <w:lang w:val="en-GB"/>
        </w:rPr>
        <w:tab/>
      </w:r>
    </w:p>
    <w:p w:rsidRPr="007046C4" w:rsidR="001D40CC" w:rsidRDefault="00432D2E" w14:paraId="0B59412F" w14:textId="77777777">
      <w:pPr>
        <w:numPr>
          <w:ilvl w:val="0"/>
          <w:numId w:val="13"/>
        </w:numPr>
        <w:ind w:right="565" w:hanging="360"/>
        <w:rPr>
          <w:rFonts w:ascii="Century Gothic" w:hAnsi="Century Gothic"/>
          <w:lang w:val="en-GB"/>
        </w:rPr>
      </w:pPr>
      <w:r w:rsidRPr="007046C4">
        <w:rPr>
          <w:rFonts w:ascii="Century Gothic" w:hAnsi="Century Gothic"/>
          <w:lang w:val="en-GB"/>
        </w:rPr>
        <w:t xml:space="preserve">Does the teacher intervene to encourage depth and detail? </w:t>
      </w:r>
    </w:p>
    <w:p w:rsidRPr="007046C4" w:rsidR="001D40CC" w:rsidRDefault="00432D2E" w14:paraId="7A26601E"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3C2B27" w:rsidRDefault="00432D2E" w14:paraId="2D425A02" w14:textId="77777777">
      <w:pPr>
        <w:pStyle w:val="Heading2"/>
        <w:ind w:left="0" w:right="0" w:firstLine="0"/>
        <w:rPr>
          <w:rFonts w:ascii="Century Gothic" w:hAnsi="Century Gothic"/>
          <w:lang w:val="en-GB"/>
        </w:rPr>
      </w:pPr>
      <w:r w:rsidRPr="007046C4">
        <w:rPr>
          <w:rFonts w:ascii="Century Gothic" w:hAnsi="Century Gothic"/>
          <w:lang w:val="en-GB"/>
        </w:rPr>
        <w:t xml:space="preserve">Target Setting </w:t>
      </w:r>
    </w:p>
    <w:p w:rsidRPr="007046C4" w:rsidR="001D40CC" w:rsidRDefault="00432D2E" w14:paraId="6583C2FC" w14:textId="77777777">
      <w:pPr>
        <w:numPr>
          <w:ilvl w:val="0"/>
          <w:numId w:val="14"/>
        </w:numPr>
        <w:ind w:right="3" w:hanging="360"/>
        <w:rPr>
          <w:rFonts w:ascii="Century Gothic" w:hAnsi="Century Gothic"/>
          <w:lang w:val="en-GB"/>
        </w:rPr>
      </w:pPr>
      <w:r w:rsidRPr="007046C4">
        <w:rPr>
          <w:rFonts w:ascii="Century Gothic" w:hAnsi="Century Gothic"/>
          <w:lang w:val="en-GB"/>
        </w:rPr>
        <w:t xml:space="preserve">Are clear quality targets set and followed up?   </w:t>
      </w:r>
    </w:p>
    <w:p w:rsidRPr="007046C4" w:rsidR="001D40CC" w:rsidRDefault="00432D2E" w14:paraId="0ADC2999" w14:textId="1BC59422">
      <w:pPr>
        <w:numPr>
          <w:ilvl w:val="0"/>
          <w:numId w:val="14"/>
        </w:numPr>
        <w:ind w:right="3" w:hanging="360"/>
        <w:rPr>
          <w:rFonts w:ascii="Century Gothic" w:hAnsi="Century Gothic"/>
          <w:lang w:val="en-GB"/>
        </w:rPr>
      </w:pPr>
      <w:r w:rsidRPr="007046C4">
        <w:rPr>
          <w:rFonts w:ascii="Century Gothic" w:hAnsi="Century Gothic"/>
          <w:lang w:val="en-GB"/>
        </w:rPr>
        <w:t>Are the characteristics of a hig</w:t>
      </w:r>
      <w:r w:rsidR="00ED26AB">
        <w:rPr>
          <w:rFonts w:ascii="Century Gothic" w:hAnsi="Century Gothic"/>
          <w:lang w:val="en-GB"/>
        </w:rPr>
        <w:t>h-</w:t>
      </w:r>
      <w:r w:rsidRPr="007046C4">
        <w:rPr>
          <w:rFonts w:ascii="Century Gothic" w:hAnsi="Century Gothic"/>
          <w:lang w:val="en-GB"/>
        </w:rPr>
        <w:t xml:space="preserve">quality piece of work shared with students? </w:t>
      </w:r>
    </w:p>
    <w:p w:rsidRPr="007046C4" w:rsidR="001D40CC" w:rsidRDefault="00432D2E" w14:paraId="3B348336" w14:textId="77777777">
      <w:pPr>
        <w:numPr>
          <w:ilvl w:val="0"/>
          <w:numId w:val="14"/>
        </w:numPr>
        <w:ind w:right="3" w:hanging="360"/>
        <w:rPr>
          <w:rFonts w:ascii="Century Gothic" w:hAnsi="Century Gothic"/>
          <w:lang w:val="en-GB"/>
        </w:rPr>
      </w:pPr>
      <w:r w:rsidRPr="007046C4">
        <w:rPr>
          <w:rFonts w:ascii="Century Gothic" w:hAnsi="Century Gothic"/>
          <w:lang w:val="en-GB"/>
        </w:rPr>
        <w:t xml:space="preserve">Do marking and feedback routines regularly set targets for future improvement and achievement? </w:t>
      </w:r>
    </w:p>
    <w:p w:rsidRPr="007046C4" w:rsidR="001D40CC" w:rsidRDefault="00432D2E" w14:paraId="689A8409" w14:textId="54C74224">
      <w:pPr>
        <w:numPr>
          <w:ilvl w:val="0"/>
          <w:numId w:val="14"/>
        </w:numPr>
        <w:ind w:right="3" w:hanging="360"/>
        <w:rPr>
          <w:rFonts w:ascii="Century Gothic" w:hAnsi="Century Gothic"/>
          <w:lang w:val="en-GB"/>
        </w:rPr>
      </w:pPr>
      <w:r w:rsidRPr="007046C4">
        <w:rPr>
          <w:rFonts w:ascii="Century Gothic" w:hAnsi="Century Gothic"/>
          <w:lang w:val="en-GB"/>
        </w:rPr>
        <w:t xml:space="preserve">Use of </w:t>
      </w:r>
      <w:r w:rsidR="000B4F8E">
        <w:rPr>
          <w:rFonts w:ascii="Century Gothic" w:hAnsi="Century Gothic"/>
          <w:lang w:val="en-GB"/>
        </w:rPr>
        <w:t>Sonar Tracker</w:t>
      </w:r>
      <w:r w:rsidRPr="007046C4">
        <w:rPr>
          <w:rFonts w:ascii="Century Gothic" w:hAnsi="Century Gothic"/>
          <w:lang w:val="en-GB"/>
        </w:rPr>
        <w:t xml:space="preserve"> </w:t>
      </w:r>
    </w:p>
    <w:p w:rsidRPr="007046C4" w:rsidR="001D40CC" w:rsidP="003C2B27" w:rsidRDefault="00432D2E" w14:paraId="0AC829CF" w14:textId="77777777">
      <w:pPr>
        <w:pStyle w:val="Heading2"/>
        <w:ind w:left="0" w:right="0" w:firstLine="0"/>
        <w:rPr>
          <w:rFonts w:ascii="Century Gothic" w:hAnsi="Century Gothic"/>
          <w:lang w:val="en-GB"/>
        </w:rPr>
      </w:pPr>
      <w:r w:rsidRPr="007046C4">
        <w:rPr>
          <w:rFonts w:ascii="Century Gothic" w:hAnsi="Century Gothic"/>
          <w:lang w:val="en-GB"/>
        </w:rPr>
        <w:t xml:space="preserve">Pace </w:t>
      </w:r>
    </w:p>
    <w:p w:rsidRPr="007046C4" w:rsidR="001D40CC" w:rsidRDefault="00432D2E" w14:paraId="3BF8AA30" w14:textId="77777777">
      <w:pPr>
        <w:numPr>
          <w:ilvl w:val="0"/>
          <w:numId w:val="15"/>
        </w:numPr>
        <w:ind w:right="3" w:hanging="360"/>
        <w:rPr>
          <w:rFonts w:ascii="Century Gothic" w:hAnsi="Century Gothic"/>
          <w:lang w:val="en-GB"/>
        </w:rPr>
      </w:pPr>
      <w:r w:rsidRPr="007046C4">
        <w:rPr>
          <w:rFonts w:ascii="Century Gothic" w:hAnsi="Century Gothic"/>
          <w:lang w:val="en-GB"/>
        </w:rPr>
        <w:t xml:space="preserve">Are time targets given to students? </w:t>
      </w:r>
    </w:p>
    <w:p w:rsidRPr="007046C4" w:rsidR="001D40CC" w:rsidRDefault="00432D2E" w14:paraId="4DA5D1EC" w14:textId="77777777">
      <w:pPr>
        <w:numPr>
          <w:ilvl w:val="0"/>
          <w:numId w:val="15"/>
        </w:numPr>
        <w:ind w:right="3" w:hanging="360"/>
        <w:rPr>
          <w:rFonts w:ascii="Century Gothic" w:hAnsi="Century Gothic"/>
          <w:lang w:val="en-GB"/>
        </w:rPr>
      </w:pPr>
      <w:r w:rsidRPr="007046C4">
        <w:rPr>
          <w:rFonts w:ascii="Century Gothic" w:hAnsi="Century Gothic"/>
          <w:lang w:val="en-GB"/>
        </w:rPr>
        <w:t xml:space="preserve">Are time targets pursued without compromising depth of student response? </w:t>
      </w:r>
    </w:p>
    <w:p w:rsidR="001D40CC" w:rsidRDefault="00432D2E" w14:paraId="6D732672" w14:textId="5625B9CF">
      <w:pPr>
        <w:numPr>
          <w:ilvl w:val="0"/>
          <w:numId w:val="15"/>
        </w:numPr>
        <w:ind w:right="3" w:hanging="360"/>
        <w:rPr>
          <w:rFonts w:ascii="Century Gothic" w:hAnsi="Century Gothic"/>
          <w:lang w:val="en-GB"/>
        </w:rPr>
      </w:pPr>
      <w:r w:rsidRPr="007046C4">
        <w:rPr>
          <w:rFonts w:ascii="Century Gothic" w:hAnsi="Century Gothic"/>
          <w:lang w:val="en-GB"/>
        </w:rPr>
        <w:t xml:space="preserve">Are lessons structured to provide motivational goals and encourage students to work with pace? </w:t>
      </w:r>
    </w:p>
    <w:p w:rsidRPr="007046C4" w:rsidR="003C2B27" w:rsidP="003C2B27" w:rsidRDefault="003C2B27" w14:paraId="00561936" w14:textId="77777777">
      <w:pPr>
        <w:ind w:left="1329" w:right="3" w:firstLine="0"/>
        <w:rPr>
          <w:rFonts w:ascii="Century Gothic" w:hAnsi="Century Gothic"/>
          <w:lang w:val="en-GB"/>
        </w:rPr>
      </w:pPr>
    </w:p>
    <w:p w:rsidRPr="007046C4" w:rsidR="001D40CC" w:rsidP="003C2B27" w:rsidRDefault="00432D2E" w14:paraId="7596C9D7" w14:textId="77777777">
      <w:pPr>
        <w:pStyle w:val="Heading2"/>
        <w:ind w:left="0" w:right="0" w:firstLine="0"/>
        <w:rPr>
          <w:rFonts w:ascii="Century Gothic" w:hAnsi="Century Gothic"/>
          <w:lang w:val="en-GB"/>
        </w:rPr>
      </w:pPr>
      <w:r w:rsidRPr="007046C4">
        <w:rPr>
          <w:rFonts w:ascii="Century Gothic" w:hAnsi="Century Gothic"/>
          <w:lang w:val="en-GB"/>
        </w:rPr>
        <w:t xml:space="preserve">Challenge </w:t>
      </w:r>
    </w:p>
    <w:p w:rsidRPr="007046C4" w:rsidR="001D40CC" w:rsidRDefault="00432D2E" w14:paraId="34CA22A2" w14:textId="77777777">
      <w:pPr>
        <w:numPr>
          <w:ilvl w:val="0"/>
          <w:numId w:val="16"/>
        </w:numPr>
        <w:ind w:right="3" w:hanging="360"/>
        <w:rPr>
          <w:rFonts w:ascii="Century Gothic" w:hAnsi="Century Gothic"/>
          <w:lang w:val="en-GB"/>
        </w:rPr>
      </w:pPr>
      <w:r w:rsidRPr="007046C4">
        <w:rPr>
          <w:rFonts w:ascii="Century Gothic" w:hAnsi="Century Gothic"/>
          <w:lang w:val="en-GB"/>
        </w:rPr>
        <w:t xml:space="preserve">Does the lesson contain a variety of learning activities? </w:t>
      </w:r>
    </w:p>
    <w:p w:rsidRPr="007046C4" w:rsidR="001D40CC" w:rsidRDefault="00432D2E" w14:paraId="499F7F7C" w14:textId="77777777">
      <w:pPr>
        <w:numPr>
          <w:ilvl w:val="0"/>
          <w:numId w:val="16"/>
        </w:numPr>
        <w:ind w:right="3" w:hanging="360"/>
        <w:rPr>
          <w:rFonts w:ascii="Century Gothic" w:hAnsi="Century Gothic"/>
          <w:lang w:val="en-GB"/>
        </w:rPr>
      </w:pPr>
      <w:r w:rsidRPr="007046C4">
        <w:rPr>
          <w:rFonts w:ascii="Century Gothic" w:hAnsi="Century Gothic"/>
          <w:lang w:val="en-GB"/>
        </w:rPr>
        <w:t xml:space="preserve">Does the lesson include an appropriate balance of high order learning activities? </w:t>
      </w:r>
    </w:p>
    <w:p w:rsidRPr="007046C4" w:rsidR="001D40CC" w:rsidRDefault="00432D2E" w14:paraId="06EAA1B3" w14:textId="77777777">
      <w:pPr>
        <w:numPr>
          <w:ilvl w:val="0"/>
          <w:numId w:val="16"/>
        </w:numPr>
        <w:spacing w:after="36"/>
        <w:ind w:right="3" w:hanging="360"/>
        <w:rPr>
          <w:rFonts w:ascii="Century Gothic" w:hAnsi="Century Gothic"/>
          <w:lang w:val="en-GB"/>
        </w:rPr>
      </w:pPr>
      <w:r w:rsidRPr="007046C4">
        <w:rPr>
          <w:rFonts w:ascii="Century Gothic" w:hAnsi="Century Gothic"/>
          <w:lang w:val="en-GB"/>
        </w:rPr>
        <w:t xml:space="preserve">Does the structure of the lesson ensure that lower attaining students access some high order learning activities? </w:t>
      </w:r>
    </w:p>
    <w:p w:rsidRPr="007046C4" w:rsidR="001D40CC" w:rsidRDefault="00432D2E" w14:paraId="724A07D9" w14:textId="77777777">
      <w:pPr>
        <w:numPr>
          <w:ilvl w:val="0"/>
          <w:numId w:val="16"/>
        </w:numPr>
        <w:spacing w:after="36"/>
        <w:ind w:right="3" w:hanging="360"/>
        <w:rPr>
          <w:rFonts w:ascii="Century Gothic" w:hAnsi="Century Gothic"/>
          <w:lang w:val="en-GB"/>
        </w:rPr>
      </w:pPr>
      <w:r w:rsidRPr="007046C4">
        <w:rPr>
          <w:rFonts w:ascii="Century Gothic" w:hAnsi="Century Gothic"/>
          <w:lang w:val="en-GB"/>
        </w:rPr>
        <w:t xml:space="preserve">Does the lesson include appropriate challenge to ensure the most able students achieve their potential? </w:t>
      </w:r>
    </w:p>
    <w:p w:rsidRPr="007046C4" w:rsidR="001D40CC" w:rsidRDefault="00432D2E" w14:paraId="1D1BF609" w14:textId="77777777">
      <w:pPr>
        <w:numPr>
          <w:ilvl w:val="0"/>
          <w:numId w:val="16"/>
        </w:numPr>
        <w:ind w:right="3" w:hanging="360"/>
        <w:rPr>
          <w:rFonts w:ascii="Century Gothic" w:hAnsi="Century Gothic"/>
          <w:lang w:val="en-GB"/>
        </w:rPr>
      </w:pPr>
      <w:r w:rsidRPr="007046C4">
        <w:rPr>
          <w:rFonts w:ascii="Century Gothic" w:hAnsi="Century Gothic"/>
          <w:lang w:val="en-GB"/>
        </w:rPr>
        <w:t xml:space="preserve">Does the lesson include opportunities for students to take risks and learn from their mistakes? </w:t>
      </w:r>
    </w:p>
    <w:p w:rsidRPr="007046C4" w:rsidR="001D40CC" w:rsidRDefault="00432D2E" w14:paraId="54BA87D1"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12F940E2" w14:textId="77777777">
      <w:pPr>
        <w:pStyle w:val="Heading2"/>
        <w:ind w:left="0" w:right="0" w:firstLine="0"/>
        <w:rPr>
          <w:rFonts w:ascii="Century Gothic" w:hAnsi="Century Gothic"/>
          <w:lang w:val="en-GB"/>
        </w:rPr>
      </w:pPr>
      <w:r w:rsidRPr="007046C4">
        <w:rPr>
          <w:rFonts w:ascii="Century Gothic" w:hAnsi="Century Gothic"/>
          <w:lang w:val="en-GB"/>
        </w:rPr>
        <w:t xml:space="preserve">Differentiation </w:t>
      </w:r>
    </w:p>
    <w:p w:rsidRPr="007046C4" w:rsidR="001D40CC" w:rsidRDefault="00432D2E" w14:paraId="7F3ADD6A" w14:textId="77777777">
      <w:pPr>
        <w:numPr>
          <w:ilvl w:val="0"/>
          <w:numId w:val="17"/>
        </w:numPr>
        <w:ind w:right="3" w:hanging="360"/>
        <w:rPr>
          <w:rFonts w:ascii="Century Gothic" w:hAnsi="Century Gothic"/>
          <w:lang w:val="en-GB"/>
        </w:rPr>
      </w:pPr>
      <w:r w:rsidRPr="007046C4">
        <w:rPr>
          <w:rFonts w:ascii="Century Gothic" w:hAnsi="Century Gothic"/>
          <w:lang w:val="en-GB"/>
        </w:rPr>
        <w:t xml:space="preserve">Is prior knowledge of students used to plan the different kinds of work? </w:t>
      </w:r>
    </w:p>
    <w:p w:rsidRPr="007046C4" w:rsidR="001D40CC" w:rsidRDefault="00432D2E" w14:paraId="104D1802" w14:textId="77777777">
      <w:pPr>
        <w:numPr>
          <w:ilvl w:val="0"/>
          <w:numId w:val="17"/>
        </w:numPr>
        <w:ind w:right="3" w:hanging="360"/>
        <w:rPr>
          <w:rFonts w:ascii="Century Gothic" w:hAnsi="Century Gothic"/>
          <w:lang w:val="en-GB"/>
        </w:rPr>
      </w:pPr>
      <w:r w:rsidRPr="007046C4">
        <w:rPr>
          <w:rFonts w:ascii="Century Gothic" w:hAnsi="Century Gothic"/>
          <w:lang w:val="en-GB"/>
        </w:rPr>
        <w:t xml:space="preserve">Do students understand and respond to the different expectations that the teacher has of them? </w:t>
      </w:r>
    </w:p>
    <w:p w:rsidRPr="007046C4" w:rsidR="001D40CC" w:rsidRDefault="00432D2E" w14:paraId="789EB8CC" w14:textId="77777777">
      <w:pPr>
        <w:numPr>
          <w:ilvl w:val="0"/>
          <w:numId w:val="17"/>
        </w:numPr>
        <w:spacing w:after="36"/>
        <w:ind w:right="3" w:hanging="360"/>
        <w:rPr>
          <w:rFonts w:ascii="Century Gothic" w:hAnsi="Century Gothic"/>
          <w:lang w:val="en-GB"/>
        </w:rPr>
      </w:pPr>
      <w:r w:rsidRPr="007046C4">
        <w:rPr>
          <w:rFonts w:ascii="Century Gothic" w:hAnsi="Century Gothic"/>
          <w:lang w:val="en-GB"/>
        </w:rPr>
        <w:t xml:space="preserve">Are strategies used to ensure most able students are extended by tackling different types of work rather than just more of the same? </w:t>
      </w:r>
    </w:p>
    <w:p w:rsidRPr="007046C4" w:rsidR="001D40CC" w:rsidRDefault="00432D2E" w14:paraId="7C247386" w14:textId="77777777">
      <w:pPr>
        <w:numPr>
          <w:ilvl w:val="0"/>
          <w:numId w:val="17"/>
        </w:numPr>
        <w:ind w:right="3" w:hanging="360"/>
        <w:rPr>
          <w:rFonts w:ascii="Century Gothic" w:hAnsi="Century Gothic"/>
          <w:lang w:val="en-GB"/>
        </w:rPr>
      </w:pPr>
      <w:r w:rsidRPr="007046C4">
        <w:rPr>
          <w:rFonts w:ascii="Century Gothic" w:hAnsi="Century Gothic"/>
          <w:lang w:val="en-GB"/>
        </w:rPr>
        <w:t xml:space="preserve">Are there opportunities for students to ‘talk’ about their learning? </w:t>
      </w:r>
    </w:p>
    <w:p w:rsidRPr="007046C4" w:rsidR="001D40CC" w:rsidRDefault="00432D2E" w14:paraId="1D70E0FB"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Pr="007046C4" w:rsidR="001D40CC" w:rsidP="000B4F8E" w:rsidRDefault="00432D2E" w14:paraId="0E73B60F" w14:textId="77777777">
      <w:pPr>
        <w:pStyle w:val="Heading2"/>
        <w:ind w:left="0" w:right="0" w:firstLine="0"/>
        <w:rPr>
          <w:rFonts w:ascii="Century Gothic" w:hAnsi="Century Gothic"/>
          <w:lang w:val="en-GB"/>
        </w:rPr>
      </w:pPr>
      <w:r w:rsidRPr="007046C4">
        <w:rPr>
          <w:rFonts w:ascii="Century Gothic" w:hAnsi="Century Gothic"/>
          <w:lang w:val="en-GB"/>
        </w:rPr>
        <w:t xml:space="preserve">Problem Solving </w:t>
      </w:r>
    </w:p>
    <w:p w:rsidRPr="007046C4" w:rsidR="001D40CC" w:rsidRDefault="00432D2E" w14:paraId="081C0BC2" w14:textId="77777777">
      <w:pPr>
        <w:numPr>
          <w:ilvl w:val="0"/>
          <w:numId w:val="18"/>
        </w:numPr>
        <w:spacing w:after="33"/>
        <w:ind w:right="3" w:hanging="360"/>
        <w:rPr>
          <w:rFonts w:ascii="Century Gothic" w:hAnsi="Century Gothic"/>
          <w:lang w:val="en-GB"/>
        </w:rPr>
      </w:pPr>
      <w:r w:rsidRPr="007046C4">
        <w:rPr>
          <w:rFonts w:ascii="Century Gothic" w:hAnsi="Century Gothic"/>
          <w:lang w:val="en-GB"/>
        </w:rPr>
        <w:t xml:space="preserve">Do the activities set involve the use of a range of resources, including more demanding source material? </w:t>
      </w:r>
    </w:p>
    <w:p w:rsidRPr="007046C4" w:rsidR="001D40CC" w:rsidRDefault="00432D2E" w14:paraId="36FBCEB2" w14:textId="77777777">
      <w:pPr>
        <w:numPr>
          <w:ilvl w:val="0"/>
          <w:numId w:val="18"/>
        </w:numPr>
        <w:ind w:right="3" w:hanging="360"/>
        <w:rPr>
          <w:rFonts w:ascii="Century Gothic" w:hAnsi="Century Gothic"/>
          <w:lang w:val="en-GB"/>
        </w:rPr>
      </w:pPr>
      <w:r w:rsidRPr="007046C4">
        <w:rPr>
          <w:rFonts w:ascii="Century Gothic" w:hAnsi="Century Gothic"/>
          <w:lang w:val="en-GB"/>
        </w:rPr>
        <w:t xml:space="preserve">Has the teacher created a climate in which students are expected to solve problems for themselves rather than rely on the teacher? </w:t>
      </w:r>
    </w:p>
    <w:p w:rsidRPr="007046C4" w:rsidR="001D40CC" w:rsidRDefault="00432D2E" w14:paraId="7535457F"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17B81A3E" w14:textId="77777777">
      <w:pPr>
        <w:pStyle w:val="Heading2"/>
        <w:ind w:left="0" w:right="0" w:firstLine="0"/>
        <w:rPr>
          <w:rFonts w:ascii="Century Gothic" w:hAnsi="Century Gothic"/>
          <w:lang w:val="en-GB"/>
        </w:rPr>
      </w:pPr>
      <w:r w:rsidRPr="007046C4">
        <w:rPr>
          <w:rFonts w:ascii="Century Gothic" w:hAnsi="Century Gothic"/>
          <w:lang w:val="en-GB"/>
        </w:rPr>
        <w:t xml:space="preserve">Expectation </w:t>
      </w:r>
    </w:p>
    <w:p w:rsidRPr="007046C4" w:rsidR="001D40CC" w:rsidRDefault="00432D2E" w14:paraId="0CD36ECE" w14:textId="77777777">
      <w:pPr>
        <w:numPr>
          <w:ilvl w:val="0"/>
          <w:numId w:val="19"/>
        </w:numPr>
        <w:ind w:right="3" w:hanging="360"/>
        <w:rPr>
          <w:rFonts w:ascii="Century Gothic" w:hAnsi="Century Gothic"/>
          <w:lang w:val="en-GB"/>
        </w:rPr>
      </w:pPr>
      <w:r w:rsidRPr="007046C4">
        <w:rPr>
          <w:rFonts w:ascii="Century Gothic" w:hAnsi="Century Gothic"/>
          <w:lang w:val="en-GB"/>
        </w:rPr>
        <w:t xml:space="preserve">Does the teacher clearly signal high expectations to students? </w:t>
      </w:r>
    </w:p>
    <w:p w:rsidRPr="007046C4" w:rsidR="001D40CC" w:rsidRDefault="00432D2E" w14:paraId="264E83BE" w14:textId="77777777">
      <w:pPr>
        <w:numPr>
          <w:ilvl w:val="0"/>
          <w:numId w:val="19"/>
        </w:numPr>
        <w:ind w:right="3" w:hanging="360"/>
        <w:rPr>
          <w:rFonts w:ascii="Century Gothic" w:hAnsi="Century Gothic"/>
          <w:lang w:val="en-GB"/>
        </w:rPr>
      </w:pPr>
      <w:r w:rsidRPr="007046C4">
        <w:rPr>
          <w:rFonts w:ascii="Century Gothic" w:hAnsi="Century Gothic"/>
          <w:lang w:val="en-GB"/>
        </w:rPr>
        <w:t xml:space="preserve">Are the students expected to perform to their individual best level or only to the level of those around them? </w:t>
      </w:r>
    </w:p>
    <w:p w:rsidRPr="007046C4" w:rsidR="001D40CC" w:rsidRDefault="00432D2E" w14:paraId="2D20DEA0"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6109685B"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0F548CB"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CF67681"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62CF5C6"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5DD8EA2"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FB5D7A9"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0E1F3D26"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F798A9B"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000B4F8E" w:rsidRDefault="000B4F8E" w14:paraId="379F289A" w14:textId="77777777">
      <w:pPr>
        <w:ind w:right="3"/>
        <w:rPr>
          <w:rFonts w:ascii="Century Gothic" w:hAnsi="Century Gothic"/>
          <w:lang w:val="en-GB"/>
        </w:rPr>
        <w:sectPr w:rsidR="000B4F8E" w:rsidSect="007046C4">
          <w:pgSz w:w="11906" w:h="16838" w:orient="portrait"/>
          <w:pgMar w:top="475" w:right="991" w:bottom="692" w:left="794" w:header="720" w:footer="720" w:gutter="0"/>
          <w:cols w:space="720"/>
          <w:titlePg/>
          <w:headerReference w:type="default" r:id="R0d0abc68d80b494e"/>
        </w:sectPr>
      </w:pPr>
    </w:p>
    <w:p w:rsidRPr="007046C4" w:rsidR="001D40CC" w:rsidP="00982594" w:rsidRDefault="00432D2E" w14:paraId="54C7582A" w14:textId="5C0EC5A6">
      <w:pPr>
        <w:ind w:left="0" w:right="3" w:firstLine="0"/>
        <w:jc w:val="right"/>
        <w:rPr>
          <w:rFonts w:ascii="Century Gothic" w:hAnsi="Century Gothic"/>
          <w:lang w:val="en-GB"/>
        </w:rPr>
      </w:pPr>
      <w:r w:rsidRPr="000B4F8E">
        <w:rPr>
          <w:rFonts w:ascii="Century Gothic" w:hAnsi="Century Gothic"/>
          <w:b/>
          <w:bCs/>
          <w:lang w:val="en-GB"/>
        </w:rPr>
        <w:t>Appendix A</w:t>
      </w:r>
      <w:r w:rsidRPr="007046C4">
        <w:rPr>
          <w:rFonts w:ascii="Century Gothic" w:hAnsi="Century Gothic"/>
          <w:lang w:val="en-GB"/>
        </w:rPr>
        <w:t xml:space="preserve"> </w:t>
      </w:r>
    </w:p>
    <w:p w:rsidRPr="007046C4" w:rsidR="001D40CC" w:rsidRDefault="00432D2E" w14:paraId="7E8E26C2" w14:textId="77777777">
      <w:pPr>
        <w:spacing w:after="21"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2E71E912" w14:textId="77777777">
      <w:pPr>
        <w:pStyle w:val="Heading1"/>
        <w:ind w:left="0" w:firstLine="0"/>
        <w:rPr>
          <w:rFonts w:ascii="Century Gothic" w:hAnsi="Century Gothic"/>
          <w:lang w:val="en-GB"/>
        </w:rPr>
      </w:pPr>
      <w:r w:rsidRPr="007046C4">
        <w:rPr>
          <w:rFonts w:ascii="Century Gothic" w:hAnsi="Century Gothic"/>
          <w:lang w:val="en-GB"/>
        </w:rPr>
        <w:t xml:space="preserve">The trained observer </w:t>
      </w:r>
    </w:p>
    <w:p w:rsidRPr="007046C4" w:rsidR="001D40CC" w:rsidRDefault="00432D2E" w14:paraId="63073679" w14:textId="77777777">
      <w:pPr>
        <w:ind w:right="3"/>
        <w:rPr>
          <w:rFonts w:ascii="Century Gothic" w:hAnsi="Century Gothic"/>
          <w:lang w:val="en-GB"/>
        </w:rPr>
      </w:pPr>
      <w:r w:rsidRPr="007046C4">
        <w:rPr>
          <w:rFonts w:ascii="Century Gothic" w:hAnsi="Century Gothic"/>
          <w:lang w:val="en-GB"/>
        </w:rPr>
        <w:t xml:space="preserve">All members of staff who make judgements about the quality of teaching, learning and assessment need to go through a training process.  This entails: </w:t>
      </w:r>
    </w:p>
    <w:p w:rsidRPr="007046C4" w:rsidR="001D40CC" w:rsidRDefault="00432D2E" w14:paraId="26C19F1E" w14:textId="77777777">
      <w:pPr>
        <w:spacing w:after="23"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6D020F99" w14:textId="2FCF48E8">
      <w:pPr>
        <w:numPr>
          <w:ilvl w:val="0"/>
          <w:numId w:val="20"/>
        </w:numPr>
        <w:ind w:right="3" w:hanging="360"/>
        <w:rPr>
          <w:rFonts w:ascii="Century Gothic" w:hAnsi="Century Gothic"/>
          <w:lang w:val="en-GB"/>
        </w:rPr>
      </w:pPr>
      <w:r w:rsidRPr="007046C4">
        <w:rPr>
          <w:rFonts w:ascii="Century Gothic" w:hAnsi="Century Gothic"/>
          <w:lang w:val="en-GB"/>
        </w:rPr>
        <w:t xml:space="preserve">Familiarity with the </w:t>
      </w:r>
      <w:r w:rsidR="00B970C5">
        <w:rPr>
          <w:rFonts w:ascii="Century Gothic" w:hAnsi="Century Gothic"/>
          <w:lang w:val="en-GB"/>
        </w:rPr>
        <w:t>Central Primary School</w:t>
      </w:r>
      <w:r w:rsidRPr="007046C4" w:rsidR="00051309">
        <w:rPr>
          <w:rFonts w:ascii="Century Gothic" w:hAnsi="Century Gothic"/>
          <w:lang w:val="en-GB"/>
        </w:rPr>
        <w:t xml:space="preserve"> </w:t>
      </w:r>
      <w:r w:rsidRPr="007046C4">
        <w:rPr>
          <w:rFonts w:ascii="Century Gothic" w:hAnsi="Century Gothic"/>
          <w:lang w:val="en-GB"/>
        </w:rPr>
        <w:t xml:space="preserve">lesson observation proforma. </w:t>
      </w:r>
    </w:p>
    <w:p w:rsidRPr="007046C4" w:rsidR="001D40CC" w:rsidRDefault="00432D2E" w14:paraId="031D4849" w14:textId="77777777">
      <w:pPr>
        <w:numPr>
          <w:ilvl w:val="0"/>
          <w:numId w:val="20"/>
        </w:numPr>
        <w:ind w:right="3" w:hanging="360"/>
        <w:rPr>
          <w:rFonts w:ascii="Century Gothic" w:hAnsi="Century Gothic"/>
          <w:lang w:val="en-GB"/>
        </w:rPr>
      </w:pPr>
      <w:r w:rsidRPr="007046C4">
        <w:rPr>
          <w:rFonts w:ascii="Century Gothic" w:hAnsi="Century Gothic"/>
          <w:lang w:val="en-GB"/>
        </w:rPr>
        <w:t xml:space="preserve">Being formally observed by a trained observer. </w:t>
      </w:r>
    </w:p>
    <w:p w:rsidR="000B4F8E" w:rsidP="000B4F8E" w:rsidRDefault="00432D2E" w14:paraId="03C3F77F" w14:textId="77777777">
      <w:pPr>
        <w:numPr>
          <w:ilvl w:val="0"/>
          <w:numId w:val="20"/>
        </w:numPr>
        <w:ind w:right="3" w:hanging="360"/>
        <w:rPr>
          <w:rFonts w:ascii="Century Gothic" w:hAnsi="Century Gothic"/>
          <w:lang w:val="en-GB"/>
        </w:rPr>
      </w:pPr>
      <w:r w:rsidRPr="000B4F8E">
        <w:rPr>
          <w:rFonts w:ascii="Century Gothic" w:hAnsi="Century Gothic"/>
          <w:lang w:val="en-GB"/>
        </w:rPr>
        <w:t xml:space="preserve">Carrying out a paired formal observation and feedback with a trained observer. Before the feedback takes place, a discussion should take place to moderate the judgement and identify the key points (2 to 3 strengths of the lesson and 2 or 3 areas for development) to be covered during the feedback.  Feedback to be carried out in a coaching style. </w:t>
      </w:r>
    </w:p>
    <w:p w:rsidRPr="000B4F8E" w:rsidR="001D40CC" w:rsidP="000B4F8E" w:rsidRDefault="00432D2E" w14:paraId="3F5FAD72" w14:textId="23836B9C">
      <w:pPr>
        <w:numPr>
          <w:ilvl w:val="0"/>
          <w:numId w:val="20"/>
        </w:numPr>
        <w:ind w:right="3" w:hanging="360"/>
        <w:rPr>
          <w:rFonts w:ascii="Century Gothic" w:hAnsi="Century Gothic"/>
          <w:lang w:val="en-GB"/>
        </w:rPr>
      </w:pPr>
      <w:r w:rsidRPr="000B4F8E">
        <w:rPr>
          <w:rFonts w:ascii="Century Gothic" w:hAnsi="Century Gothic"/>
          <w:lang w:val="en-GB"/>
        </w:rPr>
        <w:t xml:space="preserve">This process should be repeated until the ‘trained observer’ is confident that the training observer is secure in both making judgements and giving effective feedback. </w:t>
      </w:r>
    </w:p>
    <w:p w:rsidRPr="007046C4" w:rsidR="001D40CC" w:rsidRDefault="00432D2E" w14:paraId="548DCC39" w14:textId="77777777">
      <w:pPr>
        <w:spacing w:after="21"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5EE0906E" w14:textId="77777777">
      <w:pPr>
        <w:pStyle w:val="Heading1"/>
        <w:ind w:left="0" w:firstLine="0"/>
        <w:rPr>
          <w:rFonts w:ascii="Century Gothic" w:hAnsi="Century Gothic"/>
          <w:lang w:val="en-GB"/>
        </w:rPr>
      </w:pPr>
      <w:r w:rsidRPr="007046C4">
        <w:rPr>
          <w:rFonts w:ascii="Century Gothic" w:hAnsi="Century Gothic"/>
          <w:lang w:val="en-GB"/>
        </w:rPr>
        <w:t xml:space="preserve">Outcomes of observation </w:t>
      </w:r>
    </w:p>
    <w:p w:rsidRPr="007046C4" w:rsidR="001D40CC" w:rsidRDefault="00432D2E" w14:paraId="6811B11D" w14:textId="246EB2AE">
      <w:pPr>
        <w:ind w:right="3"/>
        <w:rPr>
          <w:rFonts w:ascii="Century Gothic" w:hAnsi="Century Gothic"/>
          <w:lang w:val="en-GB"/>
        </w:rPr>
      </w:pPr>
      <w:r w:rsidRPr="007046C4">
        <w:rPr>
          <w:rFonts w:ascii="Century Gothic" w:hAnsi="Century Gothic"/>
          <w:lang w:val="en-GB"/>
        </w:rPr>
        <w:t xml:space="preserve">Observation records are required as evidence of a teacher’s ‘substantial and sustained progress’ and meeting relevant Teaching Standards.  As these records are necessary to make decisions about progression towards upper pay scales it is vital that completed lesson observation forms are forwarded to the Headteacher. At </w:t>
      </w:r>
      <w:r w:rsidR="00B970C5">
        <w:rPr>
          <w:rFonts w:ascii="Century Gothic" w:hAnsi="Century Gothic"/>
          <w:lang w:val="en-GB"/>
        </w:rPr>
        <w:t>CENTRAL PRIMARY SCHOOL</w:t>
      </w:r>
      <w:r w:rsidRPr="007046C4" w:rsidR="00051309">
        <w:rPr>
          <w:rFonts w:ascii="Century Gothic" w:hAnsi="Century Gothic"/>
          <w:lang w:val="en-GB"/>
        </w:rPr>
        <w:t xml:space="preserve"> </w:t>
      </w:r>
      <w:r w:rsidRPr="007046C4">
        <w:rPr>
          <w:rFonts w:ascii="Century Gothic" w:hAnsi="Century Gothic"/>
          <w:lang w:val="en-GB"/>
        </w:rPr>
        <w:t xml:space="preserve">the </w:t>
      </w:r>
      <w:r w:rsidRPr="004B4D52">
        <w:rPr>
          <w:rFonts w:ascii="Century Gothic" w:hAnsi="Century Gothic"/>
          <w:lang w:val="en-GB"/>
        </w:rPr>
        <w:t xml:space="preserve">360 Performance </w:t>
      </w:r>
      <w:r w:rsidRPr="004B4D52" w:rsidR="004B4D52">
        <w:rPr>
          <w:rFonts w:ascii="Century Gothic" w:hAnsi="Century Gothic"/>
          <w:lang w:val="en-GB"/>
        </w:rPr>
        <w:t xml:space="preserve">review </w:t>
      </w:r>
      <w:r w:rsidRPr="007046C4">
        <w:rPr>
          <w:rFonts w:ascii="Century Gothic" w:hAnsi="Century Gothic"/>
          <w:lang w:val="en-GB"/>
        </w:rPr>
        <w:t xml:space="preserve">provides an overview for every term with areas for further development. </w:t>
      </w:r>
    </w:p>
    <w:p w:rsidRPr="007046C4" w:rsidR="001D40CC" w:rsidRDefault="00432D2E" w14:paraId="09C4879F" w14:textId="77777777">
      <w:pPr>
        <w:spacing w:after="0" w:line="259" w:lineRule="auto"/>
        <w:ind w:left="98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3938952" w14:textId="77777777">
      <w:pPr>
        <w:ind w:right="3"/>
        <w:rPr>
          <w:rFonts w:ascii="Century Gothic" w:hAnsi="Century Gothic"/>
          <w:lang w:val="en-GB"/>
        </w:rPr>
      </w:pPr>
      <w:r w:rsidRPr="007046C4">
        <w:rPr>
          <w:rFonts w:ascii="Century Gothic" w:hAnsi="Century Gothic"/>
          <w:lang w:val="en-GB"/>
        </w:rPr>
        <w:t xml:space="preserve">Outcomes of observation will be used to inform: </w:t>
      </w:r>
    </w:p>
    <w:p w:rsidRPr="007046C4" w:rsidR="001D40CC" w:rsidRDefault="00432D2E" w14:paraId="5E07EF38" w14:textId="77777777">
      <w:pPr>
        <w:spacing w:after="22"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74FE04E2" w:rsidRDefault="00432D2E" w14:paraId="71712EC7" w14:textId="77777777">
      <w:pPr>
        <w:pStyle w:val="Normal"/>
        <w:rPr>
          <w:rFonts w:ascii="Century Gothic" w:hAnsi="Century Gothic"/>
          <w:lang w:val="en-GB"/>
        </w:rPr>
      </w:pPr>
      <w:r w:rsidRPr="74FE04E2" w:rsidR="00432D2E">
        <w:rPr>
          <w:lang w:val="en-GB"/>
        </w:rPr>
        <w:t xml:space="preserve">Performance Management </w:t>
      </w:r>
    </w:p>
    <w:p w:rsidRPr="007046C4" w:rsidR="001D40CC" w:rsidRDefault="00432D2E" w14:paraId="1E1C76AA" w14:textId="77777777">
      <w:pPr>
        <w:numPr>
          <w:ilvl w:val="0"/>
          <w:numId w:val="21"/>
        </w:numPr>
        <w:ind w:right="3" w:hanging="360"/>
        <w:rPr>
          <w:rFonts w:ascii="Century Gothic" w:hAnsi="Century Gothic"/>
          <w:lang w:val="en-GB"/>
        </w:rPr>
      </w:pPr>
      <w:r w:rsidRPr="007046C4">
        <w:rPr>
          <w:rFonts w:ascii="Century Gothic" w:hAnsi="Century Gothic"/>
          <w:lang w:val="en-GB"/>
        </w:rPr>
        <w:t xml:space="preserve">CPD </w:t>
      </w:r>
    </w:p>
    <w:p w:rsidRPr="007046C4" w:rsidR="001D40CC" w:rsidRDefault="00432D2E" w14:paraId="450120AA" w14:textId="77777777">
      <w:pPr>
        <w:numPr>
          <w:ilvl w:val="0"/>
          <w:numId w:val="21"/>
        </w:numPr>
        <w:ind w:right="3" w:hanging="360"/>
        <w:rPr>
          <w:rFonts w:ascii="Century Gothic" w:hAnsi="Century Gothic"/>
          <w:lang w:val="en-GB"/>
        </w:rPr>
      </w:pPr>
      <w:r w:rsidRPr="007046C4">
        <w:rPr>
          <w:rFonts w:ascii="Century Gothic" w:hAnsi="Century Gothic"/>
          <w:lang w:val="en-GB"/>
        </w:rPr>
        <w:t xml:space="preserve">Developing Good Practice Review </w:t>
      </w:r>
    </w:p>
    <w:p w:rsidRPr="007046C4" w:rsidR="001D40CC" w:rsidRDefault="00432D2E" w14:paraId="574EE97B" w14:textId="77777777">
      <w:pPr>
        <w:spacing w:after="0"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095FF7B7" w14:textId="77777777">
      <w:pPr>
        <w:ind w:right="3"/>
        <w:rPr>
          <w:rFonts w:ascii="Century Gothic" w:hAnsi="Century Gothic"/>
          <w:lang w:val="en-GB"/>
        </w:rPr>
      </w:pPr>
      <w:r w:rsidRPr="007046C4">
        <w:rPr>
          <w:rFonts w:ascii="Century Gothic" w:hAnsi="Century Gothic"/>
          <w:lang w:val="en-GB"/>
        </w:rPr>
        <w:t xml:space="preserve">Observations will be used by the Head and SLT to draw up an action plan that addresses the action points for training. </w:t>
      </w:r>
    </w:p>
    <w:p w:rsidRPr="007046C4" w:rsidR="001D40CC" w:rsidRDefault="00432D2E" w14:paraId="41AEEDC3" w14:textId="365CC678">
      <w:pPr>
        <w:ind w:right="3"/>
        <w:rPr>
          <w:rFonts w:ascii="Century Gothic" w:hAnsi="Century Gothic"/>
          <w:lang w:val="en-GB"/>
        </w:rPr>
      </w:pPr>
      <w:r w:rsidRPr="007046C4">
        <w:rPr>
          <w:rFonts w:ascii="Century Gothic" w:hAnsi="Century Gothic"/>
          <w:lang w:val="en-GB"/>
        </w:rPr>
        <w:t>Observations may flag up areas of particular good practice</w:t>
      </w:r>
      <w:r w:rsidR="000B4F8E">
        <w:rPr>
          <w:rFonts w:ascii="Century Gothic" w:hAnsi="Century Gothic"/>
          <w:lang w:val="en-GB"/>
        </w:rPr>
        <w:t>. I</w:t>
      </w:r>
      <w:r w:rsidRPr="007046C4">
        <w:rPr>
          <w:rFonts w:ascii="Century Gothic" w:hAnsi="Century Gothic"/>
          <w:lang w:val="en-GB"/>
        </w:rPr>
        <w:t>n which case</w:t>
      </w:r>
      <w:r w:rsidR="000B4F8E">
        <w:rPr>
          <w:rFonts w:ascii="Century Gothic" w:hAnsi="Century Gothic"/>
          <w:lang w:val="en-GB"/>
        </w:rPr>
        <w:t>,</w:t>
      </w:r>
      <w:r w:rsidRPr="007046C4">
        <w:rPr>
          <w:rFonts w:ascii="Century Gothic" w:hAnsi="Century Gothic"/>
          <w:lang w:val="en-GB"/>
        </w:rPr>
        <w:t xml:space="preserve"> either the Head or the SLT may ask the member of staff to disseminate their good practice. </w:t>
      </w:r>
    </w:p>
    <w:p w:rsidRPr="007046C4" w:rsidR="001D40CC" w:rsidRDefault="00432D2E" w14:paraId="6EE43A36" w14:textId="77777777">
      <w:pPr>
        <w:spacing w:after="0"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49A2ACB" w14:textId="77777777">
      <w:pPr>
        <w:ind w:right="3"/>
        <w:rPr>
          <w:rFonts w:ascii="Century Gothic" w:hAnsi="Century Gothic"/>
          <w:lang w:val="en-GB"/>
        </w:rPr>
      </w:pPr>
      <w:r w:rsidRPr="007046C4">
        <w:rPr>
          <w:rFonts w:ascii="Century Gothic" w:hAnsi="Century Gothic"/>
          <w:lang w:val="en-GB"/>
        </w:rPr>
        <w:t xml:space="preserve">When an observed teacher wishes to challenge an observation outcome then the observer should contact the Headteacher who will arrange a repeat observation with the original observer and another trained observer.  </w:t>
      </w:r>
    </w:p>
    <w:p w:rsidRPr="007046C4" w:rsidR="001D40CC" w:rsidRDefault="00432D2E" w14:paraId="69688D47" w14:textId="77777777">
      <w:pPr>
        <w:spacing w:after="18"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6B00CD55" w14:textId="77777777">
      <w:pPr>
        <w:pStyle w:val="Heading1"/>
        <w:ind w:left="0" w:firstLine="0"/>
        <w:rPr>
          <w:rFonts w:ascii="Century Gothic" w:hAnsi="Century Gothic"/>
          <w:lang w:val="en-GB"/>
        </w:rPr>
      </w:pPr>
      <w:r w:rsidRPr="007046C4">
        <w:rPr>
          <w:rFonts w:ascii="Century Gothic" w:hAnsi="Century Gothic"/>
          <w:lang w:val="en-GB"/>
        </w:rPr>
        <w:t xml:space="preserve">Requires Improvements/Inadequate lessons </w:t>
      </w:r>
    </w:p>
    <w:p w:rsidRPr="007046C4" w:rsidR="001D40CC" w:rsidRDefault="00432D2E" w14:paraId="18D22F57" w14:textId="77777777">
      <w:pPr>
        <w:spacing w:after="36"/>
        <w:ind w:right="3"/>
        <w:rPr>
          <w:rFonts w:ascii="Century Gothic" w:hAnsi="Century Gothic"/>
          <w:lang w:val="en-GB"/>
        </w:rPr>
      </w:pPr>
      <w:r w:rsidRPr="007046C4">
        <w:rPr>
          <w:rFonts w:ascii="Century Gothic" w:hAnsi="Century Gothic"/>
          <w:lang w:val="en-GB"/>
        </w:rPr>
        <w:t xml:space="preserve">If a lesson is judged to be inadequate then the following steps should be taken by the observer (or in the case of a paired observation by the lead observer): </w:t>
      </w:r>
    </w:p>
    <w:p w:rsidRPr="007046C4" w:rsidR="001D40CC" w:rsidRDefault="00432D2E" w14:paraId="526EE104" w14:textId="77777777">
      <w:pPr>
        <w:numPr>
          <w:ilvl w:val="0"/>
          <w:numId w:val="22"/>
        </w:numPr>
        <w:spacing w:after="36"/>
        <w:ind w:right="3" w:hanging="360"/>
        <w:rPr>
          <w:rFonts w:ascii="Century Gothic" w:hAnsi="Century Gothic"/>
          <w:lang w:val="en-GB"/>
        </w:rPr>
      </w:pPr>
      <w:r w:rsidRPr="007046C4">
        <w:rPr>
          <w:rFonts w:ascii="Century Gothic" w:hAnsi="Century Gothic"/>
          <w:lang w:val="en-GB"/>
        </w:rPr>
        <w:t xml:space="preserve">Detailed feedback should be given, with particular focus on how the areas to be developed can be changed. </w:t>
      </w:r>
    </w:p>
    <w:p w:rsidRPr="007046C4" w:rsidR="001D40CC" w:rsidRDefault="00432D2E" w14:paraId="02BB2A14" w14:textId="77777777">
      <w:pPr>
        <w:numPr>
          <w:ilvl w:val="0"/>
          <w:numId w:val="22"/>
        </w:numPr>
        <w:spacing w:after="37"/>
        <w:ind w:right="3" w:hanging="360"/>
        <w:rPr>
          <w:rFonts w:ascii="Century Gothic" w:hAnsi="Century Gothic"/>
          <w:lang w:val="en-GB"/>
        </w:rPr>
      </w:pPr>
      <w:r w:rsidRPr="007046C4">
        <w:rPr>
          <w:rFonts w:ascii="Century Gothic" w:hAnsi="Century Gothic"/>
          <w:lang w:val="en-GB"/>
        </w:rPr>
        <w:t xml:space="preserve">Refer to previous observation records to decide whether this lesson is characteristic for the teacher’s practice. </w:t>
      </w:r>
    </w:p>
    <w:p w:rsidRPr="007046C4" w:rsidR="001D40CC" w:rsidRDefault="00432D2E" w14:paraId="6149E9A6" w14:textId="77777777">
      <w:pPr>
        <w:numPr>
          <w:ilvl w:val="0"/>
          <w:numId w:val="22"/>
        </w:numPr>
        <w:spacing w:after="36"/>
        <w:ind w:right="3" w:hanging="360"/>
        <w:rPr>
          <w:rFonts w:ascii="Century Gothic" w:hAnsi="Century Gothic"/>
          <w:lang w:val="en-GB"/>
        </w:rPr>
      </w:pPr>
      <w:r w:rsidRPr="007046C4">
        <w:rPr>
          <w:rFonts w:ascii="Century Gothic" w:hAnsi="Century Gothic"/>
          <w:lang w:val="en-GB"/>
        </w:rPr>
        <w:t xml:space="preserve">Talk to the teacher in order to identify any potential factors that have had a negative impact on the teacher’s performance. </w:t>
      </w:r>
    </w:p>
    <w:p w:rsidRPr="007046C4" w:rsidR="001D40CC" w:rsidRDefault="00432D2E" w14:paraId="6B9581D6" w14:textId="77777777">
      <w:pPr>
        <w:numPr>
          <w:ilvl w:val="0"/>
          <w:numId w:val="22"/>
        </w:numPr>
        <w:ind w:right="3" w:hanging="360"/>
        <w:rPr>
          <w:rFonts w:ascii="Century Gothic" w:hAnsi="Century Gothic"/>
          <w:lang w:val="en-GB"/>
        </w:rPr>
      </w:pPr>
      <w:r w:rsidRPr="007046C4">
        <w:rPr>
          <w:rFonts w:ascii="Century Gothic" w:hAnsi="Century Gothic"/>
          <w:lang w:val="en-GB"/>
        </w:rPr>
        <w:t xml:space="preserve">Agree targets for improvement and arrange support if necessary. </w:t>
      </w:r>
    </w:p>
    <w:p w:rsidRPr="007046C4" w:rsidR="001D40CC" w:rsidRDefault="00432D2E" w14:paraId="61A2DB3D" w14:textId="77777777">
      <w:pPr>
        <w:numPr>
          <w:ilvl w:val="0"/>
          <w:numId w:val="22"/>
        </w:numPr>
        <w:ind w:right="3" w:hanging="360"/>
        <w:rPr>
          <w:rFonts w:ascii="Century Gothic" w:hAnsi="Century Gothic"/>
          <w:lang w:val="en-GB"/>
        </w:rPr>
      </w:pPr>
      <w:r w:rsidRPr="007046C4">
        <w:rPr>
          <w:rFonts w:ascii="Century Gothic" w:hAnsi="Century Gothic"/>
          <w:lang w:val="en-GB"/>
        </w:rPr>
        <w:t xml:space="preserve">Agree a time / date / group and focus for the observation in the next phase of the review cycle. </w:t>
      </w:r>
    </w:p>
    <w:p w:rsidRPr="007046C4" w:rsidR="001D40CC" w:rsidRDefault="00432D2E" w14:paraId="3FC18D99" w14:textId="77777777">
      <w:pPr>
        <w:numPr>
          <w:ilvl w:val="0"/>
          <w:numId w:val="22"/>
        </w:numPr>
        <w:ind w:right="3" w:hanging="360"/>
        <w:rPr>
          <w:rFonts w:ascii="Century Gothic" w:hAnsi="Century Gothic"/>
          <w:lang w:val="en-GB"/>
        </w:rPr>
      </w:pPr>
      <w:r w:rsidRPr="007046C4">
        <w:rPr>
          <w:rFonts w:ascii="Century Gothic" w:hAnsi="Century Gothic"/>
          <w:lang w:val="en-GB"/>
        </w:rPr>
        <w:t xml:space="preserve">Record the date / time for the repeat observation in the school diary. </w:t>
      </w:r>
    </w:p>
    <w:p w:rsidRPr="007046C4" w:rsidR="001D40CC" w:rsidRDefault="00432D2E" w14:paraId="7F6209A2" w14:textId="77F078B3">
      <w:pPr>
        <w:numPr>
          <w:ilvl w:val="0"/>
          <w:numId w:val="22"/>
        </w:numPr>
        <w:ind w:right="3" w:hanging="360"/>
        <w:rPr>
          <w:rFonts w:ascii="Century Gothic" w:hAnsi="Century Gothic"/>
          <w:lang w:val="en-GB"/>
        </w:rPr>
      </w:pPr>
      <w:r w:rsidRPr="007046C4">
        <w:rPr>
          <w:rFonts w:ascii="Century Gothic" w:hAnsi="Century Gothic"/>
          <w:lang w:val="en-GB"/>
        </w:rPr>
        <w:t xml:space="preserve">If the follow-up observation is inadequate or requires improvement then a Support Plan/FIP (as detailed in appendix 1 and taken from the appraisal documentation) should be drawn up in conjunction with the Headteacher and the </w:t>
      </w:r>
      <w:r w:rsidR="004B4D52">
        <w:rPr>
          <w:rFonts w:ascii="Century Gothic" w:hAnsi="Century Gothic"/>
          <w:lang w:val="en-GB"/>
        </w:rPr>
        <w:t>Assistant</w:t>
      </w:r>
      <w:r w:rsidRPr="007046C4">
        <w:rPr>
          <w:rFonts w:ascii="Century Gothic" w:hAnsi="Century Gothic"/>
          <w:lang w:val="en-GB"/>
        </w:rPr>
        <w:t xml:space="preserve"> Headteacher, who will assign a coach/mentor. The support plan will offer one-to-one coaching, until such time as the teacher’s performance becomes consistently good. Further INSET will be offered as needed.  </w:t>
      </w:r>
    </w:p>
    <w:p w:rsidRPr="007046C4" w:rsidR="001D40CC" w:rsidRDefault="00432D2E" w14:paraId="6F1890FF" w14:textId="77777777">
      <w:pPr>
        <w:spacing w:after="21"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C7F7E4D" w14:textId="77777777">
      <w:pPr>
        <w:spacing w:after="0" w:line="259" w:lineRule="auto"/>
        <w:ind w:left="624" w:firstLine="0"/>
        <w:rPr>
          <w:rFonts w:ascii="Century Gothic" w:hAnsi="Century Gothic"/>
          <w:lang w:val="en-GB"/>
        </w:rPr>
      </w:pPr>
      <w:r w:rsidRPr="007046C4">
        <w:rPr>
          <w:rFonts w:ascii="Century Gothic" w:hAnsi="Century Gothic"/>
          <w:b/>
          <w:sz w:val="24"/>
          <w:lang w:val="en-GB"/>
        </w:rPr>
        <w:t xml:space="preserve"> </w:t>
      </w:r>
    </w:p>
    <w:p w:rsidRPr="007046C4" w:rsidR="001D40CC" w:rsidRDefault="00432D2E" w14:paraId="621D0698" w14:textId="77777777">
      <w:pPr>
        <w:spacing w:after="0" w:line="259" w:lineRule="auto"/>
        <w:ind w:left="624" w:firstLine="0"/>
        <w:rPr>
          <w:rFonts w:ascii="Century Gothic" w:hAnsi="Century Gothic"/>
          <w:lang w:val="en-GB"/>
        </w:rPr>
      </w:pPr>
      <w:r w:rsidRPr="007046C4">
        <w:rPr>
          <w:rFonts w:ascii="Century Gothic" w:hAnsi="Century Gothic"/>
          <w:b/>
          <w:sz w:val="24"/>
          <w:lang w:val="en-GB"/>
        </w:rPr>
        <w:t xml:space="preserve"> </w:t>
      </w:r>
    </w:p>
    <w:p w:rsidRPr="007046C4" w:rsidR="001D40CC" w:rsidRDefault="00432D2E" w14:paraId="0E92DF05" w14:textId="77777777">
      <w:pPr>
        <w:spacing w:after="0" w:line="259" w:lineRule="auto"/>
        <w:ind w:left="624" w:firstLine="0"/>
        <w:rPr>
          <w:rFonts w:ascii="Century Gothic" w:hAnsi="Century Gothic"/>
          <w:lang w:val="en-GB"/>
        </w:rPr>
      </w:pPr>
      <w:r w:rsidRPr="007046C4">
        <w:rPr>
          <w:rFonts w:ascii="Century Gothic" w:hAnsi="Century Gothic"/>
          <w:b/>
          <w:sz w:val="24"/>
          <w:lang w:val="en-GB"/>
        </w:rPr>
        <w:t xml:space="preserve"> </w:t>
      </w:r>
    </w:p>
    <w:p w:rsidRPr="007046C4" w:rsidR="001D40CC" w:rsidRDefault="00432D2E" w14:paraId="33828893" w14:textId="77777777">
      <w:pPr>
        <w:pStyle w:val="Heading1"/>
        <w:ind w:left="619"/>
        <w:rPr>
          <w:rFonts w:ascii="Century Gothic" w:hAnsi="Century Gothic"/>
          <w:lang w:val="en-GB"/>
        </w:rPr>
      </w:pPr>
      <w:r w:rsidRPr="007046C4">
        <w:rPr>
          <w:rFonts w:ascii="Century Gothic" w:hAnsi="Century Gothic"/>
          <w:lang w:val="en-GB"/>
        </w:rPr>
        <w:t xml:space="preserve">Documentation for observations </w:t>
      </w:r>
    </w:p>
    <w:p w:rsidRPr="007046C4" w:rsidR="00051309" w:rsidP="00051309" w:rsidRDefault="00051309" w14:paraId="31BE4D5D" w14:textId="77777777">
      <w:pPr>
        <w:spacing w:after="23" w:line="260" w:lineRule="auto"/>
        <w:ind w:left="0" w:firstLine="0"/>
        <w:rPr>
          <w:rFonts w:ascii="Century Gothic" w:hAnsi="Century Gothic"/>
          <w:lang w:val="en-GB"/>
        </w:rPr>
      </w:pPr>
      <w:r w:rsidRPr="007046C4">
        <w:rPr>
          <w:rFonts w:ascii="Century Gothic" w:hAnsi="Century Gothic"/>
          <w:b/>
          <w:lang w:val="en-GB"/>
        </w:rPr>
        <w:t xml:space="preserve">             </w:t>
      </w:r>
      <w:r w:rsidRPr="007046C4" w:rsidR="00432D2E">
        <w:rPr>
          <w:rFonts w:ascii="Century Gothic" w:hAnsi="Century Gothic"/>
          <w:b/>
          <w:lang w:val="en-GB"/>
        </w:rPr>
        <w:t xml:space="preserve">The observer </w:t>
      </w:r>
    </w:p>
    <w:p w:rsidRPr="007046C4" w:rsidR="001D40CC" w:rsidP="00051309" w:rsidRDefault="00B970C5" w14:paraId="6CAABA14" w14:textId="30AF8566">
      <w:pPr>
        <w:pStyle w:val="ListParagraph"/>
        <w:numPr>
          <w:ilvl w:val="0"/>
          <w:numId w:val="39"/>
        </w:numPr>
        <w:spacing w:after="23" w:line="260" w:lineRule="auto"/>
        <w:rPr>
          <w:rFonts w:ascii="Century Gothic" w:hAnsi="Century Gothic"/>
          <w:lang w:val="en-GB"/>
        </w:rPr>
      </w:pPr>
      <w:r w:rsidRPr="74FE04E2" w:rsidR="00B970C5">
        <w:rPr>
          <w:rFonts w:ascii="Century Gothic" w:hAnsi="Century Gothic"/>
          <w:lang w:val="en-GB"/>
        </w:rPr>
        <w:t xml:space="preserve">CENTRAL PRIMARY </w:t>
      </w:r>
      <w:r w:rsidRPr="74FE04E2" w:rsidR="00B970C5">
        <w:rPr>
          <w:rFonts w:ascii="Century Gothic" w:hAnsi="Century Gothic"/>
          <w:lang w:val="en-GB"/>
        </w:rPr>
        <w:t>SCHOOL</w:t>
      </w:r>
      <w:r w:rsidRPr="74FE04E2" w:rsidR="00432D2E">
        <w:rPr>
          <w:rFonts w:ascii="Century Gothic" w:hAnsi="Century Gothic"/>
          <w:lang w:val="en-GB"/>
        </w:rPr>
        <w:t xml:space="preserve"> observation</w:t>
      </w:r>
      <w:r w:rsidRPr="74FE04E2" w:rsidR="00432D2E">
        <w:rPr>
          <w:rFonts w:ascii="Century Gothic" w:hAnsi="Century Gothic"/>
          <w:lang w:val="en-GB"/>
        </w:rPr>
        <w:t xml:space="preserve"> form </w:t>
      </w:r>
    </w:p>
    <w:p w:rsidRPr="007046C4" w:rsidR="001D40CC" w:rsidRDefault="00432D2E" w14:paraId="6CB1948A"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39C54F6" w14:textId="77777777">
      <w:pPr>
        <w:pStyle w:val="Heading2"/>
        <w:ind w:left="619" w:right="0"/>
        <w:rPr>
          <w:rFonts w:ascii="Century Gothic" w:hAnsi="Century Gothic"/>
          <w:lang w:val="en-GB"/>
        </w:rPr>
      </w:pPr>
      <w:r w:rsidRPr="007046C4">
        <w:rPr>
          <w:rFonts w:ascii="Century Gothic" w:hAnsi="Century Gothic"/>
          <w:lang w:val="en-GB"/>
        </w:rPr>
        <w:t xml:space="preserve">The observed teacher </w:t>
      </w:r>
    </w:p>
    <w:p w:rsidRPr="007046C4" w:rsidR="001D40CC" w:rsidRDefault="00432D2E" w14:paraId="4F7451AF" w14:textId="77777777">
      <w:pPr>
        <w:numPr>
          <w:ilvl w:val="0"/>
          <w:numId w:val="23"/>
        </w:numPr>
        <w:ind w:right="3" w:hanging="360"/>
        <w:rPr>
          <w:rFonts w:ascii="Century Gothic" w:hAnsi="Century Gothic"/>
          <w:lang w:val="en-GB"/>
        </w:rPr>
      </w:pPr>
      <w:r w:rsidRPr="007046C4">
        <w:rPr>
          <w:rFonts w:ascii="Century Gothic" w:hAnsi="Century Gothic"/>
          <w:lang w:val="en-GB"/>
        </w:rPr>
        <w:t xml:space="preserve">Lesson plan </w:t>
      </w:r>
    </w:p>
    <w:p w:rsidRPr="007046C4" w:rsidR="001D40CC" w:rsidRDefault="00432D2E" w14:paraId="3C6E8B34" w14:textId="77777777">
      <w:pPr>
        <w:numPr>
          <w:ilvl w:val="0"/>
          <w:numId w:val="23"/>
        </w:numPr>
        <w:ind w:right="3" w:hanging="360"/>
        <w:rPr>
          <w:rFonts w:ascii="Century Gothic" w:hAnsi="Century Gothic"/>
          <w:lang w:val="en-GB"/>
        </w:rPr>
      </w:pPr>
      <w:r w:rsidRPr="007046C4">
        <w:rPr>
          <w:rFonts w:ascii="Century Gothic" w:hAnsi="Century Gothic"/>
          <w:lang w:val="en-GB"/>
        </w:rPr>
        <w:t xml:space="preserve">Context sheet that includes most recent data / assessment outcomes </w:t>
      </w:r>
    </w:p>
    <w:p w:rsidRPr="007046C4" w:rsidR="001D40CC" w:rsidRDefault="00432D2E" w14:paraId="77DF218E" w14:textId="265B60C0">
      <w:pPr>
        <w:numPr>
          <w:ilvl w:val="0"/>
          <w:numId w:val="23"/>
        </w:numPr>
        <w:ind w:right="3" w:hanging="360"/>
        <w:rPr>
          <w:rFonts w:ascii="Century Gothic" w:hAnsi="Century Gothic"/>
          <w:lang w:val="en-GB"/>
        </w:rPr>
      </w:pPr>
      <w:r w:rsidRPr="74FE04E2" w:rsidR="00432D2E">
        <w:rPr>
          <w:rFonts w:ascii="Century Gothic" w:hAnsi="Century Gothic"/>
          <w:lang w:val="en-GB"/>
        </w:rPr>
        <w:t xml:space="preserve">Work sheets / </w:t>
      </w:r>
      <w:r w:rsidRPr="74FE04E2" w:rsidR="1A542C73">
        <w:rPr>
          <w:rFonts w:ascii="Century Gothic" w:hAnsi="Century Gothic"/>
          <w:lang w:val="en-GB"/>
        </w:rPr>
        <w:t>PowerPoint</w:t>
      </w:r>
      <w:r w:rsidRPr="74FE04E2" w:rsidR="00432D2E">
        <w:rPr>
          <w:rFonts w:ascii="Century Gothic" w:hAnsi="Century Gothic"/>
          <w:lang w:val="en-GB"/>
        </w:rPr>
        <w:t xml:space="preserve"> printout / other </w:t>
      </w:r>
      <w:r w:rsidRPr="74FE04E2" w:rsidR="00432D2E">
        <w:rPr>
          <w:rFonts w:ascii="Century Gothic" w:hAnsi="Century Gothic"/>
          <w:lang w:val="en-GB"/>
        </w:rPr>
        <w:t>text</w:t>
      </w:r>
      <w:r w:rsidRPr="74FE04E2" w:rsidR="3884C631">
        <w:rPr>
          <w:rFonts w:ascii="Century Gothic" w:hAnsi="Century Gothic"/>
          <w:lang w:val="en-GB"/>
        </w:rPr>
        <w:t>-</w:t>
      </w:r>
      <w:r w:rsidRPr="74FE04E2" w:rsidR="00432D2E">
        <w:rPr>
          <w:rFonts w:ascii="Century Gothic" w:hAnsi="Century Gothic"/>
          <w:lang w:val="en-GB"/>
        </w:rPr>
        <w:t>based</w:t>
      </w:r>
      <w:r w:rsidRPr="74FE04E2" w:rsidR="00432D2E">
        <w:rPr>
          <w:rFonts w:ascii="Century Gothic" w:hAnsi="Century Gothic"/>
          <w:lang w:val="en-GB"/>
        </w:rPr>
        <w:t xml:space="preserve"> resources </w:t>
      </w:r>
    </w:p>
    <w:p w:rsidRPr="007046C4" w:rsidR="001D40CC" w:rsidRDefault="00432D2E" w14:paraId="4617325B"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000B4F8E" w:rsidP="000B4F8E" w:rsidRDefault="000B4F8E" w14:paraId="5A16C107" w14:textId="77777777">
      <w:pPr>
        <w:spacing w:after="2" w:line="259" w:lineRule="auto"/>
        <w:ind w:left="0" w:firstLine="0"/>
        <w:rPr>
          <w:rFonts w:ascii="Century Gothic" w:hAnsi="Century Gothic"/>
          <w:b/>
          <w:sz w:val="22"/>
          <w:lang w:val="en-GB"/>
        </w:rPr>
        <w:sectPr w:rsidR="000B4F8E" w:rsidSect="007046C4">
          <w:footerReference w:type="default" r:id="rId10"/>
          <w:footerReference w:type="first" r:id="rId11"/>
          <w:pgSz w:w="11906" w:h="16838" w:orient="portrait"/>
          <w:pgMar w:top="475" w:right="991" w:bottom="692" w:left="794" w:header="720" w:footer="720" w:gutter="0"/>
          <w:cols w:space="720"/>
          <w:titlePg/>
          <w:headerReference w:type="default" r:id="Rffd7a5231b664287"/>
        </w:sectPr>
      </w:pPr>
    </w:p>
    <w:p w:rsidRPr="007046C4" w:rsidR="001D40CC" w:rsidP="00982594" w:rsidRDefault="00432D2E" w14:paraId="02F3AAF3" w14:textId="3F764835">
      <w:pPr>
        <w:spacing w:after="2" w:line="259" w:lineRule="auto"/>
        <w:ind w:left="0" w:firstLine="0"/>
        <w:jc w:val="right"/>
        <w:rPr>
          <w:rFonts w:ascii="Century Gothic" w:hAnsi="Century Gothic"/>
          <w:lang w:val="en-GB"/>
        </w:rPr>
      </w:pPr>
      <w:r w:rsidRPr="007046C4">
        <w:rPr>
          <w:rFonts w:ascii="Century Gothic" w:hAnsi="Century Gothic"/>
          <w:b/>
          <w:sz w:val="22"/>
          <w:lang w:val="en-GB"/>
        </w:rPr>
        <w:t>Appendix B</w:t>
      </w:r>
    </w:p>
    <w:p w:rsidRPr="007046C4" w:rsidR="001D40CC" w:rsidP="000B4F8E" w:rsidRDefault="00432D2E" w14:paraId="58F1D03E" w14:textId="77777777">
      <w:pPr>
        <w:pStyle w:val="Heading1"/>
        <w:ind w:left="0" w:firstLine="0"/>
        <w:rPr>
          <w:rFonts w:ascii="Century Gothic" w:hAnsi="Century Gothic"/>
          <w:lang w:val="en-GB"/>
        </w:rPr>
      </w:pPr>
      <w:r w:rsidRPr="007046C4">
        <w:rPr>
          <w:rFonts w:ascii="Century Gothic" w:hAnsi="Century Gothic"/>
          <w:lang w:val="en-GB"/>
        </w:rPr>
        <w:t xml:space="preserve">Developing good practice in teaching and learning </w:t>
      </w:r>
    </w:p>
    <w:p w:rsidRPr="007046C4" w:rsidR="001D40CC" w:rsidRDefault="00432D2E" w14:paraId="4FCEBB8F" w14:textId="77777777">
      <w:pPr>
        <w:spacing w:after="0" w:line="259" w:lineRule="auto"/>
        <w:ind w:left="624" w:firstLine="0"/>
        <w:rPr>
          <w:rFonts w:ascii="Century Gothic" w:hAnsi="Century Gothic"/>
          <w:lang w:val="en-GB"/>
        </w:rPr>
      </w:pPr>
      <w:r w:rsidRPr="007046C4">
        <w:rPr>
          <w:rFonts w:ascii="Century Gothic" w:hAnsi="Century Gothic"/>
          <w:sz w:val="24"/>
          <w:lang w:val="en-GB"/>
        </w:rPr>
        <w:t xml:space="preserve"> </w:t>
      </w:r>
    </w:p>
    <w:p w:rsidRPr="007046C4" w:rsidR="001D40CC" w:rsidRDefault="00432D2E" w14:paraId="48FE300B" w14:textId="77777777">
      <w:pPr>
        <w:ind w:right="3"/>
        <w:rPr>
          <w:rFonts w:ascii="Century Gothic" w:hAnsi="Century Gothic"/>
          <w:lang w:val="en-GB"/>
        </w:rPr>
      </w:pPr>
      <w:r w:rsidRPr="007046C4">
        <w:rPr>
          <w:rFonts w:ascii="Century Gothic" w:hAnsi="Century Gothic"/>
          <w:lang w:val="en-GB"/>
        </w:rPr>
        <w:t xml:space="preserve">The following is a proposed model for whole school development to embed consistent good practice. </w:t>
      </w:r>
    </w:p>
    <w:p w:rsidRPr="007046C4" w:rsidR="001D40CC" w:rsidRDefault="00432D2E" w14:paraId="5A8600B1"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61D57950" w14:textId="77777777">
      <w:pPr>
        <w:pStyle w:val="Heading2"/>
        <w:ind w:left="0" w:right="0" w:firstLine="0"/>
        <w:rPr>
          <w:rFonts w:ascii="Century Gothic" w:hAnsi="Century Gothic"/>
          <w:lang w:val="en-GB"/>
        </w:rPr>
      </w:pPr>
      <w:r w:rsidRPr="007046C4">
        <w:rPr>
          <w:rFonts w:ascii="Century Gothic" w:hAnsi="Century Gothic"/>
          <w:lang w:val="en-GB"/>
        </w:rPr>
        <w:t xml:space="preserve">Principles </w:t>
      </w:r>
    </w:p>
    <w:p w:rsidRPr="007046C4" w:rsidR="001D40CC" w:rsidRDefault="00432D2E" w14:paraId="559BEB4C" w14:textId="77777777">
      <w:pPr>
        <w:numPr>
          <w:ilvl w:val="0"/>
          <w:numId w:val="24"/>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To give every member of staff the opportunities and skills to observe &amp; evaluate lessons and embed good practice regarding what makes lessons good and outstanding. </w:t>
      </w:r>
    </w:p>
    <w:p w:rsidRPr="007046C4" w:rsidR="001D40CC" w:rsidRDefault="00432D2E" w14:paraId="599E9867" w14:textId="77777777">
      <w:pPr>
        <w:numPr>
          <w:ilvl w:val="0"/>
          <w:numId w:val="24"/>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To give every member of staff the opportunity and skills necessary for work scrutiny. </w:t>
      </w:r>
    </w:p>
    <w:p w:rsidRPr="007046C4" w:rsidR="001D40CC" w:rsidRDefault="00432D2E" w14:paraId="3449806F" w14:textId="77777777">
      <w:pPr>
        <w:numPr>
          <w:ilvl w:val="0"/>
          <w:numId w:val="24"/>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To develop the skills of postholders in lesson observation, evaluation and work scrutiny.  </w:t>
      </w:r>
    </w:p>
    <w:p w:rsidRPr="007046C4" w:rsidR="001D40CC" w:rsidRDefault="00432D2E" w14:paraId="02D0F413" w14:textId="77777777">
      <w:pPr>
        <w:numPr>
          <w:ilvl w:val="0"/>
          <w:numId w:val="24"/>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To facilitate opportunities for postholders to develop an overview of their work in order to identify good practice and training needs. </w:t>
      </w:r>
    </w:p>
    <w:p w:rsidRPr="007046C4" w:rsidR="001D40CC" w:rsidRDefault="00432D2E" w14:paraId="253036E6" w14:textId="77777777">
      <w:pPr>
        <w:numPr>
          <w:ilvl w:val="0"/>
          <w:numId w:val="24"/>
        </w:numPr>
        <w:spacing w:after="29" w:line="249" w:lineRule="auto"/>
        <w:ind w:right="7" w:hanging="360"/>
        <w:rPr>
          <w:rFonts w:ascii="Century Gothic" w:hAnsi="Century Gothic"/>
          <w:lang w:val="en-GB"/>
        </w:rPr>
      </w:pPr>
      <w:r w:rsidRPr="007046C4">
        <w:rPr>
          <w:rFonts w:ascii="Century Gothic" w:hAnsi="Century Gothic"/>
          <w:sz w:val="18"/>
          <w:lang w:val="en-GB"/>
        </w:rPr>
        <w:t xml:space="preserve">For postholders to facilitate sharing good practice across the department through using good practitioners to deliver INSET. </w:t>
      </w:r>
    </w:p>
    <w:p w:rsidRPr="007046C4" w:rsidR="001D40CC" w:rsidRDefault="00432D2E" w14:paraId="45B6DFA9" w14:textId="77777777">
      <w:pPr>
        <w:numPr>
          <w:ilvl w:val="0"/>
          <w:numId w:val="24"/>
        </w:numPr>
        <w:spacing w:after="29" w:line="249" w:lineRule="auto"/>
        <w:ind w:right="7" w:hanging="360"/>
        <w:rPr>
          <w:rFonts w:ascii="Century Gothic" w:hAnsi="Century Gothic"/>
          <w:lang w:val="en-GB"/>
        </w:rPr>
      </w:pPr>
      <w:r w:rsidRPr="007046C4">
        <w:rPr>
          <w:rFonts w:ascii="Century Gothic" w:hAnsi="Century Gothic"/>
          <w:sz w:val="18"/>
          <w:lang w:val="en-GB"/>
        </w:rPr>
        <w:t xml:space="preserve">For postholders to monitor and evaluate the impact of all training on learning. </w:t>
      </w:r>
    </w:p>
    <w:p w:rsidRPr="007046C4" w:rsidR="001D40CC" w:rsidRDefault="00432D2E" w14:paraId="13AF3987" w14:textId="77777777">
      <w:pPr>
        <w:spacing w:after="0" w:line="259" w:lineRule="auto"/>
        <w:ind w:left="624" w:firstLine="0"/>
        <w:rPr>
          <w:rFonts w:ascii="Century Gothic" w:hAnsi="Century Gothic"/>
          <w:lang w:val="en-GB"/>
        </w:rPr>
      </w:pPr>
      <w:r w:rsidRPr="007046C4">
        <w:rPr>
          <w:rFonts w:ascii="Century Gothic" w:hAnsi="Century Gothic"/>
          <w:sz w:val="24"/>
          <w:lang w:val="en-GB"/>
        </w:rPr>
        <w:t xml:space="preserve"> </w:t>
      </w:r>
    </w:p>
    <w:p w:rsidRPr="007046C4" w:rsidR="001D40CC" w:rsidP="000B4F8E" w:rsidRDefault="00432D2E" w14:paraId="443EAF6F" w14:textId="77777777">
      <w:pPr>
        <w:pStyle w:val="Heading2"/>
        <w:ind w:left="0" w:right="0" w:firstLine="0"/>
        <w:rPr>
          <w:rFonts w:ascii="Century Gothic" w:hAnsi="Century Gothic"/>
          <w:lang w:val="en-GB"/>
        </w:rPr>
      </w:pPr>
      <w:r w:rsidRPr="007046C4">
        <w:rPr>
          <w:rFonts w:ascii="Century Gothic" w:hAnsi="Century Gothic"/>
          <w:lang w:val="en-GB"/>
        </w:rPr>
        <w:t xml:space="preserve">Practice – development of post holder skills </w:t>
      </w:r>
    </w:p>
    <w:p w:rsidRPr="007046C4" w:rsidR="001D40CC" w:rsidRDefault="00432D2E" w14:paraId="33DD026D" w14:textId="0A63CD36">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The T&amp;L leader to lead the process. </w:t>
      </w:r>
    </w:p>
    <w:p w:rsidRPr="007046C4" w:rsidR="001D40CC" w:rsidRDefault="00432D2E" w14:paraId="40B2E5EA" w14:textId="68852ABC">
      <w:pPr>
        <w:numPr>
          <w:ilvl w:val="0"/>
          <w:numId w:val="25"/>
        </w:numPr>
        <w:spacing w:after="29" w:line="249" w:lineRule="auto"/>
        <w:ind w:right="7" w:hanging="360"/>
        <w:rPr>
          <w:rFonts w:ascii="Century Gothic" w:hAnsi="Century Gothic"/>
          <w:lang w:val="en-GB"/>
        </w:rPr>
      </w:pPr>
      <w:r w:rsidRPr="74FE04E2" w:rsidR="00432D2E">
        <w:rPr>
          <w:rFonts w:ascii="Century Gothic" w:hAnsi="Century Gothic"/>
          <w:sz w:val="18"/>
          <w:szCs w:val="18"/>
          <w:lang w:val="en-GB"/>
        </w:rPr>
        <w:t xml:space="preserve">Where </w:t>
      </w:r>
      <w:r w:rsidRPr="74FE04E2" w:rsidR="00432D2E">
        <w:rPr>
          <w:rFonts w:ascii="Century Gothic" w:hAnsi="Century Gothic"/>
          <w:sz w:val="18"/>
          <w:szCs w:val="18"/>
          <w:lang w:val="en-GB"/>
        </w:rPr>
        <w:t>appropriate</w:t>
      </w:r>
      <w:r w:rsidRPr="74FE04E2" w:rsidR="00432D2E">
        <w:rPr>
          <w:rFonts w:ascii="Century Gothic" w:hAnsi="Century Gothic"/>
          <w:sz w:val="18"/>
          <w:szCs w:val="18"/>
          <w:lang w:val="en-GB"/>
        </w:rPr>
        <w:t xml:space="preserve">, Heads of Department and T&amp;L Leader to pair </w:t>
      </w:r>
      <w:r w:rsidRPr="74FE04E2" w:rsidR="00432D2E">
        <w:rPr>
          <w:rFonts w:ascii="Century Gothic" w:hAnsi="Century Gothic"/>
          <w:sz w:val="18"/>
          <w:szCs w:val="18"/>
          <w:lang w:val="en-GB"/>
        </w:rPr>
        <w:t>observe</w:t>
      </w:r>
      <w:r w:rsidRPr="74FE04E2" w:rsidR="00432D2E">
        <w:rPr>
          <w:rFonts w:ascii="Century Gothic" w:hAnsi="Century Gothic"/>
          <w:sz w:val="18"/>
          <w:szCs w:val="18"/>
          <w:lang w:val="en-GB"/>
        </w:rPr>
        <w:t xml:space="preserve"> members </w:t>
      </w:r>
      <w:r w:rsidRPr="74FE04E2" w:rsidR="00432D2E">
        <w:rPr>
          <w:rFonts w:ascii="Century Gothic" w:hAnsi="Century Gothic"/>
          <w:sz w:val="18"/>
          <w:szCs w:val="18"/>
          <w:lang w:val="en-GB"/>
        </w:rPr>
        <w:t>of staff</w:t>
      </w:r>
      <w:r w:rsidRPr="74FE04E2" w:rsidR="00432D2E">
        <w:rPr>
          <w:rFonts w:ascii="Century Gothic" w:hAnsi="Century Gothic"/>
          <w:sz w:val="18"/>
          <w:szCs w:val="18"/>
          <w:lang w:val="en-GB"/>
        </w:rPr>
        <w:t xml:space="preserve"> (on average, 25/30 min observations)</w:t>
      </w:r>
      <w:r w:rsidRPr="74FE04E2" w:rsidR="00432D2E">
        <w:rPr>
          <w:rFonts w:ascii="Century Gothic" w:hAnsi="Century Gothic"/>
          <w:sz w:val="18"/>
          <w:szCs w:val="18"/>
          <w:lang w:val="en-GB"/>
        </w:rPr>
        <w:t xml:space="preserve">.  </w:t>
      </w:r>
    </w:p>
    <w:p w:rsidRPr="007046C4" w:rsidR="001D40CC" w:rsidRDefault="00432D2E" w14:paraId="2A2B2570"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Occasionally, classes may be revisited during the same lesson where evidence not sufficient to make a judgement (e.g. where a class arrives late from assembly).   </w:t>
      </w:r>
    </w:p>
    <w:p w:rsidRPr="007046C4" w:rsidR="001D40CC" w:rsidRDefault="00432D2E" w14:paraId="544814F3"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The observations to take place during an identified period.  Staff to produce lesson plans &amp; context sheets only for the identified observation period. </w:t>
      </w:r>
    </w:p>
    <w:p w:rsidRPr="007046C4" w:rsidR="001D40CC" w:rsidRDefault="00432D2E" w14:paraId="6C589141"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Every teacher will be observed once per term for 25/30 minutes and there will be no re-observations during the same part of the review cycle. </w:t>
      </w:r>
    </w:p>
    <w:p w:rsidRPr="007046C4" w:rsidR="001D40CC" w:rsidRDefault="00432D2E" w14:paraId="1CC968CC"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Work sampling to be part of each observation. </w:t>
      </w:r>
    </w:p>
    <w:p w:rsidRPr="007046C4" w:rsidR="001D40CC" w:rsidRDefault="00432D2E" w14:paraId="75C60916"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Where paired observations have taken place, a discussion needs to happen between the observers to agree judgements.  </w:t>
      </w:r>
    </w:p>
    <w:p w:rsidRPr="007046C4" w:rsidR="001D40CC" w:rsidRDefault="00432D2E" w14:paraId="49578CEC"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The observer/line manager will compile a report of the evidence, and highlight key action points or training and next steps.  </w:t>
      </w:r>
    </w:p>
    <w:p w:rsidRPr="007046C4" w:rsidR="001D40CC" w:rsidRDefault="00432D2E" w14:paraId="3EC6245C"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The observer/line manager will then draw up an action plan that addresses the action points for training.  The action plan needs to detail how the school will deliver the training from within the team. (In the unlikely event that there is no expertise within the team the issue should maybe referred to an external consultant who will locate SLEs). </w:t>
      </w:r>
    </w:p>
    <w:p w:rsidRPr="007046C4" w:rsidR="001D40CC" w:rsidRDefault="00432D2E" w14:paraId="526DA31B" w14:textId="77777777">
      <w:pPr>
        <w:numPr>
          <w:ilvl w:val="0"/>
          <w:numId w:val="25"/>
        </w:numPr>
        <w:spacing w:after="29" w:line="249" w:lineRule="auto"/>
        <w:ind w:right="7" w:hanging="360"/>
        <w:rPr>
          <w:rFonts w:ascii="Century Gothic" w:hAnsi="Century Gothic"/>
          <w:lang w:val="en-GB"/>
        </w:rPr>
      </w:pPr>
      <w:r w:rsidRPr="007046C4">
        <w:rPr>
          <w:rFonts w:ascii="Century Gothic" w:hAnsi="Century Gothic"/>
          <w:sz w:val="18"/>
          <w:lang w:val="en-GB"/>
        </w:rPr>
        <w:t xml:space="preserve">During the following term the line manager should check the impact of training, e.g. through strand observations and then evaluate the impact of training on learning and progress. </w:t>
      </w:r>
    </w:p>
    <w:p w:rsidRPr="007046C4" w:rsidR="001D40CC" w:rsidRDefault="00432D2E" w14:paraId="531719CD" w14:textId="77777777">
      <w:pPr>
        <w:spacing w:after="0"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1D40CC" w14:paraId="75880E74" w14:textId="5F535FC4">
      <w:pPr>
        <w:spacing w:after="0" w:line="259" w:lineRule="auto"/>
        <w:ind w:left="624" w:firstLine="0"/>
        <w:rPr>
          <w:rFonts w:ascii="Century Gothic" w:hAnsi="Century Gothic"/>
          <w:lang w:val="en-GB"/>
        </w:rPr>
      </w:pPr>
    </w:p>
    <w:p w:rsidRPr="007046C4" w:rsidR="001D40CC" w:rsidP="000B4F8E" w:rsidRDefault="00432D2E" w14:paraId="7F9F7FD5" w14:textId="77777777">
      <w:pPr>
        <w:pStyle w:val="Heading2"/>
        <w:ind w:left="0" w:right="0" w:firstLine="0"/>
        <w:rPr>
          <w:rFonts w:ascii="Century Gothic" w:hAnsi="Century Gothic"/>
          <w:lang w:val="en-GB"/>
        </w:rPr>
      </w:pPr>
      <w:r w:rsidRPr="007046C4">
        <w:rPr>
          <w:rFonts w:ascii="Century Gothic" w:hAnsi="Century Gothic"/>
          <w:lang w:val="en-GB"/>
        </w:rPr>
        <w:t xml:space="preserve">Practice – development of the Teaching and Learning Team </w:t>
      </w:r>
    </w:p>
    <w:p w:rsidRPr="007046C4" w:rsidR="001D40CC" w:rsidP="00051309" w:rsidRDefault="00432D2E" w14:paraId="24F80CC9" w14:textId="77777777">
      <w:pPr>
        <w:pStyle w:val="ListParagraph"/>
        <w:numPr>
          <w:ilvl w:val="0"/>
          <w:numId w:val="39"/>
        </w:numPr>
        <w:spacing w:after="0" w:line="249" w:lineRule="auto"/>
        <w:ind w:right="7"/>
        <w:rPr>
          <w:rFonts w:ascii="Century Gothic" w:hAnsi="Century Gothic"/>
          <w:lang w:val="en-GB"/>
        </w:rPr>
      </w:pPr>
      <w:r w:rsidRPr="007046C4">
        <w:rPr>
          <w:rFonts w:ascii="Century Gothic" w:hAnsi="Century Gothic"/>
          <w:sz w:val="18"/>
          <w:lang w:val="en-GB"/>
        </w:rPr>
        <w:t xml:space="preserve">During the academic year each member of the Teaching and Learning team should undertake paired observations/work scrutiny for moderation purposes.  </w:t>
      </w:r>
      <w:r w:rsidRPr="007046C4">
        <w:rPr>
          <w:rFonts w:ascii="Century Gothic" w:hAnsi="Century Gothic"/>
          <w:lang w:val="en-GB"/>
        </w:rPr>
        <w:t xml:space="preserve"> </w:t>
      </w:r>
    </w:p>
    <w:p w:rsidRPr="007046C4" w:rsidR="001D40CC" w:rsidRDefault="00432D2E" w14:paraId="5B0F3EFA" w14:textId="77777777">
      <w:pPr>
        <w:spacing w:after="0" w:line="259" w:lineRule="auto"/>
        <w:ind w:left="624" w:firstLine="0"/>
        <w:rPr>
          <w:rFonts w:ascii="Century Gothic" w:hAnsi="Century Gothic"/>
          <w:lang w:val="en-GB"/>
        </w:rPr>
      </w:pPr>
      <w:r w:rsidRPr="007046C4">
        <w:rPr>
          <w:rFonts w:ascii="Century Gothic" w:hAnsi="Century Gothic"/>
          <w:sz w:val="18"/>
          <w:lang w:val="en-GB"/>
        </w:rPr>
        <w:t xml:space="preserve"> </w:t>
      </w:r>
    </w:p>
    <w:p w:rsidRPr="007046C4" w:rsidR="001D40CC" w:rsidRDefault="00432D2E" w14:paraId="72EFF35B" w14:textId="77777777">
      <w:pPr>
        <w:spacing w:after="0" w:line="259" w:lineRule="auto"/>
        <w:ind w:left="624" w:firstLine="0"/>
        <w:rPr>
          <w:rFonts w:ascii="Century Gothic" w:hAnsi="Century Gothic"/>
          <w:lang w:val="en-GB"/>
        </w:rPr>
      </w:pPr>
      <w:r w:rsidRPr="007046C4">
        <w:rPr>
          <w:rFonts w:ascii="Century Gothic" w:hAnsi="Century Gothic"/>
          <w:sz w:val="18"/>
          <w:lang w:val="en-GB"/>
        </w:rPr>
        <w:t xml:space="preserve"> </w:t>
      </w:r>
    </w:p>
    <w:p w:rsidRPr="007046C4" w:rsidR="001D40CC" w:rsidRDefault="00432D2E" w14:paraId="7A57D188" w14:textId="77777777">
      <w:pPr>
        <w:spacing w:after="19" w:line="259" w:lineRule="auto"/>
        <w:ind w:left="624" w:firstLine="0"/>
        <w:rPr>
          <w:rFonts w:ascii="Century Gothic" w:hAnsi="Century Gothic"/>
          <w:lang w:val="en-GB"/>
        </w:rPr>
      </w:pPr>
      <w:r w:rsidRPr="007046C4">
        <w:rPr>
          <w:rFonts w:ascii="Century Gothic" w:hAnsi="Century Gothic"/>
          <w:sz w:val="18"/>
          <w:lang w:val="en-GB"/>
        </w:rPr>
        <w:t xml:space="preserve"> </w:t>
      </w:r>
    </w:p>
    <w:p w:rsidR="000B4F8E" w:rsidRDefault="000B4F8E" w14:paraId="739951AA" w14:textId="77777777">
      <w:pPr>
        <w:spacing w:after="2" w:line="259" w:lineRule="auto"/>
        <w:ind w:left="619"/>
        <w:rPr>
          <w:rFonts w:ascii="Century Gothic" w:hAnsi="Century Gothic"/>
          <w:b/>
          <w:sz w:val="22"/>
          <w:lang w:val="en-GB"/>
        </w:rPr>
        <w:sectPr w:rsidR="000B4F8E" w:rsidSect="007046C4">
          <w:footerReference w:type="default" r:id="rId12"/>
          <w:footerReference w:type="first" r:id="rId13"/>
          <w:pgSz w:w="11906" w:h="16838" w:orient="portrait"/>
          <w:pgMar w:top="475" w:right="991" w:bottom="692" w:left="794" w:header="720" w:footer="720" w:gutter="0"/>
          <w:cols w:space="720"/>
          <w:titlePg/>
          <w:headerReference w:type="default" r:id="R575e4ed244014618"/>
        </w:sectPr>
      </w:pPr>
    </w:p>
    <w:p w:rsidRPr="007046C4" w:rsidR="001D40CC" w:rsidP="00982594" w:rsidRDefault="00432D2E" w14:paraId="160E48C4" w14:textId="328D58ED">
      <w:pPr>
        <w:spacing w:after="2" w:line="259" w:lineRule="auto"/>
        <w:ind w:left="0" w:firstLine="0"/>
        <w:jc w:val="right"/>
        <w:rPr>
          <w:rFonts w:ascii="Century Gothic" w:hAnsi="Century Gothic"/>
          <w:lang w:val="en-GB"/>
        </w:rPr>
      </w:pPr>
      <w:r w:rsidRPr="007046C4">
        <w:rPr>
          <w:rFonts w:ascii="Century Gothic" w:hAnsi="Century Gothic"/>
          <w:b/>
          <w:sz w:val="22"/>
          <w:lang w:val="en-GB"/>
        </w:rPr>
        <w:t xml:space="preserve">Appendix C </w:t>
      </w:r>
    </w:p>
    <w:p w:rsidRPr="007046C4" w:rsidR="001D40CC" w:rsidP="000B4F8E" w:rsidRDefault="00432D2E" w14:paraId="3D0A5282" w14:textId="77777777">
      <w:pPr>
        <w:pStyle w:val="Heading1"/>
        <w:ind w:left="0" w:firstLine="0"/>
        <w:rPr>
          <w:rFonts w:ascii="Century Gothic" w:hAnsi="Century Gothic"/>
          <w:lang w:val="en-GB"/>
        </w:rPr>
      </w:pPr>
      <w:r w:rsidRPr="007046C4">
        <w:rPr>
          <w:rFonts w:ascii="Century Gothic" w:hAnsi="Century Gothic"/>
          <w:lang w:val="en-GB"/>
        </w:rPr>
        <w:t xml:space="preserve">Lesson Observation Protocol </w:t>
      </w:r>
    </w:p>
    <w:p w:rsidRPr="007046C4" w:rsidR="001D40CC" w:rsidRDefault="00432D2E" w14:paraId="500C0DC2" w14:textId="77777777">
      <w:pPr>
        <w:spacing w:after="0" w:line="259" w:lineRule="auto"/>
        <w:ind w:left="982" w:firstLine="0"/>
        <w:rPr>
          <w:rFonts w:ascii="Century Gothic" w:hAnsi="Century Gothic"/>
          <w:lang w:val="en-GB"/>
        </w:rPr>
      </w:pPr>
      <w:r w:rsidRPr="007046C4">
        <w:rPr>
          <w:rFonts w:ascii="Century Gothic" w:hAnsi="Century Gothic"/>
          <w:b/>
          <w:sz w:val="24"/>
          <w:lang w:val="en-GB"/>
        </w:rPr>
        <w:t xml:space="preserve"> </w:t>
      </w:r>
    </w:p>
    <w:p w:rsidRPr="007046C4" w:rsidR="001D40CC" w:rsidRDefault="00432D2E" w14:paraId="79789EB8" w14:textId="510DF44E">
      <w:pPr>
        <w:ind w:right="3"/>
        <w:rPr>
          <w:rFonts w:ascii="Century Gothic" w:hAnsi="Century Gothic"/>
          <w:lang w:val="en-GB"/>
        </w:rPr>
      </w:pPr>
      <w:r w:rsidRPr="007046C4">
        <w:rPr>
          <w:rFonts w:ascii="Century Gothic" w:hAnsi="Century Gothic"/>
          <w:lang w:val="en-GB"/>
        </w:rPr>
        <w:t xml:space="preserve">The </w:t>
      </w:r>
      <w:r w:rsidR="00B970C5">
        <w:rPr>
          <w:rFonts w:ascii="Century Gothic" w:hAnsi="Century Gothic"/>
          <w:lang w:val="en-GB"/>
        </w:rPr>
        <w:t>CENTRAL PRIMARY SCHOOL</w:t>
      </w:r>
      <w:r w:rsidRPr="007046C4">
        <w:rPr>
          <w:rFonts w:ascii="Century Gothic" w:hAnsi="Century Gothic"/>
          <w:lang w:val="en-GB"/>
        </w:rPr>
        <w:t xml:space="preserve"> lesson observation form should be used for all formal observations.  The judgement grid on the back page of the proforma should be used in reflecting and evaluating performance before coming to a decision about lesson observed. </w:t>
      </w:r>
    </w:p>
    <w:p w:rsidRPr="007046C4" w:rsidR="001D40CC" w:rsidRDefault="00432D2E" w14:paraId="236DF17B" w14:textId="77777777">
      <w:pPr>
        <w:spacing w:after="0"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4BD5C03E" w14:textId="77777777">
      <w:pPr>
        <w:pStyle w:val="Heading2"/>
        <w:ind w:left="0" w:right="0" w:firstLine="0"/>
        <w:rPr>
          <w:rFonts w:ascii="Century Gothic" w:hAnsi="Century Gothic"/>
          <w:lang w:val="en-GB"/>
        </w:rPr>
      </w:pPr>
      <w:r w:rsidRPr="007046C4">
        <w:rPr>
          <w:rFonts w:ascii="Century Gothic" w:hAnsi="Century Gothic"/>
          <w:lang w:val="en-GB"/>
        </w:rPr>
        <w:t xml:space="preserve">Before the observation </w:t>
      </w:r>
    </w:p>
    <w:p w:rsidRPr="007046C4" w:rsidR="001D40CC" w:rsidRDefault="00432D2E" w14:paraId="623CEC14" w14:textId="7B17169F">
      <w:pPr>
        <w:ind w:right="3"/>
        <w:rPr>
          <w:rFonts w:ascii="Century Gothic" w:hAnsi="Century Gothic"/>
          <w:lang w:val="en-GB"/>
        </w:rPr>
      </w:pPr>
      <w:r w:rsidRPr="74FE04E2" w:rsidR="00432D2E">
        <w:rPr>
          <w:rFonts w:ascii="Century Gothic" w:hAnsi="Century Gothic"/>
          <w:lang w:val="en-GB"/>
        </w:rPr>
        <w:t xml:space="preserve">For DGP observations, the focus for the observation will be communicated by the team leader to the </w:t>
      </w:r>
      <w:r w:rsidRPr="74FE04E2" w:rsidR="32A15045">
        <w:rPr>
          <w:rFonts w:ascii="Century Gothic" w:hAnsi="Century Gothic"/>
          <w:lang w:val="en-GB"/>
        </w:rPr>
        <w:t>observers and</w:t>
      </w:r>
      <w:r w:rsidRPr="74FE04E2" w:rsidR="00432D2E">
        <w:rPr>
          <w:rFonts w:ascii="Century Gothic" w:hAnsi="Century Gothic"/>
          <w:lang w:val="en-GB"/>
        </w:rPr>
        <w:t xml:space="preserve"> will also be published in the school bulletin.  For other types of </w:t>
      </w:r>
      <w:r w:rsidRPr="74FE04E2" w:rsidR="2BF34A31">
        <w:rPr>
          <w:rFonts w:ascii="Century Gothic" w:hAnsi="Century Gothic"/>
          <w:lang w:val="en-GB"/>
        </w:rPr>
        <w:t>observation,</w:t>
      </w:r>
      <w:r w:rsidRPr="74FE04E2" w:rsidR="00432D2E">
        <w:rPr>
          <w:rFonts w:ascii="Century Gothic" w:hAnsi="Century Gothic"/>
          <w:lang w:val="en-GB"/>
        </w:rPr>
        <w:t xml:space="preserve"> the focus will be communicated by the observer to the </w:t>
      </w:r>
      <w:r w:rsidRPr="74FE04E2" w:rsidR="00432D2E">
        <w:rPr>
          <w:rFonts w:ascii="Century Gothic" w:hAnsi="Century Gothic"/>
          <w:lang w:val="en-GB"/>
        </w:rPr>
        <w:t>observe</w:t>
      </w:r>
      <w:r w:rsidRPr="74FE04E2" w:rsidR="00432D2E">
        <w:rPr>
          <w:rFonts w:ascii="Century Gothic" w:hAnsi="Century Gothic"/>
          <w:lang w:val="en-GB"/>
        </w:rPr>
        <w:t xml:space="preserve"> when the observation is being planned, e.g. for Appraisal observations at the planning meeting. </w:t>
      </w:r>
    </w:p>
    <w:p w:rsidRPr="007046C4" w:rsidR="001D40CC" w:rsidRDefault="00432D2E" w14:paraId="5639A823" w14:textId="77777777">
      <w:pPr>
        <w:spacing w:after="0"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7CF41DA1" w14:textId="77777777">
      <w:pPr>
        <w:pStyle w:val="Heading2"/>
        <w:ind w:left="0" w:right="0" w:firstLine="0"/>
        <w:rPr>
          <w:rFonts w:ascii="Century Gothic" w:hAnsi="Century Gothic"/>
          <w:lang w:val="en-GB"/>
        </w:rPr>
      </w:pPr>
      <w:r w:rsidRPr="007046C4">
        <w:rPr>
          <w:rFonts w:ascii="Century Gothic" w:hAnsi="Century Gothic"/>
          <w:lang w:val="en-GB"/>
        </w:rPr>
        <w:t xml:space="preserve">Length of observation </w:t>
      </w:r>
    </w:p>
    <w:p w:rsidRPr="007046C4" w:rsidR="001D40CC" w:rsidRDefault="00432D2E" w14:paraId="3C219E4D" w14:textId="77777777">
      <w:pPr>
        <w:ind w:right="3"/>
        <w:rPr>
          <w:rFonts w:ascii="Century Gothic" w:hAnsi="Century Gothic"/>
          <w:lang w:val="en-GB"/>
        </w:rPr>
      </w:pPr>
      <w:r w:rsidRPr="007046C4">
        <w:rPr>
          <w:rFonts w:ascii="Century Gothic" w:hAnsi="Century Gothic"/>
          <w:lang w:val="en-GB"/>
        </w:rPr>
        <w:t xml:space="preserve">DGP observations will be a minimum of thirty minutes and Appraisal observations will be one hour, the length of other observations will depend upon the purpose and will be communicated during the planning meeting. </w:t>
      </w:r>
    </w:p>
    <w:p w:rsidRPr="007046C4" w:rsidR="001D40CC" w:rsidRDefault="00432D2E" w14:paraId="70C2D0B4" w14:textId="77777777">
      <w:pPr>
        <w:spacing w:after="18" w:line="259" w:lineRule="auto"/>
        <w:ind w:left="1052" w:firstLine="0"/>
        <w:rPr>
          <w:rFonts w:ascii="Century Gothic" w:hAnsi="Century Gothic"/>
          <w:lang w:val="en-GB"/>
        </w:rPr>
      </w:pPr>
      <w:r w:rsidRPr="007046C4">
        <w:rPr>
          <w:rFonts w:ascii="Century Gothic" w:hAnsi="Century Gothic"/>
          <w:lang w:val="en-GB"/>
        </w:rPr>
        <w:t xml:space="preserve"> </w:t>
      </w:r>
    </w:p>
    <w:p w:rsidRPr="007046C4" w:rsidR="001D40CC" w:rsidP="000B4F8E" w:rsidRDefault="00432D2E" w14:paraId="7CCD7655" w14:textId="77777777">
      <w:pPr>
        <w:pStyle w:val="Heading1"/>
        <w:ind w:left="0" w:firstLine="0"/>
        <w:rPr>
          <w:rFonts w:ascii="Century Gothic" w:hAnsi="Century Gothic"/>
          <w:lang w:val="en-GB"/>
        </w:rPr>
      </w:pPr>
      <w:r w:rsidRPr="007046C4">
        <w:rPr>
          <w:rFonts w:ascii="Century Gothic" w:hAnsi="Century Gothic"/>
          <w:lang w:val="en-GB"/>
        </w:rPr>
        <w:t xml:space="preserve">Guidelines for Good Practice in observation </w:t>
      </w:r>
    </w:p>
    <w:p w:rsidRPr="007046C4" w:rsidR="001D40CC" w:rsidRDefault="00432D2E" w14:paraId="71419F46" w14:textId="7824089D">
      <w:pPr>
        <w:numPr>
          <w:ilvl w:val="0"/>
          <w:numId w:val="27"/>
        </w:numPr>
        <w:spacing w:after="36"/>
        <w:ind w:right="3" w:hanging="360"/>
        <w:rPr>
          <w:rFonts w:ascii="Century Gothic" w:hAnsi="Century Gothic"/>
          <w:lang w:val="en-GB"/>
        </w:rPr>
      </w:pPr>
      <w:r w:rsidRPr="74FE04E2" w:rsidR="00432D2E">
        <w:rPr>
          <w:rFonts w:ascii="Century Gothic" w:hAnsi="Century Gothic"/>
          <w:lang w:val="en-GB"/>
        </w:rPr>
        <w:t xml:space="preserve">The observer informs the teacher/HLTA/TA of the observation in advance, at least 2 working days and if </w:t>
      </w:r>
      <w:r w:rsidRPr="74FE04E2" w:rsidR="05445FB0">
        <w:rPr>
          <w:rFonts w:ascii="Century Gothic" w:hAnsi="Century Gothic"/>
          <w:lang w:val="en-GB"/>
        </w:rPr>
        <w:t>possible,</w:t>
      </w:r>
      <w:r w:rsidRPr="74FE04E2" w:rsidR="00432D2E">
        <w:rPr>
          <w:rFonts w:ascii="Century Gothic" w:hAnsi="Century Gothic"/>
          <w:lang w:val="en-GB"/>
        </w:rPr>
        <w:t xml:space="preserve"> when the feedback will take place. </w:t>
      </w:r>
    </w:p>
    <w:p w:rsidRPr="007046C4" w:rsidR="001D40CC" w:rsidRDefault="00432D2E" w14:paraId="7D883F21" w14:textId="77777777">
      <w:pPr>
        <w:numPr>
          <w:ilvl w:val="0"/>
          <w:numId w:val="27"/>
        </w:numPr>
        <w:ind w:right="3" w:hanging="360"/>
        <w:rPr>
          <w:rFonts w:ascii="Century Gothic" w:hAnsi="Century Gothic"/>
          <w:lang w:val="en-GB"/>
        </w:rPr>
      </w:pPr>
      <w:r w:rsidRPr="007046C4">
        <w:rPr>
          <w:rFonts w:ascii="Century Gothic" w:hAnsi="Century Gothic"/>
          <w:lang w:val="en-GB"/>
        </w:rPr>
        <w:t xml:space="preserve">Where there is a teaching partnership, the person being observed should inform the partner of the observation so that joint planning can take place. </w:t>
      </w:r>
    </w:p>
    <w:p w:rsidRPr="007046C4" w:rsidR="001D40CC" w:rsidRDefault="00432D2E" w14:paraId="6EEADB2F" w14:textId="77777777">
      <w:pPr>
        <w:spacing w:after="0" w:line="259" w:lineRule="auto"/>
        <w:ind w:left="624" w:firstLine="0"/>
        <w:rPr>
          <w:rFonts w:ascii="Century Gothic" w:hAnsi="Century Gothic"/>
          <w:lang w:val="en-GB"/>
        </w:rPr>
      </w:pPr>
      <w:r w:rsidRPr="007046C4">
        <w:rPr>
          <w:rFonts w:ascii="Century Gothic" w:hAnsi="Century Gothic"/>
          <w:b/>
          <w:lang w:val="en-GB"/>
        </w:rPr>
        <w:t xml:space="preserve"> </w:t>
      </w:r>
    </w:p>
    <w:p w:rsidRPr="007046C4" w:rsidR="001D40CC" w:rsidP="000B4F8E" w:rsidRDefault="00432D2E" w14:paraId="42E78034" w14:textId="77777777">
      <w:pPr>
        <w:spacing w:after="23" w:line="260" w:lineRule="auto"/>
        <w:ind w:left="0" w:firstLine="0"/>
        <w:rPr>
          <w:rFonts w:ascii="Century Gothic" w:hAnsi="Century Gothic"/>
          <w:lang w:val="en-GB"/>
        </w:rPr>
      </w:pPr>
      <w:r w:rsidRPr="007046C4">
        <w:rPr>
          <w:rFonts w:ascii="Century Gothic" w:hAnsi="Century Gothic"/>
          <w:b/>
          <w:lang w:val="en-GB"/>
        </w:rPr>
        <w:t>During the observation</w:t>
      </w:r>
      <w:r w:rsidRPr="007046C4">
        <w:rPr>
          <w:rFonts w:ascii="Century Gothic" w:hAnsi="Century Gothic"/>
          <w:lang w:val="en-GB"/>
        </w:rPr>
        <w:t xml:space="preserve">. </w:t>
      </w:r>
    </w:p>
    <w:p w:rsidRPr="007046C4" w:rsidR="001D40CC" w:rsidRDefault="00432D2E" w14:paraId="462E148C" w14:textId="77777777">
      <w:pPr>
        <w:spacing w:after="23" w:line="259" w:lineRule="auto"/>
        <w:ind w:left="624" w:firstLine="0"/>
        <w:rPr>
          <w:rFonts w:ascii="Century Gothic" w:hAnsi="Century Gothic"/>
          <w:lang w:val="en-GB"/>
        </w:rPr>
      </w:pPr>
      <w:r w:rsidRPr="007046C4">
        <w:rPr>
          <w:rFonts w:ascii="Century Gothic" w:hAnsi="Century Gothic"/>
          <w:lang w:val="en-GB"/>
        </w:rPr>
        <w:t xml:space="preserve"> </w:t>
      </w:r>
    </w:p>
    <w:p w:rsidRPr="000B4F8E" w:rsidR="001D40CC" w:rsidP="000B4F8E" w:rsidRDefault="00432D2E" w14:paraId="04491A52" w14:textId="3863848A">
      <w:pPr>
        <w:numPr>
          <w:ilvl w:val="0"/>
          <w:numId w:val="27"/>
        </w:numPr>
        <w:ind w:right="3" w:hanging="360"/>
        <w:rPr>
          <w:rFonts w:ascii="Century Gothic" w:hAnsi="Century Gothic"/>
          <w:lang w:val="en-GB"/>
        </w:rPr>
      </w:pPr>
      <w:r w:rsidRPr="007046C4">
        <w:rPr>
          <w:rFonts w:ascii="Century Gothic" w:hAnsi="Century Gothic"/>
          <w:lang w:val="en-GB"/>
        </w:rPr>
        <w:t xml:space="preserve">Ask the classroom teacher where they would like you to sit during the observation. </w:t>
      </w:r>
    </w:p>
    <w:p w:rsidRPr="000B4F8E" w:rsidR="001D40CC" w:rsidP="000B4F8E" w:rsidRDefault="00432D2E" w14:paraId="61F4B088" w14:textId="0091836B">
      <w:pPr>
        <w:numPr>
          <w:ilvl w:val="0"/>
          <w:numId w:val="27"/>
        </w:numPr>
        <w:ind w:right="3" w:hanging="360"/>
        <w:rPr>
          <w:rFonts w:ascii="Century Gothic" w:hAnsi="Century Gothic"/>
          <w:lang w:val="en-GB"/>
        </w:rPr>
      </w:pPr>
      <w:r w:rsidRPr="007046C4">
        <w:rPr>
          <w:rFonts w:ascii="Century Gothic" w:hAnsi="Century Gothic"/>
          <w:lang w:val="en-GB"/>
        </w:rPr>
        <w:t xml:space="preserve">During the observation look at students’ marked work for quality of work and feedback, </w:t>
      </w:r>
      <w:proofErr w:type="spellStart"/>
      <w:r w:rsidRPr="007046C4">
        <w:rPr>
          <w:rFonts w:ascii="Century Gothic" w:hAnsi="Century Gothic"/>
          <w:lang w:val="en-GB"/>
        </w:rPr>
        <w:t>AfL</w:t>
      </w:r>
      <w:proofErr w:type="spellEnd"/>
      <w:r w:rsidRPr="007046C4">
        <w:rPr>
          <w:rFonts w:ascii="Century Gothic" w:hAnsi="Century Gothic"/>
          <w:lang w:val="en-GB"/>
        </w:rPr>
        <w:t xml:space="preserve">. </w:t>
      </w:r>
    </w:p>
    <w:p w:rsidRPr="000B4F8E" w:rsidR="001D40CC" w:rsidP="000B4F8E" w:rsidRDefault="00432D2E" w14:paraId="471DBD59" w14:textId="059340AF">
      <w:pPr>
        <w:numPr>
          <w:ilvl w:val="0"/>
          <w:numId w:val="27"/>
        </w:numPr>
        <w:ind w:right="3" w:hanging="360"/>
        <w:rPr>
          <w:rFonts w:ascii="Century Gothic" w:hAnsi="Century Gothic"/>
          <w:lang w:val="en-GB"/>
        </w:rPr>
      </w:pPr>
      <w:r w:rsidRPr="007046C4">
        <w:rPr>
          <w:rFonts w:ascii="Century Gothic" w:hAnsi="Century Gothic"/>
          <w:lang w:val="en-GB"/>
        </w:rPr>
        <w:t xml:space="preserve">During the observation ask students questions regarding understanding of task or point covered, their understanding of what they should achieve during the lesson and their levels or targets.  Your questions must not disrupt the flow of this lesson – i.e. questions must not distract a student during a teaching exposition. Annotate the student’s work to indicate that you have spoken to them. </w:t>
      </w:r>
    </w:p>
    <w:p w:rsidRPr="000B4F8E" w:rsidR="001D40CC" w:rsidP="000B4F8E" w:rsidRDefault="00432D2E" w14:paraId="58D0FDBF" w14:textId="53053A23">
      <w:pPr>
        <w:numPr>
          <w:ilvl w:val="0"/>
          <w:numId w:val="27"/>
        </w:numPr>
        <w:ind w:right="3" w:hanging="360"/>
        <w:rPr>
          <w:rFonts w:ascii="Century Gothic" w:hAnsi="Century Gothic"/>
          <w:lang w:val="en-GB"/>
        </w:rPr>
      </w:pPr>
      <w:r w:rsidRPr="007046C4">
        <w:rPr>
          <w:rFonts w:ascii="Century Gothic" w:hAnsi="Century Gothic"/>
          <w:lang w:val="en-GB"/>
        </w:rPr>
        <w:t xml:space="preserve">Use the assessment data to monitor particular students, </w:t>
      </w:r>
      <w:proofErr w:type="spellStart"/>
      <w:r w:rsidRPr="007046C4">
        <w:rPr>
          <w:rFonts w:ascii="Century Gothic" w:hAnsi="Century Gothic"/>
          <w:lang w:val="en-GB"/>
        </w:rPr>
        <w:t>e.g</w:t>
      </w:r>
      <w:proofErr w:type="spellEnd"/>
      <w:r w:rsidRPr="007046C4">
        <w:rPr>
          <w:rFonts w:ascii="Century Gothic" w:hAnsi="Century Gothic"/>
          <w:lang w:val="en-GB"/>
        </w:rPr>
        <w:t xml:space="preserve"> SEN / G&amp;T / underachieving  </w:t>
      </w:r>
    </w:p>
    <w:p w:rsidRPr="000B4F8E" w:rsidR="001D40CC" w:rsidP="000B4F8E" w:rsidRDefault="00432D2E" w14:paraId="6C88CAE5" w14:textId="722D7734">
      <w:pPr>
        <w:numPr>
          <w:ilvl w:val="0"/>
          <w:numId w:val="27"/>
        </w:numPr>
        <w:ind w:right="3" w:hanging="360"/>
        <w:rPr>
          <w:rFonts w:ascii="Century Gothic" w:hAnsi="Century Gothic"/>
          <w:lang w:val="en-GB"/>
        </w:rPr>
      </w:pPr>
      <w:r w:rsidRPr="007046C4">
        <w:rPr>
          <w:rFonts w:ascii="Century Gothic" w:hAnsi="Century Gothic"/>
          <w:lang w:val="en-GB"/>
        </w:rPr>
        <w:t xml:space="preserve">Listen to student talk and 1:1 talk between students and teachers, be as unobtrusive as possible. </w:t>
      </w:r>
    </w:p>
    <w:p w:rsidRPr="000B4F8E" w:rsidR="001D40CC" w:rsidP="000B4F8E" w:rsidRDefault="00432D2E" w14:paraId="670CB2CA" w14:textId="00936E2D">
      <w:pPr>
        <w:numPr>
          <w:ilvl w:val="0"/>
          <w:numId w:val="27"/>
        </w:numPr>
        <w:ind w:right="3" w:hanging="360"/>
        <w:rPr>
          <w:rFonts w:ascii="Century Gothic" w:hAnsi="Century Gothic"/>
          <w:lang w:val="en-GB"/>
        </w:rPr>
      </w:pPr>
      <w:r w:rsidRPr="007046C4">
        <w:rPr>
          <w:rFonts w:ascii="Century Gothic" w:hAnsi="Century Gothic"/>
          <w:lang w:val="en-GB"/>
        </w:rPr>
        <w:t xml:space="preserve">During the observation the observer(s) should only make other interventions by invitation of the teacher. </w:t>
      </w:r>
    </w:p>
    <w:p w:rsidRPr="000B4F8E" w:rsidR="001D40CC" w:rsidP="000B4F8E" w:rsidRDefault="00432D2E" w14:paraId="7792F7AD" w14:textId="6E178EE6">
      <w:pPr>
        <w:numPr>
          <w:ilvl w:val="0"/>
          <w:numId w:val="27"/>
        </w:numPr>
        <w:ind w:right="3" w:hanging="360"/>
        <w:rPr>
          <w:rFonts w:ascii="Century Gothic" w:hAnsi="Century Gothic"/>
          <w:lang w:val="en-GB"/>
        </w:rPr>
      </w:pPr>
      <w:r w:rsidRPr="007046C4">
        <w:rPr>
          <w:rFonts w:ascii="Century Gothic" w:hAnsi="Century Gothic"/>
          <w:lang w:val="en-GB"/>
        </w:rPr>
        <w:t xml:space="preserve">For paired observations agree when feedback is going to be given to the class teacher.  Wherever possible this should be within one working day and never more than two working days.  It is not always best to give feedback straight away as you and the class teacher may wish to reflect on the lesson before a response is given. </w:t>
      </w:r>
    </w:p>
    <w:p w:rsidRPr="000B4F8E" w:rsidR="001D40CC" w:rsidP="000B4F8E" w:rsidRDefault="00432D2E" w14:paraId="6ABE10DD" w14:textId="191190B7">
      <w:pPr>
        <w:numPr>
          <w:ilvl w:val="0"/>
          <w:numId w:val="27"/>
        </w:numPr>
        <w:ind w:right="3" w:hanging="360"/>
        <w:rPr>
          <w:rFonts w:ascii="Century Gothic" w:hAnsi="Century Gothic"/>
          <w:lang w:val="en-GB"/>
        </w:rPr>
      </w:pPr>
      <w:r w:rsidRPr="007046C4">
        <w:rPr>
          <w:rFonts w:ascii="Century Gothic" w:hAnsi="Century Gothic"/>
          <w:lang w:val="en-GB"/>
        </w:rPr>
        <w:t xml:space="preserve">Whenever possible give a copy of the observation sheet to the class teacher for their comments before feedback. </w:t>
      </w:r>
    </w:p>
    <w:p w:rsidRPr="000B4F8E" w:rsidR="001D40CC" w:rsidP="000B4F8E" w:rsidRDefault="00432D2E" w14:paraId="63596ED9" w14:textId="2E373469">
      <w:pPr>
        <w:numPr>
          <w:ilvl w:val="0"/>
          <w:numId w:val="27"/>
        </w:numPr>
        <w:ind w:right="3" w:hanging="360"/>
        <w:rPr>
          <w:rFonts w:ascii="Century Gothic" w:hAnsi="Century Gothic"/>
          <w:lang w:val="en-GB"/>
        </w:rPr>
      </w:pPr>
      <w:r w:rsidRPr="007046C4">
        <w:rPr>
          <w:rFonts w:ascii="Century Gothic" w:hAnsi="Century Gothic"/>
          <w:lang w:val="en-GB"/>
        </w:rPr>
        <w:t xml:space="preserve">Feedback should take place in conditions which allow a private discussion of professional issues arising from the observation. </w:t>
      </w:r>
    </w:p>
    <w:p w:rsidRPr="007046C4" w:rsidR="001D40CC" w:rsidRDefault="00432D2E" w14:paraId="78FE71F7" w14:textId="77777777">
      <w:pPr>
        <w:numPr>
          <w:ilvl w:val="0"/>
          <w:numId w:val="27"/>
        </w:numPr>
        <w:ind w:right="3" w:hanging="360"/>
        <w:rPr>
          <w:rFonts w:ascii="Century Gothic" w:hAnsi="Century Gothic"/>
          <w:lang w:val="en-GB"/>
        </w:rPr>
      </w:pPr>
      <w:r w:rsidRPr="007046C4">
        <w:rPr>
          <w:rFonts w:ascii="Century Gothic" w:hAnsi="Century Gothic"/>
          <w:lang w:val="en-GB"/>
        </w:rPr>
        <w:t xml:space="preserve">Feedback should be constructive, focusing on the teacher’s areas of strength and any areas needing improvement (including ways in which a teacher can be assisted in the KS). Wherever possible use a coaching style for feedback. </w:t>
      </w:r>
    </w:p>
    <w:p w:rsidRPr="000B4F8E" w:rsidR="001D40CC" w:rsidP="000B4F8E" w:rsidRDefault="00432D2E" w14:paraId="0FE7BF40" w14:textId="331230DC">
      <w:pPr>
        <w:numPr>
          <w:ilvl w:val="0"/>
          <w:numId w:val="27"/>
        </w:numPr>
        <w:ind w:right="3" w:hanging="360"/>
        <w:rPr>
          <w:rFonts w:ascii="Century Gothic" w:hAnsi="Century Gothic"/>
          <w:lang w:val="en-GB"/>
        </w:rPr>
      </w:pPr>
      <w:r w:rsidRPr="007046C4">
        <w:rPr>
          <w:rFonts w:ascii="Century Gothic" w:hAnsi="Century Gothic"/>
          <w:b/>
          <w:lang w:val="en-GB"/>
        </w:rPr>
        <w:t>Note for observer:</w:t>
      </w:r>
      <w:r w:rsidRPr="007046C4">
        <w:rPr>
          <w:rFonts w:ascii="Century Gothic" w:hAnsi="Century Gothic"/>
          <w:lang w:val="en-GB"/>
        </w:rPr>
        <w:t xml:space="preserve"> look for targets in books and the revision of targets. </w:t>
      </w:r>
    </w:p>
    <w:p w:rsidRPr="007046C4" w:rsidR="001D40CC" w:rsidRDefault="00432D2E" w14:paraId="48A0A21D" w14:textId="77777777">
      <w:pPr>
        <w:numPr>
          <w:ilvl w:val="0"/>
          <w:numId w:val="27"/>
        </w:numPr>
        <w:spacing w:after="33"/>
        <w:ind w:right="3" w:hanging="360"/>
        <w:rPr>
          <w:rFonts w:ascii="Century Gothic" w:hAnsi="Century Gothic"/>
          <w:lang w:val="en-GB"/>
        </w:rPr>
      </w:pPr>
      <w:r w:rsidRPr="007046C4">
        <w:rPr>
          <w:rFonts w:ascii="Century Gothic" w:hAnsi="Century Gothic"/>
          <w:lang w:val="en-GB"/>
        </w:rPr>
        <w:t xml:space="preserve">Invite the class teacher to comment about the lesson (they may not wish to do so at this point) before sharing your comments. Give your judgement about the overall quality of the lesson. </w:t>
      </w:r>
    </w:p>
    <w:p w:rsidRPr="007046C4" w:rsidR="001D40CC" w:rsidRDefault="00432D2E" w14:paraId="5577FE49" w14:textId="77777777">
      <w:pPr>
        <w:numPr>
          <w:ilvl w:val="0"/>
          <w:numId w:val="27"/>
        </w:numPr>
        <w:spacing w:after="36"/>
        <w:ind w:right="3" w:hanging="360"/>
        <w:rPr>
          <w:rFonts w:ascii="Century Gothic" w:hAnsi="Century Gothic"/>
          <w:lang w:val="en-GB"/>
        </w:rPr>
      </w:pPr>
      <w:r w:rsidRPr="007046C4">
        <w:rPr>
          <w:rFonts w:ascii="Century Gothic" w:hAnsi="Century Gothic"/>
          <w:lang w:val="en-GB"/>
        </w:rPr>
        <w:t xml:space="preserve">After feedback, the observation form should be given to the </w:t>
      </w:r>
      <w:proofErr w:type="spellStart"/>
      <w:r w:rsidRPr="007046C4">
        <w:rPr>
          <w:rFonts w:ascii="Century Gothic" w:hAnsi="Century Gothic"/>
          <w:lang w:val="en-GB"/>
        </w:rPr>
        <w:t>observee</w:t>
      </w:r>
      <w:proofErr w:type="spellEnd"/>
      <w:r w:rsidRPr="007046C4">
        <w:rPr>
          <w:rFonts w:ascii="Century Gothic" w:hAnsi="Century Gothic"/>
          <w:lang w:val="en-GB"/>
        </w:rPr>
        <w:t xml:space="preserve"> for signing and addition of comments. </w:t>
      </w:r>
    </w:p>
    <w:p w:rsidRPr="000B4F8E" w:rsidR="001D40CC" w:rsidP="000B4F8E" w:rsidRDefault="00432D2E" w14:paraId="322360CE" w14:textId="50828E41">
      <w:pPr>
        <w:numPr>
          <w:ilvl w:val="0"/>
          <w:numId w:val="27"/>
        </w:numPr>
        <w:ind w:right="3" w:hanging="360"/>
        <w:rPr>
          <w:rFonts w:ascii="Century Gothic" w:hAnsi="Century Gothic"/>
          <w:lang w:val="en-GB"/>
        </w:rPr>
      </w:pPr>
      <w:r w:rsidRPr="007046C4">
        <w:rPr>
          <w:rFonts w:ascii="Century Gothic" w:hAnsi="Century Gothic"/>
          <w:lang w:val="en-GB"/>
        </w:rPr>
        <w:t xml:space="preserve">In the event of any disagreement which </w:t>
      </w:r>
      <w:proofErr w:type="spellStart"/>
      <w:r w:rsidRPr="007046C4">
        <w:rPr>
          <w:rFonts w:ascii="Century Gothic" w:hAnsi="Century Gothic"/>
          <w:lang w:val="en-GB"/>
        </w:rPr>
        <w:t>can not</w:t>
      </w:r>
      <w:proofErr w:type="spellEnd"/>
      <w:r w:rsidRPr="007046C4">
        <w:rPr>
          <w:rFonts w:ascii="Century Gothic" w:hAnsi="Century Gothic"/>
          <w:lang w:val="en-GB"/>
        </w:rPr>
        <w:t xml:space="preserve"> be resolved between the </w:t>
      </w:r>
      <w:proofErr w:type="spellStart"/>
      <w:r w:rsidRPr="007046C4">
        <w:rPr>
          <w:rFonts w:ascii="Century Gothic" w:hAnsi="Century Gothic"/>
          <w:lang w:val="en-GB"/>
        </w:rPr>
        <w:t>observee</w:t>
      </w:r>
      <w:proofErr w:type="spellEnd"/>
      <w:r w:rsidRPr="007046C4">
        <w:rPr>
          <w:rFonts w:ascii="Century Gothic" w:hAnsi="Century Gothic"/>
          <w:lang w:val="en-GB"/>
        </w:rPr>
        <w:t xml:space="preserve"> and observer, the observer will refer the matter for resolution to the Headteacher or to the </w:t>
      </w:r>
      <w:r w:rsidR="004B4D52">
        <w:rPr>
          <w:rFonts w:ascii="Century Gothic" w:hAnsi="Century Gothic"/>
          <w:lang w:val="en-GB"/>
        </w:rPr>
        <w:t xml:space="preserve">Assistant </w:t>
      </w:r>
      <w:r w:rsidRPr="007046C4">
        <w:rPr>
          <w:rFonts w:ascii="Century Gothic" w:hAnsi="Century Gothic"/>
          <w:lang w:val="en-GB"/>
        </w:rPr>
        <w:t>Headteac</w:t>
      </w:r>
      <w:r w:rsidR="004B4D52">
        <w:rPr>
          <w:rFonts w:ascii="Century Gothic" w:hAnsi="Century Gothic"/>
          <w:lang w:val="en-GB"/>
        </w:rPr>
        <w:t>her</w:t>
      </w:r>
      <w:r w:rsidRPr="007046C4">
        <w:rPr>
          <w:rFonts w:ascii="Century Gothic" w:hAnsi="Century Gothic"/>
          <w:lang w:val="en-GB"/>
        </w:rPr>
        <w:t xml:space="preserve">, for Appraisal observations. </w:t>
      </w:r>
    </w:p>
    <w:p w:rsidRPr="007046C4" w:rsidR="001D40CC" w:rsidRDefault="00432D2E" w14:paraId="1245936F" w14:textId="77777777">
      <w:pPr>
        <w:numPr>
          <w:ilvl w:val="0"/>
          <w:numId w:val="27"/>
        </w:numPr>
        <w:ind w:right="3" w:hanging="360"/>
        <w:rPr>
          <w:rFonts w:ascii="Century Gothic" w:hAnsi="Century Gothic"/>
          <w:lang w:val="en-GB"/>
        </w:rPr>
      </w:pPr>
      <w:r w:rsidRPr="007046C4">
        <w:rPr>
          <w:rFonts w:ascii="Century Gothic" w:hAnsi="Century Gothic"/>
          <w:lang w:val="en-GB"/>
        </w:rPr>
        <w:t xml:space="preserve">For DGP observations a copy of the completed observation form should be given to the class teacher/HLTA/TA within 5 working days of the feedback.  For Appraisal observations a copy of the completed observation form should be given to the appraisee, and to the Headteacher within 5 working days of the feedback. </w:t>
      </w:r>
    </w:p>
    <w:p w:rsidRPr="007046C4" w:rsidR="001D40CC" w:rsidRDefault="00432D2E" w14:paraId="1235BF93" w14:textId="77777777">
      <w:pPr>
        <w:spacing w:after="21" w:line="259" w:lineRule="auto"/>
        <w:ind w:left="98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303315C" w14:textId="77777777">
      <w:pPr>
        <w:pStyle w:val="Heading1"/>
        <w:ind w:left="619"/>
        <w:rPr>
          <w:rFonts w:ascii="Century Gothic" w:hAnsi="Century Gothic"/>
          <w:lang w:val="en-GB"/>
        </w:rPr>
      </w:pPr>
      <w:r w:rsidRPr="007046C4">
        <w:rPr>
          <w:rFonts w:ascii="Century Gothic" w:hAnsi="Century Gothic"/>
          <w:lang w:val="en-GB"/>
        </w:rPr>
        <w:t xml:space="preserve">Giving Feedback </w:t>
      </w:r>
    </w:p>
    <w:p w:rsidR="000B4F8E" w:rsidRDefault="00432D2E" w14:paraId="1952656D" w14:textId="77777777">
      <w:pPr>
        <w:numPr>
          <w:ilvl w:val="0"/>
          <w:numId w:val="28"/>
        </w:numPr>
        <w:ind w:right="2386" w:hanging="360"/>
        <w:rPr>
          <w:rFonts w:ascii="Century Gothic" w:hAnsi="Century Gothic"/>
          <w:lang w:val="en-GB"/>
        </w:rPr>
      </w:pPr>
      <w:r w:rsidRPr="007046C4">
        <w:rPr>
          <w:rFonts w:ascii="Century Gothic" w:hAnsi="Century Gothic"/>
          <w:lang w:val="en-GB"/>
        </w:rPr>
        <w:t>Adequate time should be allowed for feedback</w:t>
      </w:r>
    </w:p>
    <w:p w:rsidRPr="007046C4" w:rsidR="001D40CC" w:rsidRDefault="00432D2E" w14:paraId="1C8970CA" w14:textId="51E6AB9C">
      <w:pPr>
        <w:numPr>
          <w:ilvl w:val="0"/>
          <w:numId w:val="28"/>
        </w:numPr>
        <w:ind w:right="2386" w:hanging="360"/>
        <w:rPr>
          <w:rFonts w:ascii="Century Gothic" w:hAnsi="Century Gothic"/>
          <w:lang w:val="en-GB"/>
        </w:rPr>
      </w:pPr>
      <w:r w:rsidRPr="007046C4">
        <w:rPr>
          <w:rFonts w:ascii="Century Gothic" w:hAnsi="Century Gothic"/>
          <w:lang w:val="en-GB"/>
        </w:rPr>
        <w:t xml:space="preserve">Ask a general question about the lesson. </w:t>
      </w:r>
    </w:p>
    <w:p w:rsidR="000B4F8E" w:rsidRDefault="00432D2E" w14:paraId="590B5058" w14:textId="77777777">
      <w:pPr>
        <w:numPr>
          <w:ilvl w:val="0"/>
          <w:numId w:val="28"/>
        </w:numPr>
        <w:ind w:right="2386" w:hanging="360"/>
        <w:rPr>
          <w:rFonts w:ascii="Century Gothic" w:hAnsi="Century Gothic"/>
          <w:lang w:val="en-GB"/>
        </w:rPr>
      </w:pPr>
      <w:r w:rsidRPr="007046C4">
        <w:rPr>
          <w:rFonts w:ascii="Century Gothic" w:hAnsi="Century Gothic"/>
          <w:lang w:val="en-GB"/>
        </w:rPr>
        <w:t xml:space="preserve">Focus on each phase of the lesson in turn to identify strengths and areas for development, include homework, resources, use of support staff etc.  </w:t>
      </w:r>
    </w:p>
    <w:p w:rsidRPr="007046C4" w:rsidR="001D40CC" w:rsidRDefault="00432D2E" w14:paraId="5FB8AB1B" w14:textId="0909D3B4">
      <w:pPr>
        <w:numPr>
          <w:ilvl w:val="0"/>
          <w:numId w:val="28"/>
        </w:numPr>
        <w:ind w:right="2386" w:hanging="360"/>
        <w:rPr>
          <w:rFonts w:ascii="Century Gothic" w:hAnsi="Century Gothic"/>
          <w:lang w:val="en-GB"/>
        </w:rPr>
      </w:pPr>
      <w:r w:rsidRPr="007046C4">
        <w:rPr>
          <w:rFonts w:ascii="Century Gothic" w:hAnsi="Century Gothic"/>
          <w:lang w:val="en-GB"/>
        </w:rPr>
        <w:t xml:space="preserve">Remember, use a coaching style. </w:t>
      </w:r>
    </w:p>
    <w:p w:rsidRPr="007046C4" w:rsidR="001D40CC" w:rsidRDefault="00432D2E" w14:paraId="4A890DB7" w14:textId="77777777">
      <w:pPr>
        <w:spacing w:after="0" w:line="259" w:lineRule="auto"/>
        <w:ind w:left="766"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06DFF655" w14:textId="77777777">
      <w:pPr>
        <w:pStyle w:val="Heading2"/>
        <w:ind w:left="776" w:right="0"/>
        <w:rPr>
          <w:rFonts w:ascii="Century Gothic" w:hAnsi="Century Gothic"/>
          <w:lang w:val="en-GB"/>
        </w:rPr>
      </w:pPr>
      <w:r w:rsidRPr="007046C4">
        <w:rPr>
          <w:rFonts w:ascii="Century Gothic" w:hAnsi="Century Gothic"/>
          <w:lang w:val="en-GB"/>
        </w:rPr>
        <w:t xml:space="preserve">Coaching style questions </w:t>
      </w:r>
    </w:p>
    <w:tbl>
      <w:tblPr>
        <w:tblStyle w:val="TableGrid"/>
        <w:tblW w:w="9144" w:type="dxa"/>
        <w:tblInd w:w="659" w:type="dxa"/>
        <w:tblCellMar>
          <w:top w:w="44" w:type="dxa"/>
          <w:left w:w="107" w:type="dxa"/>
          <w:right w:w="115" w:type="dxa"/>
        </w:tblCellMar>
        <w:tblLook w:val="04A0" w:firstRow="1" w:lastRow="0" w:firstColumn="1" w:lastColumn="0" w:noHBand="0" w:noVBand="1"/>
      </w:tblPr>
      <w:tblGrid>
        <w:gridCol w:w="3022"/>
        <w:gridCol w:w="6122"/>
      </w:tblGrid>
      <w:tr w:rsidRPr="007046C4" w:rsidR="001D40CC" w:rsidTr="5DEDE8A4" w14:paraId="34D5AFDF" w14:textId="77777777">
        <w:trPr>
          <w:trHeight w:val="252"/>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7046C4" w:rsidR="001D40CC" w:rsidRDefault="00432D2E" w14:paraId="58F9CDFB"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Purpose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cPr>
          <w:p w:rsidRPr="007046C4" w:rsidR="001D40CC" w:rsidRDefault="00432D2E" w14:paraId="025FEB62" w14:textId="77777777">
            <w:pPr>
              <w:spacing w:after="0" w:line="259" w:lineRule="auto"/>
              <w:ind w:left="1" w:firstLine="0"/>
              <w:rPr>
                <w:rFonts w:ascii="Century Gothic" w:hAnsi="Century Gothic"/>
                <w:lang w:val="en-GB"/>
              </w:rPr>
            </w:pPr>
            <w:r w:rsidRPr="007046C4">
              <w:rPr>
                <w:rFonts w:ascii="Century Gothic" w:hAnsi="Century Gothic"/>
                <w:b/>
                <w:lang w:val="en-GB"/>
              </w:rPr>
              <w:t xml:space="preserve">Possible question </w:t>
            </w:r>
          </w:p>
        </w:tc>
      </w:tr>
      <w:tr w:rsidRPr="007046C4" w:rsidR="001D40CC" w:rsidTr="5DEDE8A4" w14:paraId="2677FD04" w14:textId="77777777">
        <w:trPr>
          <w:trHeight w:val="256"/>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04C8CA5F"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Opening the feedback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26084627"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Tell me about the lesson, what went well? </w:t>
            </w:r>
          </w:p>
        </w:tc>
      </w:tr>
      <w:tr w:rsidRPr="007046C4" w:rsidR="001D40CC" w:rsidTr="5DEDE8A4" w14:paraId="64F71CF2" w14:textId="77777777">
        <w:trPr>
          <w:trHeight w:val="499"/>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7046C4" w:rsidR="001D40CC" w:rsidRDefault="00432D2E" w14:paraId="64325ACB"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Guiding towards areas for development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7AD1FD80"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If you were to teach this lesson again, what would you do differently? </w:t>
            </w:r>
          </w:p>
        </w:tc>
      </w:tr>
      <w:tr w:rsidRPr="007046C4" w:rsidR="001D40CC" w:rsidTr="5DEDE8A4" w14:paraId="2805AA34" w14:textId="77777777">
        <w:trPr>
          <w:trHeight w:val="254"/>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771E5D1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Focus on detail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P="5DEDE8A4" w:rsidRDefault="00432D2E" w14:paraId="62E5E16B" w14:textId="77777777" w14:noSpellErr="1">
            <w:pPr>
              <w:spacing w:after="0" w:line="259" w:lineRule="auto"/>
              <w:ind w:left="1" w:firstLine="0"/>
              <w:rPr>
                <w:rFonts w:ascii="Century Gothic" w:hAnsi="Century Gothic"/>
                <w:lang w:val="en-US"/>
              </w:rPr>
            </w:pPr>
            <w:r w:rsidRPr="5DEDE8A4" w:rsidR="00432D2E">
              <w:rPr>
                <w:rFonts w:ascii="Century Gothic" w:hAnsi="Century Gothic"/>
                <w:lang w:val="en-US"/>
              </w:rPr>
              <w:t>Tell me more about</w:t>
            </w:r>
            <w:r w:rsidRPr="5DEDE8A4" w:rsidR="00432D2E">
              <w:rPr>
                <w:rFonts w:ascii="Century Gothic" w:hAnsi="Century Gothic"/>
                <w:lang w:val="en-US"/>
              </w:rPr>
              <w:t>.....</w:t>
            </w:r>
            <w:r w:rsidRPr="5DEDE8A4" w:rsidR="00432D2E">
              <w:rPr>
                <w:rFonts w:ascii="Century Gothic" w:hAnsi="Century Gothic"/>
                <w:lang w:val="en-US"/>
              </w:rPr>
              <w:t xml:space="preserve"> </w:t>
            </w:r>
          </w:p>
        </w:tc>
      </w:tr>
      <w:tr w:rsidRPr="007046C4" w:rsidR="001D40CC" w:rsidTr="5DEDE8A4" w14:paraId="7BCD669D" w14:textId="77777777">
        <w:trPr>
          <w:trHeight w:val="497"/>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7046C4" w:rsidR="001D40CC" w:rsidRDefault="00432D2E" w14:paraId="7C5F48AE" w14:textId="77777777">
            <w:pPr>
              <w:tabs>
                <w:tab w:val="center" w:pos="2252"/>
              </w:tabs>
              <w:spacing w:after="0" w:line="259" w:lineRule="auto"/>
              <w:ind w:left="0" w:firstLine="0"/>
              <w:rPr>
                <w:rFonts w:ascii="Century Gothic" w:hAnsi="Century Gothic"/>
                <w:lang w:val="en-GB"/>
              </w:rPr>
            </w:pPr>
            <w:r w:rsidRPr="007046C4">
              <w:rPr>
                <w:rFonts w:ascii="Century Gothic" w:hAnsi="Century Gothic"/>
                <w:lang w:val="en-GB"/>
              </w:rPr>
              <w:t xml:space="preserve">Focus on detail </w:t>
            </w:r>
            <w:r w:rsidRPr="007046C4">
              <w:rPr>
                <w:rFonts w:ascii="Century Gothic" w:hAnsi="Century Gothic"/>
                <w:lang w:val="en-GB"/>
              </w:rPr>
              <w:tab/>
            </w:r>
            <w:r w:rsidRPr="007046C4">
              <w:rPr>
                <w:rFonts w:ascii="Century Gothic" w:hAnsi="Century Gothic"/>
                <w:lang w:val="en-GB"/>
              </w:rPr>
              <w:t xml:space="preserve">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6E743976" w14:textId="77777777">
            <w:pPr>
              <w:spacing w:after="0" w:line="259" w:lineRule="auto"/>
              <w:ind w:left="1" w:right="616" w:firstLine="0"/>
              <w:rPr>
                <w:rFonts w:ascii="Century Gothic" w:hAnsi="Century Gothic"/>
                <w:lang w:val="en-GB"/>
              </w:rPr>
            </w:pPr>
            <w:r w:rsidRPr="007046C4">
              <w:rPr>
                <w:rFonts w:ascii="Century Gothic" w:hAnsi="Century Gothic"/>
                <w:lang w:val="en-GB"/>
              </w:rPr>
              <w:t xml:space="preserve">What moment was particularly effective? Why? </w:t>
            </w:r>
          </w:p>
        </w:tc>
      </w:tr>
      <w:tr w:rsidRPr="007046C4" w:rsidR="001D40CC" w:rsidTr="5DEDE8A4" w14:paraId="68A0309B" w14:textId="77777777">
        <w:trPr>
          <w:trHeight w:val="254"/>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11E693E4"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Focus on detail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P="5DEDE8A4" w:rsidRDefault="00432D2E" w14:paraId="55C4593C" w14:textId="77777777" w14:noSpellErr="1">
            <w:pPr>
              <w:spacing w:after="0" w:line="259" w:lineRule="auto"/>
              <w:ind w:left="1" w:firstLine="0"/>
              <w:rPr>
                <w:rFonts w:ascii="Century Gothic" w:hAnsi="Century Gothic"/>
                <w:lang w:val="en-US"/>
              </w:rPr>
            </w:pPr>
            <w:r w:rsidRPr="5DEDE8A4" w:rsidR="00432D2E">
              <w:rPr>
                <w:rFonts w:ascii="Century Gothic" w:hAnsi="Century Gothic"/>
                <w:lang w:val="en-US"/>
              </w:rPr>
              <w:t xml:space="preserve">What impact did </w:t>
            </w:r>
            <w:r w:rsidRPr="5DEDE8A4" w:rsidR="00432D2E">
              <w:rPr>
                <w:rFonts w:ascii="Century Gothic" w:hAnsi="Century Gothic"/>
                <w:lang w:val="en-US"/>
              </w:rPr>
              <w:t>.....</w:t>
            </w:r>
            <w:r w:rsidRPr="5DEDE8A4" w:rsidR="00432D2E">
              <w:rPr>
                <w:rFonts w:ascii="Century Gothic" w:hAnsi="Century Gothic"/>
                <w:lang w:val="en-US"/>
              </w:rPr>
              <w:t xml:space="preserve"> have on.......? </w:t>
            </w:r>
          </w:p>
        </w:tc>
      </w:tr>
      <w:tr w:rsidRPr="007046C4" w:rsidR="001D40CC" w:rsidTr="5DEDE8A4" w14:paraId="21530D88" w14:textId="77777777">
        <w:trPr>
          <w:trHeight w:val="500"/>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7046C4" w:rsidR="001D40CC" w:rsidRDefault="00432D2E" w14:paraId="64759408"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Shared reflection and analysis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0DBCDC10"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One moment that I thought was important was when...... Tell me more about that part of the lesson </w:t>
            </w:r>
          </w:p>
        </w:tc>
      </w:tr>
      <w:tr w:rsidRPr="007046C4" w:rsidR="001D40CC" w:rsidTr="5DEDE8A4" w14:paraId="17B69C5A" w14:textId="77777777">
        <w:trPr>
          <w:trHeight w:val="497"/>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7046C4" w:rsidR="001D40CC" w:rsidRDefault="00432D2E" w14:paraId="0A3AEB5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Clarification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1162D5F4" w14:textId="77777777">
            <w:pPr>
              <w:spacing w:after="0" w:line="259" w:lineRule="auto"/>
              <w:ind w:left="1" w:right="527" w:firstLine="0"/>
              <w:rPr>
                <w:rFonts w:ascii="Century Gothic" w:hAnsi="Century Gothic"/>
                <w:lang w:val="en-GB"/>
              </w:rPr>
            </w:pPr>
            <w:r w:rsidRPr="007046C4">
              <w:rPr>
                <w:rFonts w:ascii="Century Gothic" w:hAnsi="Century Gothic"/>
                <w:lang w:val="en-GB"/>
              </w:rPr>
              <w:t xml:space="preserve">How do you think that could be improved? What might that look like? </w:t>
            </w:r>
          </w:p>
        </w:tc>
      </w:tr>
      <w:tr w:rsidRPr="007046C4" w:rsidR="001D40CC" w:rsidTr="5DEDE8A4" w14:paraId="7B973D76" w14:textId="77777777">
        <w:trPr>
          <w:trHeight w:val="499"/>
        </w:trPr>
        <w:tc>
          <w:tcPr>
            <w:tcW w:w="30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7046C4" w:rsidR="001D40CC" w:rsidRDefault="00432D2E" w14:paraId="5398F0B3"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Clarification </w:t>
            </w:r>
          </w:p>
        </w:tc>
        <w:tc>
          <w:tcPr>
            <w:tcW w:w="612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7046C4" w:rsidR="001D40CC" w:rsidRDefault="00432D2E" w14:paraId="2D56F239"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You have said ........... how do you know this? / what evidence do you have to support this? </w:t>
            </w:r>
          </w:p>
        </w:tc>
      </w:tr>
    </w:tbl>
    <w:p w:rsidRPr="007046C4" w:rsidR="001D40CC" w:rsidRDefault="00432D2E" w14:paraId="741DC004" w14:textId="77777777">
      <w:pPr>
        <w:spacing w:after="21" w:line="259" w:lineRule="auto"/>
        <w:ind w:left="624"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45C45E0" w14:textId="77777777">
      <w:pPr>
        <w:pStyle w:val="Heading1"/>
        <w:ind w:left="776"/>
        <w:rPr>
          <w:rFonts w:ascii="Century Gothic" w:hAnsi="Century Gothic"/>
          <w:lang w:val="en-GB"/>
        </w:rPr>
      </w:pPr>
      <w:r w:rsidRPr="007046C4">
        <w:rPr>
          <w:rFonts w:ascii="Century Gothic" w:hAnsi="Century Gothic"/>
          <w:lang w:val="en-GB"/>
        </w:rPr>
        <w:t xml:space="preserve">Talking to students </w:t>
      </w:r>
    </w:p>
    <w:p w:rsidRPr="007046C4" w:rsidR="001D40CC" w:rsidRDefault="00432D2E" w14:paraId="52F175EB" w14:textId="77777777">
      <w:pPr>
        <w:spacing w:after="26"/>
        <w:ind w:left="776" w:right="3"/>
        <w:rPr>
          <w:rFonts w:ascii="Century Gothic" w:hAnsi="Century Gothic"/>
          <w:lang w:val="en-GB"/>
        </w:rPr>
      </w:pPr>
      <w:r w:rsidRPr="007046C4">
        <w:rPr>
          <w:rFonts w:ascii="Century Gothic" w:hAnsi="Century Gothic"/>
          <w:lang w:val="en-GB"/>
        </w:rPr>
        <w:t xml:space="preserve">Find opportunities to talk to students about their work.   </w:t>
      </w:r>
    </w:p>
    <w:p w:rsidRPr="007046C4" w:rsidR="001D40CC" w:rsidRDefault="00432D2E" w14:paraId="1445A685" w14:textId="77777777">
      <w:pPr>
        <w:spacing w:after="69"/>
        <w:ind w:left="776" w:right="3"/>
        <w:rPr>
          <w:rFonts w:ascii="Century Gothic" w:hAnsi="Century Gothic"/>
          <w:lang w:val="en-GB"/>
        </w:rPr>
      </w:pPr>
      <w:r w:rsidRPr="007046C4">
        <w:rPr>
          <w:rFonts w:ascii="Century Gothic" w:hAnsi="Century Gothic"/>
          <w:lang w:val="en-GB"/>
        </w:rPr>
        <w:t xml:space="preserve">Some key questions: </w:t>
      </w:r>
    </w:p>
    <w:p w:rsidRPr="007046C4" w:rsidR="001D40CC" w:rsidRDefault="00432D2E" w14:paraId="4F11F03E" w14:textId="77777777">
      <w:pPr>
        <w:numPr>
          <w:ilvl w:val="0"/>
          <w:numId w:val="29"/>
        </w:numPr>
        <w:spacing w:after="45"/>
        <w:ind w:right="3" w:hanging="218"/>
        <w:rPr>
          <w:rFonts w:ascii="Century Gothic" w:hAnsi="Century Gothic"/>
          <w:lang w:val="en-GB"/>
        </w:rPr>
      </w:pPr>
      <w:r w:rsidRPr="007046C4">
        <w:rPr>
          <w:rFonts w:ascii="Century Gothic" w:hAnsi="Century Gothic"/>
          <w:lang w:val="en-GB"/>
        </w:rPr>
        <w:t xml:space="preserve">How does this lesson fit in with recent lessons? </w:t>
      </w:r>
    </w:p>
    <w:p w:rsidRPr="007046C4" w:rsidR="001D40CC" w:rsidRDefault="00432D2E" w14:paraId="7E3A4FA3"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What have you learned today that is new? </w:t>
      </w:r>
    </w:p>
    <w:p w:rsidRPr="007046C4" w:rsidR="001D40CC" w:rsidRDefault="00432D2E" w14:paraId="1E0E2D9B"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What should you achieve by the end of this lesson? </w:t>
      </w:r>
    </w:p>
    <w:p w:rsidRPr="007046C4" w:rsidR="001D40CC" w:rsidRDefault="00432D2E" w14:paraId="20F863DC" w14:textId="77777777">
      <w:pPr>
        <w:numPr>
          <w:ilvl w:val="0"/>
          <w:numId w:val="29"/>
        </w:numPr>
        <w:spacing w:after="46"/>
        <w:ind w:right="3" w:hanging="218"/>
        <w:rPr>
          <w:rFonts w:ascii="Century Gothic" w:hAnsi="Century Gothic"/>
          <w:lang w:val="en-GB"/>
        </w:rPr>
      </w:pPr>
      <w:r w:rsidRPr="007046C4">
        <w:rPr>
          <w:rFonts w:ascii="Century Gothic" w:hAnsi="Century Gothic"/>
          <w:lang w:val="en-GB"/>
        </w:rPr>
        <w:t xml:space="preserve">What are you learning today? </w:t>
      </w:r>
    </w:p>
    <w:p w:rsidRPr="007046C4" w:rsidR="001D40CC" w:rsidRDefault="00432D2E" w14:paraId="741BAC83"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What grade / level are you working at? </w:t>
      </w:r>
    </w:p>
    <w:p w:rsidRPr="007046C4" w:rsidR="001D40CC" w:rsidRDefault="00432D2E" w14:paraId="64B60344" w14:textId="77777777">
      <w:pPr>
        <w:numPr>
          <w:ilvl w:val="0"/>
          <w:numId w:val="29"/>
        </w:numPr>
        <w:spacing w:after="46"/>
        <w:ind w:right="3" w:hanging="218"/>
        <w:rPr>
          <w:rFonts w:ascii="Century Gothic" w:hAnsi="Century Gothic"/>
          <w:lang w:val="en-GB"/>
        </w:rPr>
      </w:pPr>
      <w:r w:rsidRPr="007046C4">
        <w:rPr>
          <w:rFonts w:ascii="Century Gothic" w:hAnsi="Century Gothic"/>
          <w:lang w:val="en-GB"/>
        </w:rPr>
        <w:t xml:space="preserve">What is your target grade / level? </w:t>
      </w:r>
    </w:p>
    <w:p w:rsidRPr="007046C4" w:rsidR="001D40CC" w:rsidRDefault="00432D2E" w14:paraId="35A83446"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What do you need to do to achieve your target grade / level? </w:t>
      </w:r>
    </w:p>
    <w:p w:rsidRPr="007046C4" w:rsidR="001D40CC" w:rsidRDefault="00432D2E" w14:paraId="10EA42D7" w14:textId="77777777">
      <w:pPr>
        <w:numPr>
          <w:ilvl w:val="0"/>
          <w:numId w:val="29"/>
        </w:numPr>
        <w:spacing w:after="45"/>
        <w:ind w:right="3" w:hanging="218"/>
        <w:rPr>
          <w:rFonts w:ascii="Century Gothic" w:hAnsi="Century Gothic"/>
          <w:lang w:val="en-GB"/>
        </w:rPr>
      </w:pPr>
      <w:r w:rsidRPr="007046C4">
        <w:rPr>
          <w:rFonts w:ascii="Century Gothic" w:hAnsi="Century Gothic"/>
          <w:lang w:val="en-GB"/>
        </w:rPr>
        <w:t xml:space="preserve">How does your teacher give you feedback? </w:t>
      </w:r>
    </w:p>
    <w:p w:rsidRPr="007046C4" w:rsidR="001D40CC" w:rsidRDefault="00432D2E" w14:paraId="0612EAAE"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When does your teacher give you feedback? </w:t>
      </w:r>
    </w:p>
    <w:p w:rsidRPr="007046C4" w:rsidR="001D40CC" w:rsidRDefault="00432D2E" w14:paraId="1EC1CE02"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Have you done this work before? </w:t>
      </w:r>
    </w:p>
    <w:p w:rsidRPr="007046C4" w:rsidR="001D40CC" w:rsidRDefault="00432D2E" w14:paraId="0C08F06E" w14:textId="77777777">
      <w:pPr>
        <w:numPr>
          <w:ilvl w:val="0"/>
          <w:numId w:val="29"/>
        </w:numPr>
        <w:spacing w:after="45"/>
        <w:ind w:right="3" w:hanging="218"/>
        <w:rPr>
          <w:rFonts w:ascii="Century Gothic" w:hAnsi="Century Gothic"/>
          <w:lang w:val="en-GB"/>
        </w:rPr>
      </w:pPr>
      <w:r w:rsidRPr="007046C4">
        <w:rPr>
          <w:rFonts w:ascii="Century Gothic" w:hAnsi="Century Gothic"/>
          <w:lang w:val="en-GB"/>
        </w:rPr>
        <w:t xml:space="preserve">Is today’s work too easy, too hard or </w:t>
      </w:r>
      <w:proofErr w:type="gramStart"/>
      <w:r w:rsidRPr="007046C4">
        <w:rPr>
          <w:rFonts w:ascii="Century Gothic" w:hAnsi="Century Gothic"/>
          <w:lang w:val="en-GB"/>
        </w:rPr>
        <w:t>just</w:t>
      </w:r>
      <w:proofErr w:type="gramEnd"/>
      <w:r w:rsidRPr="007046C4">
        <w:rPr>
          <w:rFonts w:ascii="Century Gothic" w:hAnsi="Century Gothic"/>
          <w:lang w:val="en-GB"/>
        </w:rPr>
        <w:t xml:space="preserve"> right? </w:t>
      </w:r>
    </w:p>
    <w:p w:rsidRPr="007046C4" w:rsidR="001D40CC" w:rsidRDefault="00432D2E" w14:paraId="4DFC6D4C" w14:textId="77777777">
      <w:pPr>
        <w:numPr>
          <w:ilvl w:val="0"/>
          <w:numId w:val="29"/>
        </w:numPr>
        <w:spacing w:after="43"/>
        <w:ind w:right="3" w:hanging="218"/>
        <w:rPr>
          <w:rFonts w:ascii="Century Gothic" w:hAnsi="Century Gothic"/>
          <w:lang w:val="en-GB"/>
        </w:rPr>
      </w:pPr>
      <w:r w:rsidRPr="007046C4">
        <w:rPr>
          <w:rFonts w:ascii="Century Gothic" w:hAnsi="Century Gothic"/>
          <w:lang w:val="en-GB"/>
        </w:rPr>
        <w:t xml:space="preserve">Is today’s lesson typical of the kind of lesson you have in this subject? </w:t>
      </w:r>
    </w:p>
    <w:p w:rsidRPr="007046C4" w:rsidR="001D40CC" w:rsidRDefault="00432D2E" w14:paraId="67F9E56F" w14:textId="77777777">
      <w:pPr>
        <w:numPr>
          <w:ilvl w:val="0"/>
          <w:numId w:val="29"/>
        </w:numPr>
        <w:spacing w:after="46"/>
        <w:ind w:right="3" w:hanging="218"/>
        <w:rPr>
          <w:rFonts w:ascii="Century Gothic" w:hAnsi="Century Gothic"/>
          <w:lang w:val="en-GB"/>
        </w:rPr>
      </w:pPr>
      <w:r w:rsidRPr="007046C4">
        <w:rPr>
          <w:rFonts w:ascii="Century Gothic" w:hAnsi="Century Gothic"/>
          <w:lang w:val="en-GB"/>
        </w:rPr>
        <w:t xml:space="preserve">Do you enjoy this subject? Why? </w:t>
      </w:r>
    </w:p>
    <w:p w:rsidR="000B4F8E" w:rsidRDefault="00432D2E" w14:paraId="42BD3E62" w14:textId="77777777">
      <w:pPr>
        <w:numPr>
          <w:ilvl w:val="0"/>
          <w:numId w:val="29"/>
        </w:numPr>
        <w:spacing w:after="34"/>
        <w:ind w:right="3" w:hanging="218"/>
        <w:rPr>
          <w:rFonts w:ascii="Century Gothic" w:hAnsi="Century Gothic"/>
          <w:lang w:val="en-GB"/>
        </w:rPr>
      </w:pPr>
      <w:r w:rsidRPr="007046C4">
        <w:rPr>
          <w:rFonts w:ascii="Century Gothic" w:hAnsi="Century Gothic"/>
          <w:lang w:val="en-GB"/>
        </w:rPr>
        <w:t>Show me your best piece of work.  Have you got an even better one than this?  Why is it better?</w:t>
      </w:r>
    </w:p>
    <w:p w:rsidRPr="007046C4" w:rsidR="001D40CC" w:rsidRDefault="00432D2E" w14:paraId="78E3B195" w14:textId="2804299D">
      <w:pPr>
        <w:numPr>
          <w:ilvl w:val="0"/>
          <w:numId w:val="29"/>
        </w:numPr>
        <w:spacing w:after="34"/>
        <w:ind w:right="3" w:hanging="218"/>
        <w:rPr>
          <w:rFonts w:ascii="Century Gothic" w:hAnsi="Century Gothic"/>
          <w:lang w:val="en-GB"/>
        </w:rPr>
      </w:pPr>
      <w:r w:rsidRPr="007046C4">
        <w:rPr>
          <w:rFonts w:ascii="Century Gothic" w:hAnsi="Century Gothic"/>
          <w:lang w:val="en-GB"/>
        </w:rPr>
        <w:t xml:space="preserve">Does your teacher’s marking help you? How does it help you? </w:t>
      </w:r>
    </w:p>
    <w:p w:rsidR="00982594" w:rsidP="00982594" w:rsidRDefault="00432D2E" w14:paraId="25B85F98" w14:textId="77777777">
      <w:pPr>
        <w:numPr>
          <w:ilvl w:val="0"/>
          <w:numId w:val="29"/>
        </w:numPr>
        <w:ind w:right="3" w:hanging="218"/>
        <w:rPr>
          <w:rFonts w:ascii="Century Gothic" w:hAnsi="Century Gothic"/>
          <w:lang w:val="en-GB"/>
        </w:rPr>
      </w:pPr>
      <w:r w:rsidRPr="007046C4">
        <w:rPr>
          <w:rFonts w:ascii="Century Gothic" w:hAnsi="Century Gothic"/>
          <w:lang w:val="en-GB"/>
        </w:rPr>
        <w:t>Do you do any marking of your own work or someone else’s? is it helpful? How is it helpful?</w:t>
      </w:r>
    </w:p>
    <w:p w:rsidR="00982594" w:rsidP="00982594" w:rsidRDefault="00982594" w14:paraId="5A486D99" w14:textId="77777777">
      <w:pPr>
        <w:ind w:left="0" w:right="3" w:firstLine="0"/>
        <w:rPr>
          <w:rFonts w:ascii="Century Gothic" w:hAnsi="Century Gothic"/>
          <w:lang w:val="en-GB"/>
        </w:rPr>
      </w:pPr>
    </w:p>
    <w:p w:rsidR="00982594" w:rsidP="00982594" w:rsidRDefault="00982594" w14:paraId="40FA8D53" w14:textId="77777777">
      <w:pPr>
        <w:ind w:left="0" w:right="3" w:firstLine="0"/>
        <w:rPr>
          <w:rFonts w:ascii="Century Gothic" w:hAnsi="Century Gothic"/>
          <w:sz w:val="22"/>
          <w:lang w:val="en-GB"/>
        </w:rPr>
        <w:sectPr w:rsidR="00982594" w:rsidSect="00982594">
          <w:headerReference w:type="even" r:id="rId14"/>
          <w:headerReference w:type="default" r:id="rId15"/>
          <w:footerReference w:type="even" r:id="rId16"/>
          <w:footerReference w:type="default" r:id="rId17"/>
          <w:headerReference w:type="first" r:id="rId18"/>
          <w:footerReference w:type="first" r:id="rId19"/>
          <w:pgSz w:w="11906" w:h="16838" w:orient="portrait"/>
          <w:pgMar w:top="948" w:right="1238" w:bottom="874" w:left="1138" w:header="720" w:footer="713" w:gutter="0"/>
          <w:cols w:space="720"/>
          <w:docGrid w:linePitch="272"/>
        </w:sectPr>
      </w:pPr>
    </w:p>
    <w:p w:rsidRPr="00982594" w:rsidR="001D40CC" w:rsidP="00982594" w:rsidRDefault="00432D2E" w14:paraId="45FFEC79" w14:textId="7E71DC3F">
      <w:pPr>
        <w:ind w:left="0" w:right="3" w:firstLine="0"/>
        <w:jc w:val="right"/>
        <w:rPr>
          <w:rFonts w:ascii="Century Gothic" w:hAnsi="Century Gothic"/>
          <w:b/>
          <w:bCs/>
          <w:lang w:val="en-GB"/>
        </w:rPr>
      </w:pPr>
      <w:r w:rsidRPr="00982594">
        <w:rPr>
          <w:rFonts w:ascii="Century Gothic" w:hAnsi="Century Gothic"/>
          <w:b/>
          <w:bCs/>
          <w:sz w:val="22"/>
          <w:lang w:val="en-GB"/>
        </w:rPr>
        <w:t xml:space="preserve">APPENDIX </w:t>
      </w:r>
      <w:r w:rsidR="00982594">
        <w:rPr>
          <w:rFonts w:ascii="Century Gothic" w:hAnsi="Century Gothic"/>
          <w:b/>
          <w:bCs/>
          <w:sz w:val="22"/>
          <w:lang w:val="en-GB"/>
        </w:rPr>
        <w:t>D</w:t>
      </w:r>
    </w:p>
    <w:p w:rsidRPr="007046C4" w:rsidR="001D40CC" w:rsidP="000B4F8E" w:rsidRDefault="00432D2E" w14:paraId="061FC942" w14:textId="77777777">
      <w:pPr>
        <w:pStyle w:val="Heading3"/>
        <w:spacing w:after="214"/>
        <w:ind w:left="0" w:right="0" w:firstLine="0"/>
        <w:rPr>
          <w:rFonts w:ascii="Century Gothic" w:hAnsi="Century Gothic"/>
          <w:lang w:val="en-GB"/>
        </w:rPr>
      </w:pPr>
      <w:r w:rsidRPr="007046C4">
        <w:rPr>
          <w:rFonts w:ascii="Century Gothic" w:hAnsi="Century Gothic"/>
          <w:lang w:val="en-GB"/>
        </w:rPr>
        <w:t xml:space="preserve">Appraisal-Targeted Action Plan Notes </w:t>
      </w:r>
    </w:p>
    <w:p w:rsidRPr="007046C4" w:rsidR="001D40CC" w:rsidRDefault="00432D2E" w14:paraId="0C78A0A7" w14:textId="60087656">
      <w:pPr>
        <w:spacing w:after="222"/>
        <w:ind w:right="3"/>
        <w:rPr>
          <w:rFonts w:ascii="Century Gothic" w:hAnsi="Century Gothic"/>
          <w:lang w:val="en-GB"/>
        </w:rPr>
      </w:pPr>
      <w:r w:rsidRPr="74FE04E2" w:rsidR="00432D2E">
        <w:rPr>
          <w:rFonts w:ascii="Century Gothic" w:hAnsi="Century Gothic"/>
          <w:lang w:val="en-GB"/>
        </w:rPr>
        <w:t>During an appraisal cycle</w:t>
      </w:r>
      <w:r w:rsidRPr="74FE04E2" w:rsidR="000B4F8E">
        <w:rPr>
          <w:rFonts w:ascii="Century Gothic" w:hAnsi="Century Gothic"/>
          <w:lang w:val="en-GB"/>
        </w:rPr>
        <w:t>,</w:t>
      </w:r>
      <w:r w:rsidRPr="74FE04E2" w:rsidR="00432D2E">
        <w:rPr>
          <w:rFonts w:ascii="Century Gothic" w:hAnsi="Century Gothic"/>
          <w:lang w:val="en-GB"/>
        </w:rPr>
        <w:t xml:space="preserve"> concerns may arise that cannot be dealt with using the standard appraisal documentation because a more detailed action plan is needed</w:t>
      </w:r>
      <w:r w:rsidRPr="74FE04E2" w:rsidR="00432D2E">
        <w:rPr>
          <w:rFonts w:ascii="Century Gothic" w:hAnsi="Century Gothic"/>
          <w:lang w:val="en-GB"/>
        </w:rPr>
        <w:t xml:space="preserve">.  </w:t>
      </w:r>
      <w:r w:rsidRPr="74FE04E2" w:rsidR="00432D2E">
        <w:rPr>
          <w:rFonts w:ascii="Century Gothic" w:hAnsi="Century Gothic"/>
          <w:lang w:val="en-GB"/>
        </w:rPr>
        <w:t xml:space="preserve">The Appraisal-Targeted Action Plan proforma provides the structure for the meeting and the processes that need to take place </w:t>
      </w:r>
      <w:r w:rsidRPr="74FE04E2" w:rsidR="00432D2E">
        <w:rPr>
          <w:rFonts w:ascii="Century Gothic" w:hAnsi="Century Gothic"/>
          <w:lang w:val="en-GB"/>
        </w:rPr>
        <w:t>in order to</w:t>
      </w:r>
      <w:r w:rsidRPr="74FE04E2" w:rsidR="00432D2E">
        <w:rPr>
          <w:rFonts w:ascii="Century Gothic" w:hAnsi="Century Gothic"/>
          <w:lang w:val="en-GB"/>
        </w:rPr>
        <w:t xml:space="preserve"> deal with the concerns. However, the Appraisal Targeted Action Plan is the more formal approach which is used </w:t>
      </w:r>
      <w:r w:rsidRPr="74FE04E2" w:rsidR="00432D2E">
        <w:rPr>
          <w:rFonts w:ascii="Century Gothic" w:hAnsi="Century Gothic"/>
          <w:lang w:val="en-GB"/>
        </w:rPr>
        <w:t>in</w:t>
      </w:r>
      <w:r w:rsidRPr="74FE04E2" w:rsidR="28BE7BB3">
        <w:rPr>
          <w:rFonts w:ascii="Century Gothic" w:hAnsi="Century Gothic"/>
          <w:lang w:val="en-GB"/>
        </w:rPr>
        <w:t xml:space="preserve"> </w:t>
      </w:r>
      <w:r w:rsidRPr="74FE04E2" w:rsidR="00432D2E">
        <w:rPr>
          <w:rFonts w:ascii="Century Gothic" w:hAnsi="Century Gothic"/>
          <w:lang w:val="en-GB"/>
        </w:rPr>
        <w:t>line</w:t>
      </w:r>
      <w:r w:rsidRPr="74FE04E2" w:rsidR="00432D2E">
        <w:rPr>
          <w:rFonts w:ascii="Century Gothic" w:hAnsi="Century Gothic"/>
          <w:lang w:val="en-GB"/>
        </w:rPr>
        <w:t xml:space="preserve"> with </w:t>
      </w:r>
      <w:r w:rsidRPr="74FE04E2" w:rsidR="00432D2E">
        <w:rPr>
          <w:rFonts w:ascii="Century Gothic" w:hAnsi="Century Gothic"/>
          <w:lang w:val="en-GB"/>
        </w:rPr>
        <w:t xml:space="preserve">the </w:t>
      </w:r>
      <w:r w:rsidRPr="74FE04E2" w:rsidR="004B4D52">
        <w:rPr>
          <w:rFonts w:ascii="Century Gothic" w:hAnsi="Century Gothic"/>
          <w:lang w:val="en-GB"/>
        </w:rPr>
        <w:t xml:space="preserve">Trust </w:t>
      </w:r>
      <w:r w:rsidRPr="74FE04E2" w:rsidR="00432D2E">
        <w:rPr>
          <w:rFonts w:ascii="Century Gothic" w:hAnsi="Century Gothic"/>
          <w:lang w:val="en-GB"/>
        </w:rPr>
        <w:t>Competency procedures.</w:t>
      </w:r>
      <w:r w:rsidRPr="74FE04E2" w:rsidR="00432D2E">
        <w:rPr>
          <w:rFonts w:ascii="Century Gothic" w:hAnsi="Century Gothic"/>
          <w:lang w:val="en-GB"/>
        </w:rPr>
        <w:t xml:space="preserve"> Prior to the formal approach at </w:t>
      </w:r>
      <w:r w:rsidRPr="74FE04E2" w:rsidR="00B970C5">
        <w:rPr>
          <w:rFonts w:ascii="Century Gothic" w:hAnsi="Century Gothic"/>
          <w:lang w:val="en-GB"/>
        </w:rPr>
        <w:t>CENTRAL PRIMARY SCHOOL</w:t>
      </w:r>
      <w:r w:rsidRPr="74FE04E2" w:rsidR="00432D2E">
        <w:rPr>
          <w:rFonts w:ascii="Century Gothic" w:hAnsi="Century Gothic"/>
          <w:lang w:val="en-GB"/>
        </w:rPr>
        <w:t xml:space="preserve"> a more informal but robust approach is applied through the </w:t>
      </w:r>
      <w:r w:rsidRPr="74FE04E2" w:rsidR="31C76FDE">
        <w:rPr>
          <w:rFonts w:ascii="Century Gothic" w:hAnsi="Century Gothic"/>
          <w:lang w:val="en-GB"/>
        </w:rPr>
        <w:t>Educating Excellence</w:t>
      </w:r>
      <w:r w:rsidRPr="74FE04E2" w:rsidR="00432D2E">
        <w:rPr>
          <w:rFonts w:ascii="Century Gothic" w:hAnsi="Century Gothic"/>
          <w:lang w:val="en-GB"/>
        </w:rPr>
        <w:t xml:space="preserve"> </w:t>
      </w:r>
      <w:r w:rsidRPr="74FE04E2" w:rsidR="00432D2E">
        <w:rPr>
          <w:rFonts w:ascii="Century Gothic" w:hAnsi="Century Gothic"/>
          <w:lang w:val="en-GB"/>
        </w:rPr>
        <w:t>Focused Improvement Plan (</w:t>
      </w:r>
      <w:r w:rsidRPr="74FE04E2" w:rsidR="5760C22E">
        <w:rPr>
          <w:rFonts w:ascii="Century Gothic" w:hAnsi="Century Gothic"/>
          <w:lang w:val="en-GB"/>
        </w:rPr>
        <w:t>EE</w:t>
      </w:r>
      <w:r w:rsidRPr="74FE04E2" w:rsidR="000B4F8E">
        <w:rPr>
          <w:rFonts w:ascii="Century Gothic" w:hAnsi="Century Gothic"/>
          <w:lang w:val="en-GB"/>
        </w:rPr>
        <w:t>FIP</w:t>
      </w:r>
      <w:r w:rsidRPr="74FE04E2" w:rsidR="00432D2E">
        <w:rPr>
          <w:rFonts w:ascii="Century Gothic" w:hAnsi="Century Gothic"/>
          <w:lang w:val="en-GB"/>
        </w:rPr>
        <w:t xml:space="preserve">). The </w:t>
      </w:r>
      <w:r w:rsidRPr="74FE04E2" w:rsidR="6A7958E6">
        <w:rPr>
          <w:rFonts w:ascii="Century Gothic" w:hAnsi="Century Gothic"/>
          <w:lang w:val="en-GB"/>
        </w:rPr>
        <w:t>EE</w:t>
      </w:r>
      <w:r w:rsidRPr="74FE04E2" w:rsidR="000B4F8E">
        <w:rPr>
          <w:rFonts w:ascii="Century Gothic" w:hAnsi="Century Gothic"/>
          <w:lang w:val="en-GB"/>
        </w:rPr>
        <w:t>FIP</w:t>
      </w:r>
      <w:r w:rsidRPr="74FE04E2" w:rsidR="00432D2E">
        <w:rPr>
          <w:rFonts w:ascii="Century Gothic" w:hAnsi="Century Gothic"/>
          <w:lang w:val="en-GB"/>
        </w:rPr>
        <w:t xml:space="preserve"> last</w:t>
      </w:r>
      <w:r w:rsidRPr="74FE04E2" w:rsidR="156D2E7B">
        <w:rPr>
          <w:rFonts w:ascii="Century Gothic" w:hAnsi="Century Gothic"/>
          <w:lang w:val="en-GB"/>
        </w:rPr>
        <w:t>s</w:t>
      </w:r>
      <w:r w:rsidRPr="74FE04E2" w:rsidR="00432D2E">
        <w:rPr>
          <w:rFonts w:ascii="Century Gothic" w:hAnsi="Century Gothic"/>
          <w:lang w:val="en-GB"/>
        </w:rPr>
        <w:t xml:space="preserve"> for a period of 4 weeks only. If rapid progress is not </w:t>
      </w:r>
      <w:r w:rsidRPr="74FE04E2" w:rsidR="00432D2E">
        <w:rPr>
          <w:rFonts w:ascii="Century Gothic" w:hAnsi="Century Gothic"/>
          <w:lang w:val="en-GB"/>
        </w:rPr>
        <w:t>made</w:t>
      </w:r>
      <w:r w:rsidRPr="74FE04E2" w:rsidR="00432D2E">
        <w:rPr>
          <w:rFonts w:ascii="Century Gothic" w:hAnsi="Century Gothic"/>
          <w:lang w:val="en-GB"/>
        </w:rPr>
        <w:t xml:space="preserve"> then this will be used as pre</w:t>
      </w:r>
      <w:r w:rsidRPr="74FE04E2" w:rsidR="000B4F8E">
        <w:rPr>
          <w:rFonts w:ascii="Century Gothic" w:hAnsi="Century Gothic"/>
          <w:lang w:val="en-GB"/>
        </w:rPr>
        <w:t>-</w:t>
      </w:r>
      <w:r w:rsidRPr="74FE04E2" w:rsidR="00432D2E">
        <w:rPr>
          <w:rFonts w:ascii="Century Gothic" w:hAnsi="Century Gothic"/>
          <w:lang w:val="en-GB"/>
        </w:rPr>
        <w:t xml:space="preserve">capability evidence for the more formal stage of the support plan. </w:t>
      </w:r>
    </w:p>
    <w:p w:rsidRPr="007046C4" w:rsidR="001D40CC" w:rsidRDefault="00432D2E" w14:paraId="0AB7D893" w14:textId="51A9E538">
      <w:pPr>
        <w:spacing w:after="266"/>
        <w:ind w:right="3"/>
        <w:rPr>
          <w:rFonts w:ascii="Century Gothic" w:hAnsi="Century Gothic"/>
          <w:lang w:val="en-GB"/>
        </w:rPr>
      </w:pPr>
      <w:r w:rsidRPr="007046C4">
        <w:rPr>
          <w:rFonts w:ascii="Century Gothic" w:hAnsi="Century Gothic"/>
          <w:lang w:val="en-GB"/>
        </w:rPr>
        <w:t>Concerns may arise from a number of reasons, for example</w:t>
      </w:r>
      <w:r w:rsidR="000B4F8E">
        <w:rPr>
          <w:rFonts w:ascii="Century Gothic" w:hAnsi="Century Gothic"/>
          <w:lang w:val="en-GB"/>
        </w:rPr>
        <w:t xml:space="preserve"> (t</w:t>
      </w:r>
      <w:r w:rsidRPr="007046C4" w:rsidR="000B4F8E">
        <w:rPr>
          <w:rFonts w:ascii="Century Gothic" w:hAnsi="Century Gothic"/>
          <w:lang w:val="en-GB"/>
        </w:rPr>
        <w:t>his list is not exhaustive</w:t>
      </w:r>
      <w:r w:rsidR="000B4F8E">
        <w:rPr>
          <w:rFonts w:ascii="Century Gothic" w:hAnsi="Century Gothic"/>
          <w:lang w:val="en-GB"/>
        </w:rPr>
        <w:t>)</w:t>
      </w:r>
      <w:r w:rsidRPr="007046C4">
        <w:rPr>
          <w:rFonts w:ascii="Century Gothic" w:hAnsi="Century Gothic"/>
          <w:lang w:val="en-GB"/>
        </w:rPr>
        <w:t xml:space="preserve">: </w:t>
      </w:r>
    </w:p>
    <w:p w:rsidRPr="007046C4" w:rsidR="001D40CC" w:rsidRDefault="00432D2E" w14:paraId="49FC31D4" w14:textId="77777777">
      <w:pPr>
        <w:numPr>
          <w:ilvl w:val="0"/>
          <w:numId w:val="30"/>
        </w:numPr>
        <w:spacing w:after="46"/>
        <w:ind w:right="3" w:hanging="360"/>
        <w:rPr>
          <w:rFonts w:ascii="Century Gothic" w:hAnsi="Century Gothic"/>
          <w:lang w:val="en-GB"/>
        </w:rPr>
      </w:pPr>
      <w:r w:rsidRPr="007046C4">
        <w:rPr>
          <w:rFonts w:ascii="Century Gothic" w:hAnsi="Century Gothic"/>
          <w:lang w:val="en-GB"/>
        </w:rPr>
        <w:t xml:space="preserve">Complaints </w:t>
      </w:r>
    </w:p>
    <w:p w:rsidRPr="007046C4" w:rsidR="001D40CC" w:rsidRDefault="00432D2E" w14:paraId="6B107538" w14:textId="77777777">
      <w:pPr>
        <w:numPr>
          <w:ilvl w:val="0"/>
          <w:numId w:val="30"/>
        </w:numPr>
        <w:spacing w:after="43"/>
        <w:ind w:right="3" w:hanging="360"/>
        <w:rPr>
          <w:rFonts w:ascii="Century Gothic" w:hAnsi="Century Gothic"/>
          <w:lang w:val="en-GB"/>
        </w:rPr>
      </w:pPr>
      <w:r w:rsidRPr="007046C4">
        <w:rPr>
          <w:rFonts w:ascii="Century Gothic" w:hAnsi="Century Gothic"/>
          <w:lang w:val="en-GB"/>
        </w:rPr>
        <w:t xml:space="preserve">Inadequate classroom management </w:t>
      </w:r>
    </w:p>
    <w:p w:rsidRPr="007046C4" w:rsidR="001D40CC" w:rsidRDefault="00432D2E" w14:paraId="716DD210" w14:textId="77777777">
      <w:pPr>
        <w:numPr>
          <w:ilvl w:val="0"/>
          <w:numId w:val="30"/>
        </w:numPr>
        <w:spacing w:after="45"/>
        <w:ind w:right="3" w:hanging="360"/>
        <w:rPr>
          <w:rFonts w:ascii="Century Gothic" w:hAnsi="Century Gothic"/>
          <w:lang w:val="en-GB"/>
        </w:rPr>
      </w:pPr>
      <w:r w:rsidRPr="007046C4">
        <w:rPr>
          <w:rFonts w:ascii="Century Gothic" w:hAnsi="Century Gothic"/>
          <w:lang w:val="en-GB"/>
        </w:rPr>
        <w:t xml:space="preserve">Inadequate or no progress towards an objective </w:t>
      </w:r>
    </w:p>
    <w:p w:rsidR="000B4F8E" w:rsidRDefault="00432D2E" w14:paraId="45C6D964" w14:textId="77777777">
      <w:pPr>
        <w:numPr>
          <w:ilvl w:val="0"/>
          <w:numId w:val="30"/>
        </w:numPr>
        <w:spacing w:after="34"/>
        <w:ind w:right="3" w:hanging="360"/>
        <w:rPr>
          <w:rFonts w:ascii="Century Gothic" w:hAnsi="Century Gothic"/>
          <w:lang w:val="en-GB"/>
        </w:rPr>
      </w:pPr>
      <w:r w:rsidRPr="007046C4">
        <w:rPr>
          <w:rFonts w:ascii="Century Gothic" w:hAnsi="Century Gothic"/>
          <w:lang w:val="en-GB"/>
        </w:rPr>
        <w:t>Inadequate performance against appropriate standards</w:t>
      </w:r>
    </w:p>
    <w:p w:rsidRPr="007046C4" w:rsidR="001D40CC" w:rsidRDefault="00432D2E" w14:paraId="1D209F3C" w14:textId="4E204C9F">
      <w:pPr>
        <w:numPr>
          <w:ilvl w:val="0"/>
          <w:numId w:val="30"/>
        </w:numPr>
        <w:spacing w:after="34"/>
        <w:ind w:right="3" w:hanging="360"/>
        <w:rPr>
          <w:rFonts w:ascii="Century Gothic" w:hAnsi="Century Gothic"/>
          <w:lang w:val="en-GB"/>
        </w:rPr>
      </w:pPr>
      <w:r w:rsidRPr="007046C4">
        <w:rPr>
          <w:rFonts w:ascii="Century Gothic" w:hAnsi="Century Gothic"/>
          <w:lang w:val="en-GB"/>
        </w:rPr>
        <w:t>Punctuality</w:t>
      </w:r>
    </w:p>
    <w:p w:rsidRPr="007046C4" w:rsidR="001D40CC" w:rsidP="000B4F8E" w:rsidRDefault="00432D2E" w14:paraId="3FD3EC60" w14:textId="42083214">
      <w:pPr>
        <w:spacing w:after="21"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0200826" w14:textId="486625C8">
      <w:pPr>
        <w:spacing w:after="222"/>
        <w:ind w:right="3"/>
        <w:rPr>
          <w:rFonts w:ascii="Century Gothic" w:hAnsi="Century Gothic"/>
          <w:lang w:val="en-GB"/>
        </w:rPr>
      </w:pPr>
      <w:r w:rsidRPr="007046C4">
        <w:rPr>
          <w:rFonts w:ascii="Century Gothic" w:hAnsi="Century Gothic"/>
          <w:lang w:val="en-GB"/>
        </w:rPr>
        <w:t>When concerns arise and it is felt that a meeting with the appraisee is necessary it is important to meet with your line manager first to discuss your concerns.</w:t>
      </w:r>
      <w:r w:rsidR="000B4F8E">
        <w:rPr>
          <w:rFonts w:ascii="Century Gothic" w:hAnsi="Century Gothic"/>
          <w:color w:val="FF0000"/>
          <w:lang w:val="en-GB"/>
        </w:rPr>
        <w:t xml:space="preserve"> </w:t>
      </w:r>
      <w:r w:rsidRPr="007046C4">
        <w:rPr>
          <w:rFonts w:ascii="Century Gothic" w:hAnsi="Century Gothic"/>
          <w:lang w:val="en-GB"/>
        </w:rPr>
        <w:t>Your line manager will advise you with respect to whether the Appraisal-Targeted Action Plan/</w:t>
      </w:r>
      <w:r w:rsidR="000B4F8E">
        <w:rPr>
          <w:rFonts w:ascii="Century Gothic" w:hAnsi="Century Gothic"/>
          <w:lang w:val="en-GB"/>
        </w:rPr>
        <w:t>SFIP</w:t>
      </w:r>
      <w:r w:rsidRPr="007046C4">
        <w:rPr>
          <w:rFonts w:ascii="Century Gothic" w:hAnsi="Century Gothic"/>
          <w:lang w:val="en-GB"/>
        </w:rPr>
        <w:t xml:space="preserve"> is appropriate and to the performance indicators and strategies that can be used to support the appraisee through the process. </w:t>
      </w:r>
    </w:p>
    <w:p w:rsidRPr="007046C4" w:rsidR="001D40CC" w:rsidRDefault="00432D2E" w14:paraId="27E57B83" w14:textId="77777777">
      <w:pPr>
        <w:spacing w:after="254"/>
        <w:ind w:right="3"/>
        <w:rPr>
          <w:rFonts w:ascii="Century Gothic" w:hAnsi="Century Gothic"/>
          <w:lang w:val="en-GB"/>
        </w:rPr>
      </w:pPr>
      <w:r w:rsidRPr="007046C4">
        <w:rPr>
          <w:rFonts w:ascii="Century Gothic" w:hAnsi="Century Gothic"/>
          <w:lang w:val="en-GB"/>
        </w:rPr>
        <w:t xml:space="preserve">At the interim appraisal meeting you will need to follow the following steps. </w:t>
      </w:r>
    </w:p>
    <w:p w:rsidRPr="007046C4" w:rsidR="001D40CC" w:rsidP="000B4F8E" w:rsidRDefault="00432D2E" w14:paraId="29C02509" w14:textId="77777777">
      <w:pPr>
        <w:numPr>
          <w:ilvl w:val="0"/>
          <w:numId w:val="31"/>
        </w:numPr>
        <w:spacing w:after="80"/>
        <w:ind w:right="6" w:hanging="340"/>
        <w:rPr>
          <w:rFonts w:ascii="Century Gothic" w:hAnsi="Century Gothic"/>
          <w:lang w:val="en-GB"/>
        </w:rPr>
      </w:pPr>
      <w:r w:rsidRPr="007046C4">
        <w:rPr>
          <w:rFonts w:ascii="Century Gothic" w:hAnsi="Century Gothic"/>
          <w:b/>
          <w:lang w:val="en-GB"/>
        </w:rPr>
        <w:t>Identify the concerns that have arisen</w:t>
      </w:r>
      <w:r w:rsidRPr="007046C4">
        <w:rPr>
          <w:rFonts w:ascii="Century Gothic" w:hAnsi="Century Gothic"/>
          <w:lang w:val="en-GB"/>
        </w:rPr>
        <w:t xml:space="preserve">, any previous feedback and support relating to the concerns, and where relevant the objectives or standards these concerns relate to. </w:t>
      </w:r>
    </w:p>
    <w:p w:rsidRPr="007046C4" w:rsidR="001D40CC" w:rsidP="000B4F8E" w:rsidRDefault="00432D2E" w14:paraId="4B5998F2" w14:textId="77777777">
      <w:pPr>
        <w:numPr>
          <w:ilvl w:val="0"/>
          <w:numId w:val="31"/>
        </w:numPr>
        <w:spacing w:after="80"/>
        <w:ind w:right="6" w:hanging="340"/>
        <w:rPr>
          <w:rFonts w:ascii="Century Gothic" w:hAnsi="Century Gothic"/>
          <w:lang w:val="en-GB"/>
        </w:rPr>
      </w:pPr>
      <w:r w:rsidRPr="007046C4">
        <w:rPr>
          <w:rFonts w:ascii="Century Gothic" w:hAnsi="Century Gothic"/>
          <w:b/>
          <w:lang w:val="en-GB"/>
        </w:rPr>
        <w:t>Ask if there are any personal circumstances or other relevant factors that relate to the concerns</w:t>
      </w:r>
      <w:r w:rsidRPr="007046C4">
        <w:rPr>
          <w:rFonts w:ascii="Century Gothic" w:hAnsi="Century Gothic"/>
          <w:lang w:val="en-GB"/>
        </w:rPr>
        <w:t xml:space="preserve">.  If these circumstances exist identify whether they are ongoing.  As personal circumstances may be health related, personal (outside school) or personal (inside school) a referral may need to be made, e.g. to occupational health.  It is also important to remind the appraisee of the Well-Being Helpline. </w:t>
      </w:r>
    </w:p>
    <w:p w:rsidRPr="007046C4" w:rsidR="001D40CC" w:rsidP="000B4F8E" w:rsidRDefault="00432D2E" w14:paraId="474D4B1D" w14:textId="77777777">
      <w:pPr>
        <w:numPr>
          <w:ilvl w:val="0"/>
          <w:numId w:val="31"/>
        </w:numPr>
        <w:spacing w:after="80"/>
        <w:ind w:right="6" w:hanging="340"/>
        <w:rPr>
          <w:rFonts w:ascii="Century Gothic" w:hAnsi="Century Gothic"/>
          <w:lang w:val="en-GB"/>
        </w:rPr>
      </w:pPr>
      <w:r w:rsidRPr="007046C4">
        <w:rPr>
          <w:rFonts w:ascii="Century Gothic" w:hAnsi="Century Gothic"/>
          <w:b/>
          <w:lang w:val="en-GB"/>
        </w:rPr>
        <w:t>Discuss the action plan with the appraisee</w:t>
      </w:r>
      <w:r w:rsidRPr="007046C4">
        <w:rPr>
          <w:rFonts w:ascii="Century Gothic" w:hAnsi="Century Gothic"/>
          <w:lang w:val="en-GB"/>
        </w:rPr>
        <w:t xml:space="preserve">, and identify dates for monitoring to take place, these should be before the next interim review. </w:t>
      </w:r>
    </w:p>
    <w:p w:rsidRPr="007046C4" w:rsidR="001D40CC" w:rsidP="000B4F8E" w:rsidRDefault="00432D2E" w14:paraId="7B477125" w14:textId="77777777">
      <w:pPr>
        <w:numPr>
          <w:ilvl w:val="0"/>
          <w:numId w:val="31"/>
        </w:numPr>
        <w:spacing w:after="80"/>
        <w:ind w:right="6" w:hanging="340"/>
        <w:rPr>
          <w:rFonts w:ascii="Century Gothic" w:hAnsi="Century Gothic"/>
          <w:lang w:val="en-GB"/>
        </w:rPr>
      </w:pPr>
      <w:r w:rsidRPr="007046C4">
        <w:rPr>
          <w:rFonts w:ascii="Century Gothic" w:hAnsi="Century Gothic"/>
          <w:b/>
          <w:lang w:val="en-GB"/>
        </w:rPr>
        <w:t>Ensure the appraisee fully understands the action plan</w:t>
      </w:r>
      <w:r w:rsidRPr="007046C4">
        <w:rPr>
          <w:rFonts w:ascii="Century Gothic" w:hAnsi="Century Gothic"/>
          <w:lang w:val="en-GB"/>
        </w:rPr>
        <w:t xml:space="preserve"> and the three possible outcomes of the performance review. </w:t>
      </w:r>
    </w:p>
    <w:p w:rsidRPr="007046C4" w:rsidR="001D40CC" w:rsidP="000B4F8E" w:rsidRDefault="00432D2E" w14:paraId="7ECCA1EE" w14:textId="5A514B11">
      <w:pPr>
        <w:numPr>
          <w:ilvl w:val="0"/>
          <w:numId w:val="31"/>
        </w:numPr>
        <w:spacing w:after="80"/>
        <w:ind w:right="6" w:hanging="340"/>
        <w:rPr>
          <w:rFonts w:ascii="Century Gothic" w:hAnsi="Century Gothic"/>
          <w:lang w:val="en-GB"/>
        </w:rPr>
      </w:pPr>
      <w:r w:rsidRPr="007046C4">
        <w:rPr>
          <w:rFonts w:ascii="Century Gothic" w:hAnsi="Century Gothic"/>
          <w:b/>
          <w:lang w:val="en-GB"/>
        </w:rPr>
        <w:t>The appraisee and the appraiser should sign the action plan</w:t>
      </w:r>
      <w:r w:rsidRPr="007046C4">
        <w:rPr>
          <w:rFonts w:ascii="Century Gothic" w:hAnsi="Century Gothic"/>
          <w:lang w:val="en-GB"/>
        </w:rPr>
        <w:t xml:space="preserve">.  Both appraiser and appraisee should have a copy of the action plan.  A third copy of the action plan should be passed to the Headteacher.  </w:t>
      </w:r>
    </w:p>
    <w:p w:rsidRPr="000B4F8E" w:rsidR="001D40CC" w:rsidP="000B4F8E" w:rsidRDefault="00432D2E" w14:paraId="776361CF" w14:textId="6DA2288F">
      <w:pPr>
        <w:numPr>
          <w:ilvl w:val="0"/>
          <w:numId w:val="31"/>
        </w:numPr>
        <w:spacing w:after="225"/>
        <w:ind w:right="3" w:hanging="339"/>
        <w:rPr>
          <w:rFonts w:ascii="Century Gothic" w:hAnsi="Century Gothic"/>
          <w:lang w:val="en-GB"/>
        </w:rPr>
      </w:pPr>
      <w:r w:rsidRPr="007046C4">
        <w:rPr>
          <w:rFonts w:ascii="Century Gothic" w:hAnsi="Century Gothic"/>
          <w:lang w:val="en-GB"/>
        </w:rPr>
        <w:t xml:space="preserve">The appraiser must ensure that the support and monitoring identified in the action plan take place. </w:t>
      </w:r>
    </w:p>
    <w:p w:rsidR="00982594" w:rsidP="00982594" w:rsidRDefault="00432D2E" w14:paraId="1F68DA0B" w14:textId="725C621C">
      <w:pPr>
        <w:ind w:right="3"/>
        <w:rPr>
          <w:rFonts w:ascii="Century Gothic" w:hAnsi="Century Gothic"/>
          <w:lang w:val="en-GB"/>
        </w:rPr>
        <w:sectPr w:rsidR="00982594" w:rsidSect="00982594">
          <w:footerReference w:type="default" r:id="rId20"/>
          <w:pgSz w:w="11906" w:h="16838" w:orient="portrait"/>
          <w:pgMar w:top="948" w:right="1238" w:bottom="874" w:left="1138" w:header="720" w:footer="713" w:gutter="0"/>
          <w:cols w:space="720"/>
          <w:docGrid w:linePitch="272"/>
        </w:sectPr>
      </w:pPr>
      <w:r w:rsidRPr="007046C4">
        <w:rPr>
          <w:rFonts w:ascii="Century Gothic" w:hAnsi="Century Gothic"/>
          <w:lang w:val="en-GB"/>
        </w:rPr>
        <w:t>Before the next interim review meeting, the appraiser may wish to consult their line manager or the AHT</w:t>
      </w:r>
      <w:r w:rsidR="004B4D52">
        <w:rPr>
          <w:rFonts w:ascii="Century Gothic" w:hAnsi="Century Gothic"/>
          <w:lang w:val="en-GB"/>
        </w:rPr>
        <w:t xml:space="preserve"> </w:t>
      </w:r>
      <w:r w:rsidRPr="007046C4">
        <w:rPr>
          <w:rFonts w:ascii="Century Gothic" w:hAnsi="Century Gothic"/>
          <w:lang w:val="en-GB"/>
        </w:rPr>
        <w:t>regarding the outcomes of the support plan and how to conduct the meeting. At the next interim appraisal meeting progress against the performance targets based upon monitoring evidence should be discussed.  The outcome of the process should be noted and the document signed by both the appraiser and appraisee. Both appraiser and appraisee should have a copy of the document.  A third copy of the document should be passed to the Headteacher. Further action will depend upon the decision.</w:t>
      </w:r>
    </w:p>
    <w:p w:rsidR="00982594" w:rsidP="00982594" w:rsidRDefault="00982594" w14:paraId="7F8C29A9" w14:textId="77777777">
      <w:pPr>
        <w:ind w:right="3"/>
        <w:rPr>
          <w:rFonts w:ascii="Century Gothic" w:hAnsi="Century Gothic"/>
          <w:color w:val="264E9C"/>
          <w:lang w:val="en-GB"/>
        </w:rPr>
      </w:pPr>
      <w:r w:rsidRPr="74FE04E2" w:rsidR="00432D2E">
        <w:rPr>
          <w:rFonts w:ascii="Century Gothic" w:hAnsi="Century Gothic"/>
          <w:b w:val="1"/>
          <w:bCs w:val="1"/>
          <w:color w:val="264E9C"/>
          <w:sz w:val="60"/>
          <w:szCs w:val="60"/>
          <w:lang w:val="en-GB"/>
        </w:rPr>
        <w:t xml:space="preserve">Focused Improvement Plan (FIP) </w:t>
      </w:r>
    </w:p>
    <w:p w:rsidR="00982594" w:rsidP="00982594" w:rsidRDefault="00982594" w14:paraId="5E82399A" w14:textId="77777777">
      <w:pPr>
        <w:ind w:right="3"/>
        <w:rPr>
          <w:rFonts w:ascii="Century Gothic" w:hAnsi="Century Gothic"/>
          <w:color w:val="264E9C"/>
          <w:lang w:val="en-GB"/>
        </w:rPr>
      </w:pPr>
    </w:p>
    <w:p w:rsidR="00982594" w:rsidP="00982594" w:rsidRDefault="00982594" w14:paraId="2CBF5EED" w14:textId="77777777">
      <w:pPr>
        <w:ind w:left="0" w:right="3" w:firstLine="0"/>
        <w:rPr>
          <w:rFonts w:ascii="Century Gothic" w:hAnsi="Century Gothic"/>
          <w:color w:val="264E9C"/>
          <w:lang w:val="en-GB"/>
        </w:rPr>
      </w:pPr>
    </w:p>
    <w:p w:rsidRPr="00982594" w:rsidR="001D40CC" w:rsidP="00982594" w:rsidRDefault="00432D2E" w14:paraId="5D2E01B7" w14:textId="44E8A99A">
      <w:pPr>
        <w:ind w:left="0" w:right="3" w:firstLine="0"/>
        <w:rPr>
          <w:rFonts w:ascii="Century Gothic" w:hAnsi="Century Gothic"/>
          <w:color w:val="264E9C"/>
          <w:lang w:val="en-GB"/>
        </w:rPr>
      </w:pPr>
      <w:r w:rsidRPr="007046C4">
        <w:rPr>
          <w:rFonts w:ascii="Century Gothic" w:hAnsi="Century Gothic"/>
          <w:b/>
          <w:sz w:val="40"/>
          <w:lang w:val="en-GB"/>
        </w:rPr>
        <w:t xml:space="preserve">Guidance </w:t>
      </w:r>
    </w:p>
    <w:p w:rsidRPr="007046C4" w:rsidR="001D40CC" w:rsidRDefault="00432D2E" w14:paraId="4904C39D" w14:textId="77777777">
      <w:pPr>
        <w:tabs>
          <w:tab w:val="center" w:pos="14582"/>
        </w:tabs>
        <w:spacing w:after="65" w:line="259" w:lineRule="auto"/>
        <w:ind w:left="-15" w:firstLine="0"/>
        <w:rPr>
          <w:rFonts w:ascii="Century Gothic" w:hAnsi="Century Gothic"/>
          <w:lang w:val="en-GB"/>
        </w:rPr>
      </w:pPr>
      <w:r w:rsidRPr="007046C4">
        <w:rPr>
          <w:rFonts w:ascii="Century Gothic" w:hAnsi="Century Gothic"/>
          <w:b/>
          <w:sz w:val="28"/>
          <w:lang w:val="en-GB"/>
        </w:rPr>
        <w:t xml:space="preserve">To be completed by SLT in partnership with class teacher: </w:t>
      </w:r>
      <w:r w:rsidRPr="007046C4">
        <w:rPr>
          <w:rFonts w:ascii="Century Gothic" w:hAnsi="Century Gothic"/>
          <w:b/>
          <w:sz w:val="28"/>
          <w:lang w:val="en-GB"/>
        </w:rPr>
        <w:tab/>
      </w:r>
      <w:r w:rsidRPr="007046C4">
        <w:rPr>
          <w:rFonts w:ascii="Century Gothic" w:hAnsi="Century Gothic"/>
          <w:b/>
          <w:sz w:val="28"/>
          <w:lang w:val="en-GB"/>
        </w:rPr>
        <w:t xml:space="preserve"> </w:t>
      </w:r>
    </w:p>
    <w:p w:rsidRPr="007046C4" w:rsidR="001D40CC" w:rsidRDefault="00432D2E" w14:paraId="56D13AB8" w14:textId="77777777">
      <w:pPr>
        <w:spacing w:after="59"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33C69922" w14:textId="77777777">
      <w:pPr>
        <w:spacing w:after="130" w:line="259" w:lineRule="auto"/>
        <w:ind w:left="-5"/>
        <w:rPr>
          <w:rFonts w:ascii="Century Gothic" w:hAnsi="Century Gothic"/>
          <w:lang w:val="en-GB"/>
        </w:rPr>
      </w:pPr>
      <w:r w:rsidRPr="007046C4">
        <w:rPr>
          <w:rFonts w:ascii="Century Gothic" w:hAnsi="Century Gothic"/>
          <w:b/>
          <w:sz w:val="28"/>
          <w:lang w:val="en-GB"/>
        </w:rPr>
        <w:t xml:space="preserve">Purpose: </w:t>
      </w:r>
    </w:p>
    <w:p w:rsidRPr="007046C4" w:rsidR="001D40CC" w:rsidRDefault="00432D2E" w14:paraId="64ED8398" w14:textId="77777777">
      <w:pPr>
        <w:numPr>
          <w:ilvl w:val="0"/>
          <w:numId w:val="32"/>
        </w:numPr>
        <w:spacing w:after="229" w:line="269" w:lineRule="auto"/>
        <w:ind w:hanging="411"/>
        <w:rPr>
          <w:rFonts w:ascii="Century Gothic" w:hAnsi="Century Gothic"/>
          <w:lang w:val="en-GB"/>
        </w:rPr>
      </w:pPr>
      <w:r w:rsidRPr="007046C4">
        <w:rPr>
          <w:rFonts w:ascii="Century Gothic" w:hAnsi="Century Gothic"/>
          <w:sz w:val="22"/>
          <w:lang w:val="en-GB"/>
        </w:rPr>
        <w:t xml:space="preserve">This document aims to reassure the GB that the teacher is adding value and their teaching impacts positively on children’s outcomes. </w:t>
      </w:r>
    </w:p>
    <w:p w:rsidRPr="007046C4" w:rsidR="001D40CC" w:rsidRDefault="00432D2E" w14:paraId="06DE3AAF" w14:textId="77777777">
      <w:pPr>
        <w:numPr>
          <w:ilvl w:val="0"/>
          <w:numId w:val="32"/>
        </w:numPr>
        <w:spacing w:after="229" w:line="269" w:lineRule="auto"/>
        <w:ind w:hanging="411"/>
        <w:rPr>
          <w:rFonts w:ascii="Century Gothic" w:hAnsi="Century Gothic"/>
          <w:lang w:val="en-GB"/>
        </w:rPr>
      </w:pPr>
      <w:r w:rsidRPr="007046C4">
        <w:rPr>
          <w:rFonts w:ascii="Century Gothic" w:hAnsi="Century Gothic"/>
          <w:sz w:val="22"/>
          <w:lang w:val="en-GB"/>
        </w:rPr>
        <w:t xml:space="preserve">The FIP aims to provide the teacher support with pupil outcomes prior to a targeted support plan (if needed). </w:t>
      </w:r>
    </w:p>
    <w:p w:rsidRPr="007046C4" w:rsidR="001D40CC" w:rsidRDefault="00432D2E" w14:paraId="167E0499" w14:textId="3B485B45">
      <w:pPr>
        <w:numPr>
          <w:ilvl w:val="0"/>
          <w:numId w:val="32"/>
        </w:numPr>
        <w:spacing w:after="229" w:line="269" w:lineRule="auto"/>
        <w:ind w:hanging="411"/>
        <w:rPr>
          <w:rFonts w:ascii="Century Gothic" w:hAnsi="Century Gothic"/>
          <w:lang w:val="en-GB"/>
        </w:rPr>
      </w:pPr>
      <w:r w:rsidRPr="007046C4">
        <w:rPr>
          <w:rFonts w:ascii="Century Gothic" w:hAnsi="Century Gothic"/>
          <w:sz w:val="22"/>
          <w:lang w:val="en-GB"/>
        </w:rPr>
        <w:t>To ensure that standards are maintained</w:t>
      </w:r>
      <w:r w:rsidR="00982594">
        <w:rPr>
          <w:rFonts w:ascii="Century Gothic" w:hAnsi="Century Gothic"/>
          <w:sz w:val="22"/>
          <w:lang w:val="en-GB"/>
        </w:rPr>
        <w:t>,</w:t>
      </w:r>
      <w:r w:rsidRPr="007046C4">
        <w:rPr>
          <w:rFonts w:ascii="Century Gothic" w:hAnsi="Century Gothic"/>
          <w:sz w:val="22"/>
          <w:lang w:val="en-GB"/>
        </w:rPr>
        <w:t xml:space="preserve"> a FIP will be required until the end of the academic year</w:t>
      </w:r>
      <w:r w:rsidR="00982594">
        <w:rPr>
          <w:rFonts w:ascii="Century Gothic" w:hAnsi="Century Gothic"/>
          <w:sz w:val="22"/>
          <w:lang w:val="en-GB"/>
        </w:rPr>
        <w:t xml:space="preserve"> </w:t>
      </w:r>
      <w:r w:rsidRPr="007046C4">
        <w:rPr>
          <w:rFonts w:ascii="Century Gothic" w:hAnsi="Century Gothic"/>
          <w:sz w:val="22"/>
          <w:lang w:val="en-GB"/>
        </w:rPr>
        <w:t xml:space="preserve">only if the teacher meets the expected outcomes within the period of 4 weeks. </w:t>
      </w:r>
    </w:p>
    <w:p w:rsidRPr="007046C4" w:rsidR="001D40CC" w:rsidRDefault="00432D2E" w14:paraId="7B831DD2" w14:textId="61E23F61">
      <w:pPr>
        <w:numPr>
          <w:ilvl w:val="0"/>
          <w:numId w:val="32"/>
        </w:numPr>
        <w:spacing w:after="229" w:line="269" w:lineRule="auto"/>
        <w:ind w:hanging="411"/>
        <w:rPr>
          <w:rFonts w:ascii="Century Gothic" w:hAnsi="Century Gothic"/>
          <w:lang w:val="en-GB"/>
        </w:rPr>
      </w:pPr>
      <w:r w:rsidRPr="007046C4">
        <w:rPr>
          <w:rFonts w:ascii="Century Gothic" w:hAnsi="Century Gothic"/>
          <w:sz w:val="22"/>
          <w:lang w:val="en-GB"/>
        </w:rPr>
        <w:t>Initially</w:t>
      </w:r>
      <w:r w:rsidR="00982594">
        <w:rPr>
          <w:rFonts w:ascii="Century Gothic" w:hAnsi="Century Gothic"/>
          <w:sz w:val="22"/>
          <w:lang w:val="en-GB"/>
        </w:rPr>
        <w:t>,</w:t>
      </w:r>
      <w:r w:rsidRPr="007046C4">
        <w:rPr>
          <w:rFonts w:ascii="Century Gothic" w:hAnsi="Century Gothic"/>
          <w:sz w:val="22"/>
          <w:lang w:val="en-GB"/>
        </w:rPr>
        <w:t xml:space="preserve"> weekly meetings will be held- if progress is rapid new targets will be set for the whole year and will be reviewed at each Pupil Progress meeting with close focus on the outcomes of specific groups identified as underperforming. </w:t>
      </w:r>
    </w:p>
    <w:p w:rsidRPr="007046C4" w:rsidR="001D40CC" w:rsidRDefault="00432D2E" w14:paraId="701C02FD" w14:textId="77777777">
      <w:pPr>
        <w:spacing w:after="218" w:line="259" w:lineRule="auto"/>
        <w:ind w:left="1080" w:firstLine="0"/>
        <w:rPr>
          <w:rFonts w:ascii="Century Gothic" w:hAnsi="Century Gothic"/>
          <w:lang w:val="en-GB"/>
        </w:rPr>
      </w:pPr>
      <w:r w:rsidRPr="007046C4">
        <w:rPr>
          <w:rFonts w:ascii="Century Gothic" w:hAnsi="Century Gothic"/>
          <w:sz w:val="22"/>
          <w:lang w:val="en-GB"/>
        </w:rPr>
        <w:t xml:space="preserve"> </w:t>
      </w:r>
    </w:p>
    <w:p w:rsidRPr="007046C4" w:rsidR="001D40CC" w:rsidRDefault="00432D2E" w14:paraId="7DAB8DEE" w14:textId="77777777">
      <w:pPr>
        <w:spacing w:after="218" w:line="259" w:lineRule="auto"/>
        <w:ind w:left="1080" w:firstLine="0"/>
        <w:rPr>
          <w:rFonts w:ascii="Century Gothic" w:hAnsi="Century Gothic"/>
          <w:lang w:val="en-GB"/>
        </w:rPr>
      </w:pPr>
      <w:r w:rsidRPr="007046C4">
        <w:rPr>
          <w:rFonts w:ascii="Century Gothic" w:hAnsi="Century Gothic"/>
          <w:sz w:val="22"/>
          <w:lang w:val="en-GB"/>
        </w:rPr>
        <w:t xml:space="preserve"> </w:t>
      </w:r>
    </w:p>
    <w:p w:rsidRPr="007046C4" w:rsidR="001D40CC" w:rsidRDefault="00432D2E" w14:paraId="3970E490" w14:textId="77777777">
      <w:pPr>
        <w:spacing w:after="218" w:line="259" w:lineRule="auto"/>
        <w:ind w:left="1080" w:firstLine="0"/>
        <w:rPr>
          <w:rFonts w:ascii="Century Gothic" w:hAnsi="Century Gothic"/>
          <w:lang w:val="en-GB"/>
        </w:rPr>
      </w:pPr>
      <w:r w:rsidRPr="007046C4">
        <w:rPr>
          <w:rFonts w:ascii="Century Gothic" w:hAnsi="Century Gothic"/>
          <w:sz w:val="22"/>
          <w:lang w:val="en-GB"/>
        </w:rPr>
        <w:t xml:space="preserve"> </w:t>
      </w:r>
    </w:p>
    <w:p w:rsidRPr="007046C4" w:rsidR="001D40CC" w:rsidRDefault="00432D2E" w14:paraId="3AFD40F4" w14:textId="77777777">
      <w:pPr>
        <w:spacing w:after="218" w:line="259" w:lineRule="auto"/>
        <w:ind w:left="1080" w:firstLine="0"/>
        <w:rPr>
          <w:rFonts w:ascii="Century Gothic" w:hAnsi="Century Gothic"/>
          <w:lang w:val="en-GB"/>
        </w:rPr>
      </w:pPr>
      <w:r w:rsidRPr="007046C4">
        <w:rPr>
          <w:rFonts w:ascii="Century Gothic" w:hAnsi="Century Gothic"/>
          <w:sz w:val="22"/>
          <w:lang w:val="en-GB"/>
        </w:rPr>
        <w:t xml:space="preserve"> </w:t>
      </w:r>
    </w:p>
    <w:p w:rsidRPr="007046C4" w:rsidR="001D40CC" w:rsidRDefault="00432D2E" w14:paraId="20B1A5E9" w14:textId="77777777">
      <w:pPr>
        <w:spacing w:after="218" w:line="259" w:lineRule="auto"/>
        <w:ind w:left="1080" w:firstLine="0"/>
        <w:rPr>
          <w:rFonts w:ascii="Century Gothic" w:hAnsi="Century Gothic"/>
          <w:lang w:val="en-GB"/>
        </w:rPr>
      </w:pPr>
      <w:r w:rsidRPr="007046C4">
        <w:rPr>
          <w:rFonts w:ascii="Century Gothic" w:hAnsi="Century Gothic"/>
          <w:sz w:val="22"/>
          <w:lang w:val="en-GB"/>
        </w:rPr>
        <w:t xml:space="preserve"> </w:t>
      </w:r>
    </w:p>
    <w:p w:rsidR="00982594" w:rsidP="00982594" w:rsidRDefault="00432D2E" w14:paraId="41F05457" w14:textId="77777777">
      <w:pPr>
        <w:spacing w:after="218" w:line="259" w:lineRule="auto"/>
        <w:ind w:left="1080" w:firstLine="0"/>
        <w:rPr>
          <w:rFonts w:ascii="Century Gothic" w:hAnsi="Century Gothic"/>
          <w:sz w:val="22"/>
          <w:lang w:val="en-GB"/>
        </w:rPr>
        <w:sectPr w:rsidR="00982594">
          <w:headerReference w:type="default" r:id="rId22"/>
          <w:footerReference w:type="default" r:id="rId23"/>
          <w:pgSz w:w="16838" w:h="11906" w:orient="landscape"/>
          <w:pgMar w:top="1138" w:right="948" w:bottom="1238" w:left="874" w:header="720" w:footer="713" w:gutter="0"/>
          <w:cols w:space="720"/>
        </w:sectPr>
      </w:pPr>
      <w:r w:rsidRPr="007046C4">
        <w:rPr>
          <w:rFonts w:ascii="Century Gothic" w:hAnsi="Century Gothic"/>
          <w:sz w:val="22"/>
          <w:lang w:val="en-GB"/>
        </w:rPr>
        <w:t xml:space="preserve"> </w:t>
      </w:r>
    </w:p>
    <w:p w:rsidRPr="007046C4" w:rsidR="001D40CC" w:rsidP="00982594" w:rsidRDefault="001D40CC" w14:paraId="75480B73" w14:textId="523B2467">
      <w:pPr>
        <w:spacing w:after="218" w:line="259" w:lineRule="auto"/>
        <w:ind w:left="1080" w:firstLine="0"/>
        <w:rPr>
          <w:rFonts w:ascii="Century Gothic" w:hAnsi="Century Gothic"/>
          <w:lang w:val="en-GB"/>
        </w:rPr>
      </w:pPr>
    </w:p>
    <w:tbl>
      <w:tblPr>
        <w:tblStyle w:val="TableGrid"/>
        <w:tblW w:w="15498" w:type="dxa"/>
        <w:tblInd w:w="-107" w:type="dxa"/>
        <w:tblCellMar>
          <w:left w:w="107" w:type="dxa"/>
          <w:right w:w="115" w:type="dxa"/>
        </w:tblCellMar>
        <w:tblLook w:val="04A0" w:firstRow="1" w:lastRow="0" w:firstColumn="1" w:lastColumn="0" w:noHBand="0" w:noVBand="1"/>
      </w:tblPr>
      <w:tblGrid>
        <w:gridCol w:w="2259"/>
        <w:gridCol w:w="2440"/>
        <w:gridCol w:w="1675"/>
        <w:gridCol w:w="2352"/>
        <w:gridCol w:w="1058"/>
        <w:gridCol w:w="2141"/>
        <w:gridCol w:w="1374"/>
        <w:gridCol w:w="2199"/>
      </w:tblGrid>
      <w:tr w:rsidRPr="007046C4" w:rsidR="001D40CC" w:rsidTr="00982594" w14:paraId="0ED73319" w14:textId="77777777">
        <w:trPr>
          <w:trHeight w:val="535"/>
        </w:trPr>
        <w:tc>
          <w:tcPr>
            <w:tcW w:w="2258"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67EC3EB9" w14:textId="77777777">
            <w:pPr>
              <w:spacing w:after="0" w:line="259" w:lineRule="auto"/>
              <w:ind w:left="0" w:firstLine="0"/>
              <w:rPr>
                <w:rFonts w:ascii="Century Gothic" w:hAnsi="Century Gothic"/>
                <w:lang w:val="en-GB"/>
              </w:rPr>
            </w:pPr>
            <w:r w:rsidRPr="007046C4">
              <w:rPr>
                <w:rFonts w:ascii="Century Gothic" w:hAnsi="Century Gothic"/>
                <w:b/>
                <w:color w:val="FFFFFF"/>
                <w:lang w:val="en-GB"/>
              </w:rPr>
              <w:t xml:space="preserve">Cohort </w:t>
            </w:r>
          </w:p>
        </w:tc>
        <w:tc>
          <w:tcPr>
            <w:tcW w:w="2440"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6D2F3A76" w14:textId="67E04C5F">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1675"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47E2B95A" w14:textId="77777777">
            <w:pPr>
              <w:spacing w:after="0" w:line="259" w:lineRule="auto"/>
              <w:ind w:left="0" w:firstLine="0"/>
              <w:rPr>
                <w:rFonts w:ascii="Century Gothic" w:hAnsi="Century Gothic"/>
                <w:lang w:val="en-GB"/>
              </w:rPr>
            </w:pPr>
            <w:r w:rsidRPr="007046C4">
              <w:rPr>
                <w:rFonts w:ascii="Century Gothic" w:hAnsi="Century Gothic"/>
                <w:b/>
                <w:color w:val="FFFFFF"/>
                <w:lang w:val="en-GB"/>
              </w:rPr>
              <w:t xml:space="preserve">Line Manager </w:t>
            </w:r>
          </w:p>
        </w:tc>
        <w:tc>
          <w:tcPr>
            <w:tcW w:w="2352"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5FED8E88"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c>
          <w:tcPr>
            <w:tcW w:w="1058"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3781D345" w14:textId="77777777">
            <w:pPr>
              <w:spacing w:after="0" w:line="259" w:lineRule="auto"/>
              <w:ind w:left="0" w:firstLine="0"/>
              <w:rPr>
                <w:rFonts w:ascii="Century Gothic" w:hAnsi="Century Gothic"/>
                <w:lang w:val="en-GB"/>
              </w:rPr>
            </w:pPr>
            <w:r w:rsidRPr="007046C4">
              <w:rPr>
                <w:rFonts w:ascii="Century Gothic" w:hAnsi="Century Gothic"/>
                <w:b/>
                <w:color w:val="FFFFFF"/>
                <w:lang w:val="en-GB"/>
              </w:rPr>
              <w:t xml:space="preserve">Teacher </w:t>
            </w:r>
          </w:p>
        </w:tc>
        <w:tc>
          <w:tcPr>
            <w:tcW w:w="2141"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0A92CC12"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c>
          <w:tcPr>
            <w:tcW w:w="1374"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3CAB8563" w14:textId="77777777">
            <w:pPr>
              <w:spacing w:after="0" w:line="259" w:lineRule="auto"/>
              <w:ind w:left="0" w:firstLine="0"/>
              <w:rPr>
                <w:rFonts w:ascii="Century Gothic" w:hAnsi="Century Gothic"/>
                <w:lang w:val="en-GB"/>
              </w:rPr>
            </w:pPr>
            <w:r w:rsidRPr="007046C4">
              <w:rPr>
                <w:rFonts w:ascii="Century Gothic" w:hAnsi="Century Gothic"/>
                <w:color w:val="FFFFFF"/>
                <w:lang w:val="en-GB"/>
              </w:rPr>
              <w:t xml:space="preserve">ETA </w:t>
            </w:r>
          </w:p>
        </w:tc>
        <w:tc>
          <w:tcPr>
            <w:tcW w:w="2199"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1B28FF4F"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432D2E" w14:paraId="70CFFECD"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bl>
      <w:tblPr>
        <w:tblStyle w:val="TableGrid"/>
        <w:tblW w:w="15496" w:type="dxa"/>
        <w:tblInd w:w="-107" w:type="dxa"/>
        <w:tblCellMar>
          <w:top w:w="46" w:type="dxa"/>
          <w:right w:w="17" w:type="dxa"/>
        </w:tblCellMar>
        <w:tblLook w:val="04A0" w:firstRow="1" w:lastRow="0" w:firstColumn="1" w:lastColumn="0" w:noHBand="0" w:noVBand="1"/>
      </w:tblPr>
      <w:tblGrid>
        <w:gridCol w:w="1937"/>
        <w:gridCol w:w="323"/>
        <w:gridCol w:w="1044"/>
        <w:gridCol w:w="570"/>
        <w:gridCol w:w="628"/>
        <w:gridCol w:w="1309"/>
        <w:gridCol w:w="1937"/>
        <w:gridCol w:w="582"/>
        <w:gridCol w:w="535"/>
        <w:gridCol w:w="820"/>
        <w:gridCol w:w="630"/>
        <w:gridCol w:w="672"/>
        <w:gridCol w:w="635"/>
        <w:gridCol w:w="1850"/>
        <w:gridCol w:w="87"/>
        <w:gridCol w:w="1937"/>
      </w:tblGrid>
      <w:tr w:rsidRPr="007046C4" w:rsidR="00982594" w:rsidTr="00982594" w14:paraId="631BD0BB" w14:textId="77777777">
        <w:trPr>
          <w:trHeight w:val="557"/>
        </w:trPr>
        <w:tc>
          <w:tcPr>
            <w:tcW w:w="3304" w:type="dxa"/>
            <w:gridSpan w:val="3"/>
            <w:tcBorders>
              <w:top w:val="single" w:color="000000" w:sz="4" w:space="0"/>
              <w:left w:val="single" w:color="000000" w:sz="4" w:space="0"/>
              <w:bottom w:val="single" w:color="000000" w:sz="4" w:space="0"/>
              <w:right w:val="single" w:color="000000" w:sz="4" w:space="0"/>
            </w:tcBorders>
            <w:shd w:val="clear" w:color="auto" w:fill="FAC411"/>
            <w:vAlign w:val="center"/>
          </w:tcPr>
          <w:p w:rsidRPr="007046C4" w:rsidR="00982594" w:rsidP="00982594" w:rsidRDefault="00982594" w14:paraId="18500580" w14:textId="6DEE1173">
            <w:pPr>
              <w:spacing w:after="0" w:line="259" w:lineRule="auto"/>
              <w:ind w:left="0" w:firstLine="0"/>
              <w:jc w:val="center"/>
              <w:rPr>
                <w:rFonts w:ascii="Century Gothic" w:hAnsi="Century Gothic"/>
                <w:lang w:val="en-GB"/>
              </w:rPr>
            </w:pPr>
            <w:r w:rsidRPr="007046C4">
              <w:rPr>
                <w:rFonts w:ascii="Century Gothic" w:hAnsi="Century Gothic"/>
                <w:b/>
                <w:lang w:val="en-GB"/>
              </w:rPr>
              <w:t>Current Judgement:</w:t>
            </w:r>
          </w:p>
        </w:tc>
        <w:tc>
          <w:tcPr>
            <w:tcW w:w="1198" w:type="dxa"/>
            <w:gridSpan w:val="2"/>
            <w:tcBorders>
              <w:top w:val="single" w:color="000000" w:sz="4" w:space="0"/>
              <w:left w:val="single" w:color="000000" w:sz="4" w:space="0"/>
              <w:bottom w:val="single" w:color="000000" w:sz="4" w:space="0"/>
              <w:right w:val="nil"/>
            </w:tcBorders>
            <w:shd w:val="clear" w:color="auto" w:fill="FAC411"/>
          </w:tcPr>
          <w:p w:rsidRPr="007046C4" w:rsidR="00982594" w:rsidRDefault="00982594" w14:paraId="50EFC1A9" w14:textId="7267A85A">
            <w:pPr>
              <w:spacing w:after="160" w:line="259" w:lineRule="auto"/>
              <w:ind w:left="0" w:firstLine="0"/>
              <w:rPr>
                <w:rFonts w:ascii="Century Gothic" w:hAnsi="Century Gothic"/>
                <w:lang w:val="en-GB"/>
              </w:rPr>
            </w:pPr>
          </w:p>
        </w:tc>
        <w:tc>
          <w:tcPr>
            <w:tcW w:w="3828" w:type="dxa"/>
            <w:gridSpan w:val="3"/>
            <w:tcBorders>
              <w:top w:val="single" w:color="000000" w:sz="4" w:space="0"/>
              <w:left w:val="nil"/>
              <w:bottom w:val="single" w:color="000000" w:sz="4" w:space="0"/>
              <w:right w:val="nil"/>
            </w:tcBorders>
            <w:shd w:val="clear" w:color="auto" w:fill="FAC411"/>
            <w:vAlign w:val="center"/>
          </w:tcPr>
          <w:p w:rsidRPr="007046C4" w:rsidR="00982594" w:rsidRDefault="00982594" w14:paraId="18E55926" w14:textId="77777777">
            <w:pPr>
              <w:spacing w:after="0" w:line="259" w:lineRule="auto"/>
              <w:ind w:left="881" w:firstLine="0"/>
              <w:rPr>
                <w:rFonts w:ascii="Century Gothic" w:hAnsi="Century Gothic"/>
                <w:lang w:val="en-GB"/>
              </w:rPr>
            </w:pPr>
            <w:r w:rsidRPr="007046C4">
              <w:rPr>
                <w:rFonts w:ascii="Century Gothic" w:hAnsi="Century Gothic"/>
                <w:b/>
                <w:lang w:val="en-GB"/>
              </w:rPr>
              <w:t xml:space="preserve">Date FIP Started: </w:t>
            </w:r>
          </w:p>
        </w:tc>
        <w:tc>
          <w:tcPr>
            <w:tcW w:w="535" w:type="dxa"/>
            <w:tcBorders>
              <w:top w:val="single" w:color="000000" w:sz="4" w:space="0"/>
              <w:left w:val="nil"/>
              <w:bottom w:val="single" w:color="000000" w:sz="4" w:space="0"/>
              <w:right w:val="single" w:color="000000" w:sz="4" w:space="0"/>
            </w:tcBorders>
            <w:shd w:val="clear" w:color="auto" w:fill="FAC411"/>
          </w:tcPr>
          <w:p w:rsidRPr="007046C4" w:rsidR="00982594" w:rsidRDefault="00982594" w14:paraId="3199B7BC" w14:textId="77777777">
            <w:pPr>
              <w:spacing w:after="160" w:line="259" w:lineRule="auto"/>
              <w:ind w:left="0" w:firstLine="0"/>
              <w:rPr>
                <w:rFonts w:ascii="Century Gothic" w:hAnsi="Century Gothic"/>
                <w:lang w:val="en-GB"/>
              </w:rPr>
            </w:pPr>
          </w:p>
        </w:tc>
        <w:tc>
          <w:tcPr>
            <w:tcW w:w="1450" w:type="dxa"/>
            <w:gridSpan w:val="2"/>
            <w:tcBorders>
              <w:top w:val="single" w:color="000000" w:sz="4" w:space="0"/>
              <w:left w:val="single" w:color="000000" w:sz="4" w:space="0"/>
              <w:bottom w:val="single" w:color="000000" w:sz="4" w:space="0"/>
              <w:right w:val="nil"/>
            </w:tcBorders>
            <w:shd w:val="clear" w:color="auto" w:fill="FAC411"/>
          </w:tcPr>
          <w:p w:rsidRPr="007046C4" w:rsidR="00982594" w:rsidRDefault="00982594" w14:paraId="712A7239" w14:textId="77777777">
            <w:pPr>
              <w:spacing w:after="160" w:line="259" w:lineRule="auto"/>
              <w:ind w:left="0" w:firstLine="0"/>
              <w:rPr>
                <w:rFonts w:ascii="Century Gothic" w:hAnsi="Century Gothic"/>
                <w:lang w:val="en-GB"/>
              </w:rPr>
            </w:pPr>
          </w:p>
        </w:tc>
        <w:tc>
          <w:tcPr>
            <w:tcW w:w="672" w:type="dxa"/>
            <w:tcBorders>
              <w:top w:val="single" w:color="000000" w:sz="4" w:space="0"/>
              <w:left w:val="nil"/>
              <w:bottom w:val="single" w:color="000000" w:sz="4" w:space="0"/>
              <w:right w:val="nil"/>
            </w:tcBorders>
            <w:shd w:val="clear" w:color="auto" w:fill="FAC411"/>
          </w:tcPr>
          <w:p w:rsidRPr="007046C4" w:rsidR="00982594" w:rsidRDefault="00982594" w14:paraId="046CE720" w14:textId="77777777">
            <w:pPr>
              <w:spacing w:after="160" w:line="259" w:lineRule="auto"/>
              <w:ind w:left="0" w:firstLine="0"/>
              <w:rPr>
                <w:rFonts w:ascii="Century Gothic" w:hAnsi="Century Gothic"/>
                <w:lang w:val="en-GB"/>
              </w:rPr>
            </w:pPr>
          </w:p>
        </w:tc>
        <w:tc>
          <w:tcPr>
            <w:tcW w:w="2485" w:type="dxa"/>
            <w:gridSpan w:val="2"/>
            <w:tcBorders>
              <w:top w:val="single" w:color="000000" w:sz="4" w:space="0"/>
              <w:left w:val="nil"/>
              <w:bottom w:val="single" w:color="000000" w:sz="4" w:space="0"/>
              <w:right w:val="nil"/>
            </w:tcBorders>
            <w:shd w:val="clear" w:color="auto" w:fill="FAC411"/>
            <w:vAlign w:val="center"/>
          </w:tcPr>
          <w:p w:rsidRPr="007046C4" w:rsidR="00982594" w:rsidRDefault="00982594" w14:paraId="60EB7830" w14:textId="77777777">
            <w:pPr>
              <w:spacing w:after="0" w:line="259" w:lineRule="auto"/>
              <w:ind w:left="0" w:right="86" w:firstLine="0"/>
              <w:jc w:val="center"/>
              <w:rPr>
                <w:rFonts w:ascii="Century Gothic" w:hAnsi="Century Gothic"/>
                <w:lang w:val="en-GB"/>
              </w:rPr>
            </w:pPr>
            <w:r w:rsidRPr="007046C4">
              <w:rPr>
                <w:rFonts w:ascii="Century Gothic" w:hAnsi="Century Gothic"/>
                <w:b/>
                <w:lang w:val="en-GB"/>
              </w:rPr>
              <w:t xml:space="preserve">FIP Completed by: </w:t>
            </w:r>
          </w:p>
        </w:tc>
        <w:tc>
          <w:tcPr>
            <w:tcW w:w="2024" w:type="dxa"/>
            <w:gridSpan w:val="2"/>
            <w:tcBorders>
              <w:top w:val="single" w:color="000000" w:sz="4" w:space="0"/>
              <w:left w:val="nil"/>
              <w:bottom w:val="single" w:color="000000" w:sz="4" w:space="0"/>
              <w:right w:val="single" w:color="000000" w:sz="4" w:space="0"/>
            </w:tcBorders>
            <w:shd w:val="clear" w:color="auto" w:fill="FAC411"/>
          </w:tcPr>
          <w:p w:rsidRPr="007046C4" w:rsidR="00982594" w:rsidRDefault="00982594" w14:paraId="446EA0CE" w14:textId="77777777">
            <w:pPr>
              <w:spacing w:after="160" w:line="259" w:lineRule="auto"/>
              <w:ind w:left="0" w:firstLine="0"/>
              <w:rPr>
                <w:rFonts w:ascii="Century Gothic" w:hAnsi="Century Gothic"/>
                <w:lang w:val="en-GB"/>
              </w:rPr>
            </w:pPr>
          </w:p>
        </w:tc>
      </w:tr>
      <w:tr w:rsidRPr="007046C4" w:rsidR="001D40CC" w14:paraId="64BD5A12" w14:textId="77777777">
        <w:trPr>
          <w:trHeight w:val="528"/>
        </w:trPr>
        <w:tc>
          <w:tcPr>
            <w:tcW w:w="2260" w:type="dxa"/>
            <w:gridSpan w:val="2"/>
            <w:tcBorders>
              <w:top w:val="single" w:color="000000" w:sz="4" w:space="0"/>
              <w:left w:val="single" w:color="000000" w:sz="4" w:space="0"/>
              <w:bottom w:val="single" w:color="000000" w:sz="4" w:space="0"/>
              <w:right w:val="nil"/>
            </w:tcBorders>
            <w:vAlign w:val="center"/>
          </w:tcPr>
          <w:p w:rsidRPr="007046C4" w:rsidR="001D40CC" w:rsidRDefault="00432D2E" w14:paraId="3D23843B" w14:textId="77777777">
            <w:pPr>
              <w:spacing w:after="0" w:line="259" w:lineRule="auto"/>
              <w:ind w:left="1108" w:firstLine="0"/>
              <w:jc w:val="center"/>
              <w:rPr>
                <w:rFonts w:ascii="Century Gothic" w:hAnsi="Century Gothic"/>
                <w:lang w:val="en-GB"/>
              </w:rPr>
            </w:pPr>
            <w:r w:rsidRPr="007046C4">
              <w:rPr>
                <w:rFonts w:ascii="Century Gothic" w:hAnsi="Century Gothic"/>
                <w:lang w:val="en-GB"/>
              </w:rPr>
              <w:t xml:space="preserve"> </w:t>
            </w:r>
          </w:p>
        </w:tc>
        <w:tc>
          <w:tcPr>
            <w:tcW w:w="1044" w:type="dxa"/>
            <w:tcBorders>
              <w:top w:val="single" w:color="000000" w:sz="4" w:space="0"/>
              <w:left w:val="nil"/>
              <w:bottom w:val="single" w:color="000000" w:sz="4" w:space="0"/>
              <w:right w:val="single" w:color="000000" w:sz="4" w:space="0"/>
            </w:tcBorders>
          </w:tcPr>
          <w:p w:rsidRPr="007046C4" w:rsidR="001D40CC" w:rsidRDefault="001D40CC" w14:paraId="16948D4C" w14:textId="77777777">
            <w:pPr>
              <w:spacing w:after="160" w:line="259" w:lineRule="auto"/>
              <w:ind w:left="0" w:firstLine="0"/>
              <w:rPr>
                <w:rFonts w:ascii="Century Gothic" w:hAnsi="Century Gothic"/>
                <w:lang w:val="en-GB"/>
              </w:rPr>
            </w:pPr>
          </w:p>
        </w:tc>
        <w:tc>
          <w:tcPr>
            <w:tcW w:w="1198" w:type="dxa"/>
            <w:gridSpan w:val="2"/>
            <w:tcBorders>
              <w:top w:val="single" w:color="000000" w:sz="4" w:space="0"/>
              <w:left w:val="single" w:color="000000" w:sz="4" w:space="0"/>
              <w:bottom w:val="single" w:color="000000" w:sz="4" w:space="0"/>
              <w:right w:val="nil"/>
            </w:tcBorders>
          </w:tcPr>
          <w:p w:rsidRPr="007046C4" w:rsidR="001D40CC" w:rsidRDefault="001D40CC" w14:paraId="5BFD697C" w14:textId="77777777">
            <w:pPr>
              <w:spacing w:after="160" w:line="259" w:lineRule="auto"/>
              <w:ind w:left="0" w:firstLine="0"/>
              <w:rPr>
                <w:rFonts w:ascii="Century Gothic" w:hAnsi="Century Gothic"/>
                <w:lang w:val="en-GB"/>
              </w:rPr>
            </w:pPr>
          </w:p>
        </w:tc>
        <w:tc>
          <w:tcPr>
            <w:tcW w:w="3828" w:type="dxa"/>
            <w:gridSpan w:val="3"/>
            <w:tcBorders>
              <w:top w:val="single" w:color="000000" w:sz="4" w:space="0"/>
              <w:left w:val="nil"/>
              <w:bottom w:val="single" w:color="000000" w:sz="4" w:space="0"/>
              <w:right w:val="nil"/>
            </w:tcBorders>
            <w:vAlign w:val="center"/>
          </w:tcPr>
          <w:p w:rsidRPr="007046C4" w:rsidR="001D40CC" w:rsidRDefault="00432D2E" w14:paraId="23C4A1D3" w14:textId="77777777">
            <w:pPr>
              <w:spacing w:after="0" w:line="259" w:lineRule="auto"/>
              <w:ind w:left="1582" w:firstLine="0"/>
              <w:rPr>
                <w:rFonts w:ascii="Century Gothic" w:hAnsi="Century Gothic"/>
                <w:lang w:val="en-GB"/>
              </w:rPr>
            </w:pPr>
            <w:r w:rsidRPr="007046C4">
              <w:rPr>
                <w:rFonts w:ascii="Century Gothic" w:hAnsi="Century Gothic"/>
                <w:lang w:val="en-GB"/>
              </w:rPr>
              <w:t xml:space="preserve"> </w:t>
            </w:r>
          </w:p>
        </w:tc>
        <w:tc>
          <w:tcPr>
            <w:tcW w:w="535" w:type="dxa"/>
            <w:tcBorders>
              <w:top w:val="single" w:color="000000" w:sz="4" w:space="0"/>
              <w:left w:val="nil"/>
              <w:bottom w:val="single" w:color="000000" w:sz="4" w:space="0"/>
              <w:right w:val="single" w:color="000000" w:sz="4" w:space="0"/>
            </w:tcBorders>
          </w:tcPr>
          <w:p w:rsidRPr="007046C4" w:rsidR="001D40CC" w:rsidRDefault="001D40CC" w14:paraId="4980E515" w14:textId="77777777">
            <w:pPr>
              <w:spacing w:after="160" w:line="259" w:lineRule="auto"/>
              <w:ind w:left="0" w:firstLine="0"/>
              <w:rPr>
                <w:rFonts w:ascii="Century Gothic" w:hAnsi="Century Gothic"/>
                <w:lang w:val="en-GB"/>
              </w:rPr>
            </w:pPr>
          </w:p>
        </w:tc>
        <w:tc>
          <w:tcPr>
            <w:tcW w:w="1450" w:type="dxa"/>
            <w:gridSpan w:val="2"/>
            <w:tcBorders>
              <w:top w:val="single" w:color="000000" w:sz="4" w:space="0"/>
              <w:left w:val="single" w:color="000000" w:sz="4" w:space="0"/>
              <w:bottom w:val="single" w:color="000000" w:sz="4" w:space="0"/>
              <w:right w:val="nil"/>
            </w:tcBorders>
            <w:vAlign w:val="center"/>
          </w:tcPr>
          <w:p w:rsidRPr="007046C4" w:rsidR="001D40CC" w:rsidRDefault="00432D2E" w14:paraId="70E130C4" w14:textId="77777777">
            <w:pPr>
              <w:spacing w:after="0" w:line="259" w:lineRule="auto"/>
              <w:ind w:left="108" w:firstLine="0"/>
              <w:rPr>
                <w:rFonts w:ascii="Century Gothic" w:hAnsi="Century Gothic"/>
                <w:lang w:val="en-GB"/>
              </w:rPr>
            </w:pPr>
            <w:r w:rsidRPr="007046C4">
              <w:rPr>
                <w:rFonts w:ascii="Century Gothic" w:hAnsi="Century Gothic"/>
                <w:lang w:val="en-GB"/>
              </w:rPr>
              <w:t xml:space="preserve"> </w:t>
            </w:r>
          </w:p>
        </w:tc>
        <w:tc>
          <w:tcPr>
            <w:tcW w:w="672" w:type="dxa"/>
            <w:tcBorders>
              <w:top w:val="single" w:color="000000" w:sz="4" w:space="0"/>
              <w:left w:val="nil"/>
              <w:bottom w:val="single" w:color="000000" w:sz="4" w:space="0"/>
              <w:right w:val="nil"/>
            </w:tcBorders>
          </w:tcPr>
          <w:p w:rsidRPr="007046C4" w:rsidR="001D40CC" w:rsidRDefault="001D40CC" w14:paraId="0A18BCC0" w14:textId="77777777">
            <w:pPr>
              <w:spacing w:after="160" w:line="259" w:lineRule="auto"/>
              <w:ind w:left="0" w:firstLine="0"/>
              <w:rPr>
                <w:rFonts w:ascii="Century Gothic" w:hAnsi="Century Gothic"/>
                <w:lang w:val="en-GB"/>
              </w:rPr>
            </w:pPr>
          </w:p>
        </w:tc>
        <w:tc>
          <w:tcPr>
            <w:tcW w:w="2485" w:type="dxa"/>
            <w:gridSpan w:val="2"/>
            <w:tcBorders>
              <w:top w:val="single" w:color="000000" w:sz="4" w:space="0"/>
              <w:left w:val="nil"/>
              <w:bottom w:val="single" w:color="000000" w:sz="4" w:space="0"/>
              <w:right w:val="nil"/>
            </w:tcBorders>
          </w:tcPr>
          <w:p w:rsidRPr="007046C4" w:rsidR="001D40CC" w:rsidRDefault="001D40CC" w14:paraId="720DDACD" w14:textId="77777777">
            <w:pPr>
              <w:spacing w:after="160" w:line="259" w:lineRule="auto"/>
              <w:ind w:left="0" w:firstLine="0"/>
              <w:rPr>
                <w:rFonts w:ascii="Century Gothic" w:hAnsi="Century Gothic"/>
                <w:lang w:val="en-GB"/>
              </w:rPr>
            </w:pPr>
          </w:p>
        </w:tc>
        <w:tc>
          <w:tcPr>
            <w:tcW w:w="2024" w:type="dxa"/>
            <w:gridSpan w:val="2"/>
            <w:tcBorders>
              <w:top w:val="single" w:color="000000" w:sz="4" w:space="0"/>
              <w:left w:val="nil"/>
              <w:bottom w:val="single" w:color="000000" w:sz="4" w:space="0"/>
              <w:right w:val="single" w:color="000000" w:sz="4" w:space="0"/>
            </w:tcBorders>
          </w:tcPr>
          <w:p w:rsidRPr="007046C4" w:rsidR="001D40CC" w:rsidRDefault="001D40CC" w14:paraId="188FEE80" w14:textId="77777777">
            <w:pPr>
              <w:spacing w:after="160" w:line="259" w:lineRule="auto"/>
              <w:ind w:left="0" w:firstLine="0"/>
              <w:rPr>
                <w:rFonts w:ascii="Century Gothic" w:hAnsi="Century Gothic"/>
                <w:lang w:val="en-GB"/>
              </w:rPr>
            </w:pPr>
          </w:p>
        </w:tc>
      </w:tr>
      <w:tr w:rsidRPr="007046C4" w:rsidR="001D40CC" w:rsidTr="00982594" w14:paraId="116D2AFE" w14:textId="77777777">
        <w:trPr>
          <w:trHeight w:val="523"/>
        </w:trPr>
        <w:tc>
          <w:tcPr>
            <w:tcW w:w="2260" w:type="dxa"/>
            <w:gridSpan w:val="2"/>
            <w:tcBorders>
              <w:top w:val="single" w:color="000000" w:sz="4" w:space="0"/>
              <w:left w:val="single" w:color="000000" w:sz="4" w:space="0"/>
              <w:bottom w:val="single" w:color="000000" w:sz="4" w:space="0"/>
              <w:right w:val="nil"/>
            </w:tcBorders>
            <w:shd w:val="clear" w:color="auto" w:fill="264E9C"/>
            <w:vAlign w:val="center"/>
          </w:tcPr>
          <w:p w:rsidRPr="00982594" w:rsidR="001D40CC" w:rsidRDefault="00432D2E" w14:paraId="4F355FDF" w14:textId="77777777">
            <w:pPr>
              <w:spacing w:after="0" w:line="259" w:lineRule="auto"/>
              <w:ind w:left="107" w:firstLine="0"/>
              <w:rPr>
                <w:rFonts w:ascii="Century Gothic" w:hAnsi="Century Gothic"/>
                <w:b/>
                <w:bCs/>
                <w:color w:val="FFFFFF" w:themeColor="background1"/>
                <w:lang w:val="en-GB"/>
              </w:rPr>
            </w:pPr>
            <w:r w:rsidRPr="00982594">
              <w:rPr>
                <w:rFonts w:ascii="Century Gothic" w:hAnsi="Century Gothic"/>
                <w:b/>
                <w:bCs/>
                <w:color w:val="FFFFFF" w:themeColor="background1"/>
                <w:lang w:val="en-GB"/>
              </w:rPr>
              <w:t xml:space="preserve">Cohort context </w:t>
            </w:r>
          </w:p>
        </w:tc>
        <w:tc>
          <w:tcPr>
            <w:tcW w:w="2242" w:type="dxa"/>
            <w:gridSpan w:val="3"/>
            <w:tcBorders>
              <w:top w:val="single" w:color="000000" w:sz="4" w:space="0"/>
              <w:left w:val="nil"/>
              <w:bottom w:val="single" w:color="000000" w:sz="4" w:space="0"/>
              <w:right w:val="nil"/>
            </w:tcBorders>
            <w:shd w:val="clear" w:color="auto" w:fill="264E9C"/>
          </w:tcPr>
          <w:p w:rsidRPr="00982594" w:rsidR="001D40CC" w:rsidRDefault="001D40CC" w14:paraId="4DABC71A" w14:textId="77777777">
            <w:pPr>
              <w:spacing w:after="160" w:line="259" w:lineRule="auto"/>
              <w:ind w:left="0" w:firstLine="0"/>
              <w:rPr>
                <w:rFonts w:ascii="Century Gothic" w:hAnsi="Century Gothic"/>
                <w:b/>
                <w:bCs/>
                <w:color w:val="FFFFFF" w:themeColor="background1"/>
                <w:lang w:val="en-GB"/>
              </w:rPr>
            </w:pPr>
          </w:p>
        </w:tc>
        <w:tc>
          <w:tcPr>
            <w:tcW w:w="3828" w:type="dxa"/>
            <w:gridSpan w:val="3"/>
            <w:tcBorders>
              <w:top w:val="single" w:color="000000" w:sz="4" w:space="0"/>
              <w:left w:val="nil"/>
              <w:bottom w:val="single" w:color="000000" w:sz="4" w:space="0"/>
              <w:right w:val="nil"/>
            </w:tcBorders>
            <w:shd w:val="clear" w:color="auto" w:fill="264E9C"/>
          </w:tcPr>
          <w:p w:rsidRPr="00982594" w:rsidR="001D40CC" w:rsidRDefault="001D40CC" w14:paraId="52020929" w14:textId="77777777">
            <w:pPr>
              <w:spacing w:after="160" w:line="259" w:lineRule="auto"/>
              <w:ind w:left="0" w:firstLine="0"/>
              <w:rPr>
                <w:rFonts w:ascii="Century Gothic" w:hAnsi="Century Gothic"/>
                <w:b/>
                <w:bCs/>
                <w:color w:val="FFFFFF" w:themeColor="background1"/>
                <w:lang w:val="en-GB"/>
              </w:rPr>
            </w:pPr>
          </w:p>
        </w:tc>
        <w:tc>
          <w:tcPr>
            <w:tcW w:w="1985" w:type="dxa"/>
            <w:gridSpan w:val="3"/>
            <w:tcBorders>
              <w:top w:val="single" w:color="000000" w:sz="4" w:space="0"/>
              <w:left w:val="nil"/>
              <w:bottom w:val="single" w:color="000000" w:sz="4" w:space="0"/>
              <w:right w:val="nil"/>
            </w:tcBorders>
            <w:shd w:val="clear" w:color="auto" w:fill="264E9C"/>
          </w:tcPr>
          <w:p w:rsidRPr="00982594" w:rsidR="001D40CC" w:rsidRDefault="001D40CC" w14:paraId="33264622" w14:textId="77777777">
            <w:pPr>
              <w:spacing w:after="160" w:line="259" w:lineRule="auto"/>
              <w:ind w:left="0" w:firstLine="0"/>
              <w:rPr>
                <w:rFonts w:ascii="Century Gothic" w:hAnsi="Century Gothic"/>
                <w:b/>
                <w:bCs/>
                <w:color w:val="FFFFFF" w:themeColor="background1"/>
                <w:lang w:val="en-GB"/>
              </w:rPr>
            </w:pPr>
          </w:p>
        </w:tc>
        <w:tc>
          <w:tcPr>
            <w:tcW w:w="672" w:type="dxa"/>
            <w:tcBorders>
              <w:top w:val="single" w:color="000000" w:sz="4" w:space="0"/>
              <w:left w:val="nil"/>
              <w:bottom w:val="single" w:color="000000" w:sz="4" w:space="0"/>
              <w:right w:val="nil"/>
            </w:tcBorders>
            <w:shd w:val="clear" w:color="auto" w:fill="264E9C"/>
          </w:tcPr>
          <w:p w:rsidRPr="00982594" w:rsidR="001D40CC" w:rsidRDefault="001D40CC" w14:paraId="5E5D50D4" w14:textId="77777777">
            <w:pPr>
              <w:spacing w:after="160" w:line="259" w:lineRule="auto"/>
              <w:ind w:left="0" w:firstLine="0"/>
              <w:rPr>
                <w:rFonts w:ascii="Century Gothic" w:hAnsi="Century Gothic"/>
                <w:b/>
                <w:bCs/>
                <w:color w:val="FFFFFF" w:themeColor="background1"/>
                <w:lang w:val="en-GB"/>
              </w:rPr>
            </w:pPr>
          </w:p>
        </w:tc>
        <w:tc>
          <w:tcPr>
            <w:tcW w:w="2485" w:type="dxa"/>
            <w:gridSpan w:val="2"/>
            <w:tcBorders>
              <w:top w:val="single" w:color="000000" w:sz="4" w:space="0"/>
              <w:left w:val="nil"/>
              <w:bottom w:val="single" w:color="000000" w:sz="4" w:space="0"/>
              <w:right w:val="nil"/>
            </w:tcBorders>
            <w:shd w:val="clear" w:color="auto" w:fill="264E9C"/>
          </w:tcPr>
          <w:p w:rsidRPr="00982594" w:rsidR="001D40CC" w:rsidRDefault="001D40CC" w14:paraId="3CF2C3FC" w14:textId="77777777">
            <w:pPr>
              <w:spacing w:after="160" w:line="259" w:lineRule="auto"/>
              <w:ind w:left="0" w:firstLine="0"/>
              <w:rPr>
                <w:rFonts w:ascii="Century Gothic" w:hAnsi="Century Gothic"/>
                <w:b/>
                <w:bCs/>
                <w:color w:val="FFFFFF" w:themeColor="background1"/>
                <w:lang w:val="en-GB"/>
              </w:rPr>
            </w:pPr>
          </w:p>
        </w:tc>
        <w:tc>
          <w:tcPr>
            <w:tcW w:w="2024" w:type="dxa"/>
            <w:gridSpan w:val="2"/>
            <w:tcBorders>
              <w:top w:val="single" w:color="000000" w:sz="4" w:space="0"/>
              <w:left w:val="nil"/>
              <w:bottom w:val="single" w:color="000000" w:sz="4" w:space="0"/>
              <w:right w:val="single" w:color="000000" w:sz="4" w:space="0"/>
            </w:tcBorders>
            <w:shd w:val="clear" w:color="auto" w:fill="264E9C"/>
          </w:tcPr>
          <w:p w:rsidRPr="00982594" w:rsidR="001D40CC" w:rsidRDefault="001D40CC" w14:paraId="485574C3" w14:textId="77777777">
            <w:pPr>
              <w:spacing w:after="160" w:line="259" w:lineRule="auto"/>
              <w:ind w:left="0" w:firstLine="0"/>
              <w:rPr>
                <w:rFonts w:ascii="Century Gothic" w:hAnsi="Century Gothic"/>
                <w:b/>
                <w:bCs/>
                <w:color w:val="FFFFFF" w:themeColor="background1"/>
                <w:lang w:val="en-GB"/>
              </w:rPr>
            </w:pPr>
          </w:p>
        </w:tc>
      </w:tr>
      <w:tr w:rsidRPr="007046C4" w:rsidR="00982594" w:rsidTr="00982594" w14:paraId="0FB44B4D" w14:textId="77777777">
        <w:trPr>
          <w:trHeight w:val="743"/>
        </w:trPr>
        <w:tc>
          <w:tcPr>
            <w:tcW w:w="1937" w:type="dxa"/>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2417170F" w14:textId="77777777">
            <w:pPr>
              <w:spacing w:after="0" w:line="259" w:lineRule="auto"/>
              <w:ind w:left="15" w:firstLine="0"/>
              <w:rPr>
                <w:rFonts w:ascii="Century Gothic" w:hAnsi="Century Gothic"/>
                <w:lang w:val="en-GB"/>
              </w:rPr>
            </w:pPr>
            <w:r w:rsidRPr="007046C4">
              <w:rPr>
                <w:rFonts w:ascii="Century Gothic" w:hAnsi="Century Gothic"/>
                <w:lang w:val="en-GB"/>
              </w:rPr>
              <w:t xml:space="preserve">Boys: </w:t>
            </w:r>
          </w:p>
        </w:tc>
        <w:tc>
          <w:tcPr>
            <w:tcW w:w="1937" w:type="dxa"/>
            <w:gridSpan w:val="3"/>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24DC6A8D" w14:textId="590D1B12">
            <w:pPr>
              <w:spacing w:after="0" w:line="259" w:lineRule="auto"/>
              <w:ind w:left="11" w:firstLine="0"/>
              <w:rPr>
                <w:rFonts w:ascii="Century Gothic" w:hAnsi="Century Gothic"/>
                <w:lang w:val="en-GB"/>
              </w:rPr>
            </w:pPr>
            <w:r w:rsidRPr="007046C4">
              <w:rPr>
                <w:rFonts w:ascii="Century Gothic" w:hAnsi="Century Gothic"/>
                <w:lang w:val="en-GB"/>
              </w:rPr>
              <w:t>Girls</w:t>
            </w:r>
            <w:r>
              <w:rPr>
                <w:rFonts w:ascii="Century Gothic" w:hAnsi="Century Gothic"/>
                <w:lang w:val="en-GB"/>
              </w:rPr>
              <w:t>:</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36F05D5E" w14:textId="7D467873">
            <w:pPr>
              <w:spacing w:after="0" w:line="259" w:lineRule="auto"/>
              <w:ind w:left="17" w:firstLine="0"/>
              <w:rPr>
                <w:rFonts w:ascii="Century Gothic" w:hAnsi="Century Gothic"/>
                <w:lang w:val="en-GB"/>
              </w:rPr>
            </w:pPr>
            <w:r w:rsidRPr="007046C4">
              <w:rPr>
                <w:rFonts w:ascii="Century Gothic" w:hAnsi="Century Gothic"/>
                <w:lang w:val="en-GB"/>
              </w:rPr>
              <w:t>PP</w:t>
            </w:r>
            <w:r>
              <w:rPr>
                <w:rFonts w:ascii="Century Gothic" w:hAnsi="Century Gothic"/>
                <w:lang w:val="en-GB"/>
              </w:rPr>
              <w:t>:</w:t>
            </w:r>
          </w:p>
        </w:tc>
        <w:tc>
          <w:tcPr>
            <w:tcW w:w="1937" w:type="dxa"/>
            <w:tcBorders>
              <w:top w:val="single" w:color="000000" w:sz="4" w:space="0"/>
              <w:left w:val="single" w:color="000000" w:sz="4" w:space="0"/>
              <w:bottom w:val="single" w:color="000000" w:sz="4" w:space="0"/>
              <w:right w:val="single" w:color="000000" w:sz="4" w:space="0"/>
            </w:tcBorders>
          </w:tcPr>
          <w:p w:rsidRPr="007046C4" w:rsidR="00982594" w:rsidP="00982594" w:rsidRDefault="00982594" w14:paraId="3E3AB731" w14:textId="77777777">
            <w:pPr>
              <w:spacing w:after="0" w:line="259" w:lineRule="auto"/>
              <w:ind w:left="108" w:firstLine="0"/>
              <w:rPr>
                <w:rFonts w:ascii="Century Gothic" w:hAnsi="Century Gothic"/>
                <w:lang w:val="en-GB"/>
              </w:rPr>
            </w:pPr>
            <w:r w:rsidRPr="007046C4">
              <w:rPr>
                <w:rFonts w:ascii="Century Gothic" w:hAnsi="Century Gothic"/>
                <w:lang w:val="en-GB"/>
              </w:rPr>
              <w:t xml:space="preserve"> </w:t>
            </w:r>
          </w:p>
          <w:p w:rsidRPr="007046C4" w:rsidR="00982594" w:rsidP="00982594" w:rsidRDefault="00982594" w14:paraId="6D9296AF" w14:textId="1387C047">
            <w:pPr>
              <w:spacing w:after="0" w:line="259" w:lineRule="auto"/>
              <w:ind w:left="108" w:firstLine="0"/>
              <w:rPr>
                <w:rFonts w:ascii="Century Gothic" w:hAnsi="Century Gothic"/>
                <w:lang w:val="en-GB"/>
              </w:rPr>
            </w:pPr>
            <w:r w:rsidRPr="007046C4">
              <w:rPr>
                <w:rFonts w:ascii="Century Gothic" w:hAnsi="Century Gothic"/>
                <w:lang w:val="en-GB"/>
              </w:rPr>
              <w:t>SEND</w:t>
            </w:r>
            <w:r>
              <w:rPr>
                <w:rFonts w:ascii="Century Gothic" w:hAnsi="Century Gothic"/>
                <w:lang w:val="en-GB"/>
              </w:rPr>
              <w:t>:</w:t>
            </w:r>
            <w:r w:rsidRPr="007046C4">
              <w:rPr>
                <w:rFonts w:ascii="Century Gothic" w:hAnsi="Century Gothic"/>
                <w:lang w:val="en-GB"/>
              </w:rPr>
              <w:t xml:space="preserve"> </w:t>
            </w:r>
          </w:p>
          <w:p w:rsidRPr="007046C4" w:rsidR="00982594" w:rsidP="00982594" w:rsidRDefault="00982594" w14:paraId="2BABA725" w14:textId="77777777">
            <w:pPr>
              <w:spacing w:after="0" w:line="259" w:lineRule="auto"/>
              <w:ind w:left="108" w:firstLine="0"/>
              <w:rPr>
                <w:rFonts w:ascii="Century Gothic" w:hAnsi="Century Gothic"/>
                <w:lang w:val="en-GB"/>
              </w:rPr>
            </w:pPr>
            <w:r w:rsidRPr="007046C4">
              <w:rPr>
                <w:rFonts w:ascii="Century Gothic" w:hAnsi="Century Gothic"/>
                <w:lang w:val="en-GB"/>
              </w:rPr>
              <w:t xml:space="preserve"> </w:t>
            </w:r>
          </w:p>
        </w:tc>
        <w:tc>
          <w:tcPr>
            <w:tcW w:w="1937" w:type="dxa"/>
            <w:gridSpan w:val="3"/>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7337FBBF" w14:textId="6E251991">
            <w:pPr>
              <w:spacing w:after="0" w:line="259" w:lineRule="auto"/>
              <w:ind w:left="108" w:firstLine="0"/>
              <w:rPr>
                <w:rFonts w:ascii="Century Gothic" w:hAnsi="Century Gothic"/>
                <w:lang w:val="en-GB"/>
              </w:rPr>
            </w:pPr>
            <w:r w:rsidRPr="007046C4">
              <w:rPr>
                <w:rFonts w:ascii="Century Gothic" w:hAnsi="Century Gothic"/>
                <w:lang w:val="en-GB"/>
              </w:rPr>
              <w:t>Behaviour support</w:t>
            </w:r>
            <w:r>
              <w:rPr>
                <w:rFonts w:ascii="Century Gothic" w:hAnsi="Century Gothic"/>
                <w:lang w:val="en-GB"/>
              </w:rPr>
              <w:t>:</w:t>
            </w:r>
          </w:p>
        </w:tc>
        <w:tc>
          <w:tcPr>
            <w:tcW w:w="1937" w:type="dxa"/>
            <w:gridSpan w:val="3"/>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3739275D" w14:textId="04D41D7C">
            <w:pPr>
              <w:spacing w:after="160" w:line="259" w:lineRule="auto"/>
              <w:ind w:left="0" w:firstLine="0"/>
              <w:rPr>
                <w:rFonts w:ascii="Century Gothic" w:hAnsi="Century Gothic"/>
                <w:lang w:val="en-GB"/>
              </w:rPr>
            </w:pPr>
            <w:r w:rsidRPr="007046C4">
              <w:rPr>
                <w:rFonts w:ascii="Century Gothic" w:hAnsi="Century Gothic"/>
                <w:lang w:val="en-GB"/>
              </w:rPr>
              <w:t xml:space="preserve">EAL </w:t>
            </w:r>
          </w:p>
        </w:tc>
        <w:tc>
          <w:tcPr>
            <w:tcW w:w="1937" w:type="dxa"/>
            <w:gridSpan w:val="2"/>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26A7F573" w14:textId="1F2AC9FC">
            <w:pPr>
              <w:spacing w:after="0" w:line="259" w:lineRule="auto"/>
              <w:ind w:left="108" w:firstLine="0"/>
              <w:rPr>
                <w:rFonts w:ascii="Century Gothic" w:hAnsi="Century Gothic"/>
                <w:lang w:val="en-GB"/>
              </w:rPr>
            </w:pPr>
            <w:r w:rsidRPr="007046C4">
              <w:rPr>
                <w:rFonts w:ascii="Century Gothic" w:hAnsi="Century Gothic"/>
                <w:lang w:val="en-GB"/>
              </w:rPr>
              <w:t>NTE</w:t>
            </w:r>
            <w:r>
              <w:rPr>
                <w:rFonts w:ascii="Century Gothic" w:hAnsi="Century Gothic"/>
                <w:lang w:val="en-GB"/>
              </w:rPr>
              <w:t>:</w:t>
            </w:r>
          </w:p>
        </w:tc>
        <w:tc>
          <w:tcPr>
            <w:tcW w:w="1937" w:type="dxa"/>
            <w:tcBorders>
              <w:top w:val="single" w:color="000000" w:sz="4" w:space="0"/>
              <w:left w:val="single" w:color="000000" w:sz="4" w:space="0"/>
              <w:bottom w:val="single" w:color="000000" w:sz="4" w:space="0"/>
              <w:right w:val="single" w:color="000000" w:sz="4" w:space="0"/>
            </w:tcBorders>
            <w:vAlign w:val="center"/>
          </w:tcPr>
          <w:p w:rsidRPr="007046C4" w:rsidR="00982594" w:rsidP="00982594" w:rsidRDefault="00982594" w14:paraId="14800E61" w14:textId="47939A38">
            <w:pPr>
              <w:spacing w:after="0" w:line="259" w:lineRule="auto"/>
              <w:ind w:left="108" w:firstLine="0"/>
              <w:rPr>
                <w:rFonts w:ascii="Century Gothic" w:hAnsi="Century Gothic"/>
                <w:lang w:val="en-GB"/>
              </w:rPr>
            </w:pPr>
            <w:r w:rsidRPr="007046C4">
              <w:rPr>
                <w:rFonts w:ascii="Century Gothic" w:hAnsi="Century Gothic"/>
                <w:lang w:val="en-GB"/>
              </w:rPr>
              <w:t>NTC</w:t>
            </w:r>
            <w:r>
              <w:rPr>
                <w:rFonts w:ascii="Century Gothic" w:hAnsi="Century Gothic"/>
                <w:lang w:val="en-GB"/>
              </w:rPr>
              <w:t>:</w:t>
            </w:r>
            <w:r w:rsidRPr="007046C4">
              <w:rPr>
                <w:rFonts w:ascii="Century Gothic" w:hAnsi="Century Gothic"/>
                <w:lang w:val="en-GB"/>
              </w:rPr>
              <w:t xml:space="preserve"> </w:t>
            </w:r>
          </w:p>
        </w:tc>
      </w:tr>
    </w:tbl>
    <w:p w:rsidRPr="007046C4" w:rsidR="001D40CC" w:rsidRDefault="00432D2E" w14:paraId="12B974F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bl>
      <w:tblPr>
        <w:tblStyle w:val="TableGrid"/>
        <w:tblW w:w="15496" w:type="dxa"/>
        <w:tblInd w:w="-107" w:type="dxa"/>
        <w:tblCellMar>
          <w:top w:w="45" w:type="dxa"/>
          <w:left w:w="107" w:type="dxa"/>
          <w:right w:w="115" w:type="dxa"/>
        </w:tblCellMar>
        <w:tblLook w:val="04A0" w:firstRow="1" w:lastRow="0" w:firstColumn="1" w:lastColumn="0" w:noHBand="0" w:noVBand="1"/>
      </w:tblPr>
      <w:tblGrid>
        <w:gridCol w:w="3155"/>
        <w:gridCol w:w="3140"/>
        <w:gridCol w:w="3013"/>
        <w:gridCol w:w="6188"/>
      </w:tblGrid>
      <w:tr w:rsidRPr="007046C4" w:rsidR="001D40CC" w:rsidTr="00982594" w14:paraId="59F9C696" w14:textId="77777777">
        <w:trPr>
          <w:trHeight w:val="540"/>
        </w:trPr>
        <w:tc>
          <w:tcPr>
            <w:tcW w:w="3155" w:type="dxa"/>
            <w:tcBorders>
              <w:top w:val="single" w:color="000000" w:sz="4" w:space="0"/>
              <w:left w:val="single" w:color="000000" w:sz="4" w:space="0"/>
              <w:bottom w:val="single" w:color="000000" w:sz="4" w:space="0"/>
              <w:right w:val="nil"/>
            </w:tcBorders>
            <w:shd w:val="clear" w:color="auto" w:fill="FAC411"/>
            <w:vAlign w:val="center"/>
          </w:tcPr>
          <w:p w:rsidRPr="007046C4" w:rsidR="001D40CC" w:rsidRDefault="00432D2E" w14:paraId="6FC8A661"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Reasons for FIP </w:t>
            </w:r>
          </w:p>
        </w:tc>
        <w:tc>
          <w:tcPr>
            <w:tcW w:w="3140" w:type="dxa"/>
            <w:tcBorders>
              <w:top w:val="single" w:color="000000" w:sz="4" w:space="0"/>
              <w:left w:val="nil"/>
              <w:bottom w:val="single" w:color="000000" w:sz="4" w:space="0"/>
              <w:right w:val="nil"/>
            </w:tcBorders>
            <w:shd w:val="clear" w:color="auto" w:fill="FAC411"/>
          </w:tcPr>
          <w:p w:rsidRPr="007046C4" w:rsidR="001D40CC" w:rsidRDefault="001D40CC" w14:paraId="7FA3CD19" w14:textId="77777777">
            <w:pPr>
              <w:spacing w:after="160" w:line="259" w:lineRule="auto"/>
              <w:ind w:left="0" w:firstLine="0"/>
              <w:rPr>
                <w:rFonts w:ascii="Century Gothic" w:hAnsi="Century Gothic"/>
                <w:lang w:val="en-GB"/>
              </w:rPr>
            </w:pPr>
          </w:p>
        </w:tc>
        <w:tc>
          <w:tcPr>
            <w:tcW w:w="3013" w:type="dxa"/>
            <w:tcBorders>
              <w:top w:val="single" w:color="000000" w:sz="4" w:space="0"/>
              <w:left w:val="nil"/>
              <w:bottom w:val="single" w:color="000000" w:sz="4" w:space="0"/>
              <w:right w:val="nil"/>
            </w:tcBorders>
            <w:shd w:val="clear" w:color="auto" w:fill="FAC411"/>
          </w:tcPr>
          <w:p w:rsidRPr="007046C4" w:rsidR="001D40CC" w:rsidRDefault="001D40CC" w14:paraId="4A002DA5" w14:textId="77777777">
            <w:pPr>
              <w:spacing w:after="160" w:line="259" w:lineRule="auto"/>
              <w:ind w:left="0" w:firstLine="0"/>
              <w:rPr>
                <w:rFonts w:ascii="Century Gothic" w:hAnsi="Century Gothic"/>
                <w:lang w:val="en-GB"/>
              </w:rPr>
            </w:pPr>
          </w:p>
        </w:tc>
        <w:tc>
          <w:tcPr>
            <w:tcW w:w="6188" w:type="dxa"/>
            <w:tcBorders>
              <w:top w:val="single" w:color="000000" w:sz="4" w:space="0"/>
              <w:left w:val="nil"/>
              <w:bottom w:val="single" w:color="000000" w:sz="4" w:space="0"/>
              <w:right w:val="single" w:color="000000" w:sz="4" w:space="0"/>
            </w:tcBorders>
            <w:shd w:val="clear" w:color="auto" w:fill="FAC411"/>
          </w:tcPr>
          <w:p w:rsidRPr="007046C4" w:rsidR="001D40CC" w:rsidRDefault="001D40CC" w14:paraId="03E3ECA2" w14:textId="77777777">
            <w:pPr>
              <w:spacing w:after="160" w:line="259" w:lineRule="auto"/>
              <w:ind w:left="0" w:firstLine="0"/>
              <w:rPr>
                <w:rFonts w:ascii="Century Gothic" w:hAnsi="Century Gothic"/>
                <w:lang w:val="en-GB"/>
              </w:rPr>
            </w:pPr>
          </w:p>
        </w:tc>
      </w:tr>
      <w:tr w:rsidRPr="007046C4" w:rsidR="001D40CC" w:rsidTr="00982594" w14:paraId="45DB61DC" w14:textId="77777777">
        <w:trPr>
          <w:trHeight w:val="3188"/>
        </w:trPr>
        <w:tc>
          <w:tcPr>
            <w:tcW w:w="3155" w:type="dxa"/>
            <w:tcBorders>
              <w:top w:val="single" w:color="000000" w:sz="4" w:space="0"/>
              <w:left w:val="single" w:color="000000" w:sz="4" w:space="0"/>
              <w:bottom w:val="single" w:color="000000" w:sz="4" w:space="0"/>
              <w:right w:val="nil"/>
            </w:tcBorders>
          </w:tcPr>
          <w:p w:rsidRPr="007046C4" w:rsidR="001D40CC" w:rsidRDefault="00432D2E" w14:paraId="5E444A1F" w14:textId="77777777">
            <w:pPr>
              <w:spacing w:after="0" w:line="259" w:lineRule="auto"/>
              <w:ind w:left="0" w:firstLine="0"/>
              <w:rPr>
                <w:rFonts w:ascii="Century Gothic" w:hAnsi="Century Gothic"/>
                <w:lang w:val="en-GB"/>
              </w:rPr>
            </w:pPr>
            <w:r w:rsidRPr="007046C4">
              <w:rPr>
                <w:rFonts w:ascii="Century Gothic" w:hAnsi="Century Gothic"/>
                <w:color w:val="DDD9C3"/>
                <w:lang w:val="en-GB"/>
              </w:rPr>
              <w:t xml:space="preserve"> </w:t>
            </w:r>
          </w:p>
          <w:p w:rsidRPr="007046C4" w:rsidR="001D40CC" w:rsidRDefault="00432D2E" w14:paraId="7CDC7B19" w14:textId="77777777">
            <w:pPr>
              <w:spacing w:after="0" w:line="259" w:lineRule="auto"/>
              <w:ind w:left="720" w:firstLine="0"/>
              <w:rPr>
                <w:rFonts w:ascii="Century Gothic" w:hAnsi="Century Gothic"/>
                <w:lang w:val="en-GB"/>
              </w:rPr>
            </w:pPr>
            <w:r w:rsidRPr="007046C4">
              <w:rPr>
                <w:rFonts w:ascii="Century Gothic" w:hAnsi="Century Gothic"/>
                <w:lang w:val="en-GB"/>
              </w:rPr>
              <w:t xml:space="preserve"> </w:t>
            </w:r>
          </w:p>
        </w:tc>
        <w:tc>
          <w:tcPr>
            <w:tcW w:w="3140" w:type="dxa"/>
            <w:tcBorders>
              <w:top w:val="single" w:color="000000" w:sz="4" w:space="0"/>
              <w:left w:val="nil"/>
              <w:bottom w:val="single" w:color="000000" w:sz="4" w:space="0"/>
              <w:right w:val="nil"/>
            </w:tcBorders>
          </w:tcPr>
          <w:p w:rsidRPr="007046C4" w:rsidR="001D40CC" w:rsidRDefault="001D40CC" w14:paraId="316B673E" w14:textId="77777777">
            <w:pPr>
              <w:spacing w:after="160" w:line="259" w:lineRule="auto"/>
              <w:ind w:left="0" w:firstLine="0"/>
              <w:rPr>
                <w:rFonts w:ascii="Century Gothic" w:hAnsi="Century Gothic"/>
                <w:lang w:val="en-GB"/>
              </w:rPr>
            </w:pPr>
          </w:p>
        </w:tc>
        <w:tc>
          <w:tcPr>
            <w:tcW w:w="3013" w:type="dxa"/>
            <w:tcBorders>
              <w:top w:val="single" w:color="000000" w:sz="4" w:space="0"/>
              <w:left w:val="nil"/>
              <w:bottom w:val="single" w:color="000000" w:sz="4" w:space="0"/>
              <w:right w:val="nil"/>
            </w:tcBorders>
          </w:tcPr>
          <w:p w:rsidRPr="007046C4" w:rsidR="001D40CC" w:rsidRDefault="001D40CC" w14:paraId="0064846D" w14:textId="77777777">
            <w:pPr>
              <w:spacing w:after="160" w:line="259" w:lineRule="auto"/>
              <w:ind w:left="0" w:firstLine="0"/>
              <w:rPr>
                <w:rFonts w:ascii="Century Gothic" w:hAnsi="Century Gothic"/>
                <w:lang w:val="en-GB"/>
              </w:rPr>
            </w:pPr>
          </w:p>
        </w:tc>
        <w:tc>
          <w:tcPr>
            <w:tcW w:w="6188" w:type="dxa"/>
            <w:tcBorders>
              <w:top w:val="single" w:color="000000" w:sz="4" w:space="0"/>
              <w:left w:val="nil"/>
              <w:bottom w:val="single" w:color="000000" w:sz="4" w:space="0"/>
              <w:right w:val="single" w:color="000000" w:sz="4" w:space="0"/>
            </w:tcBorders>
          </w:tcPr>
          <w:p w:rsidRPr="007046C4" w:rsidR="001D40CC" w:rsidRDefault="001D40CC" w14:paraId="2B390757" w14:textId="77777777">
            <w:pPr>
              <w:spacing w:after="160" w:line="259" w:lineRule="auto"/>
              <w:ind w:left="0" w:firstLine="0"/>
              <w:rPr>
                <w:rFonts w:ascii="Century Gothic" w:hAnsi="Century Gothic"/>
                <w:lang w:val="en-GB"/>
              </w:rPr>
            </w:pPr>
          </w:p>
        </w:tc>
      </w:tr>
      <w:tr w:rsidRPr="007046C4" w:rsidR="001D40CC" w:rsidTr="00982594" w14:paraId="084B8578" w14:textId="77777777">
        <w:trPr>
          <w:trHeight w:val="1366"/>
        </w:trPr>
        <w:tc>
          <w:tcPr>
            <w:tcW w:w="3155"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0C460134" w14:textId="77777777">
            <w:pPr>
              <w:spacing w:after="0" w:line="259" w:lineRule="auto"/>
              <w:ind w:left="0" w:firstLine="0"/>
              <w:jc w:val="center"/>
              <w:rPr>
                <w:rFonts w:ascii="Century Gothic" w:hAnsi="Century Gothic"/>
                <w:lang w:val="en-GB"/>
              </w:rPr>
            </w:pPr>
            <w:r w:rsidRPr="007046C4">
              <w:rPr>
                <w:rFonts w:ascii="Century Gothic" w:hAnsi="Century Gothic"/>
                <w:b/>
                <w:color w:val="FFFFFF"/>
                <w:lang w:val="en-GB"/>
              </w:rPr>
              <w:t xml:space="preserve">What needs to improve: Taken directly from observations  </w:t>
            </w:r>
          </w:p>
        </w:tc>
        <w:tc>
          <w:tcPr>
            <w:tcW w:w="3140"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74A8D7EB" w14:textId="77777777">
            <w:pPr>
              <w:spacing w:after="0" w:line="259" w:lineRule="auto"/>
              <w:ind w:left="5" w:firstLine="0"/>
              <w:jc w:val="center"/>
              <w:rPr>
                <w:rFonts w:ascii="Century Gothic" w:hAnsi="Century Gothic"/>
                <w:lang w:val="en-GB"/>
              </w:rPr>
            </w:pPr>
            <w:r w:rsidRPr="007046C4">
              <w:rPr>
                <w:rFonts w:ascii="Century Gothic" w:hAnsi="Century Gothic"/>
                <w:b/>
                <w:color w:val="FFFFFF"/>
                <w:lang w:val="en-GB"/>
              </w:rPr>
              <w:t xml:space="preserve">ACTION POINTS: </w:t>
            </w:r>
          </w:p>
          <w:p w:rsidRPr="007046C4" w:rsidR="001D40CC" w:rsidRDefault="00432D2E" w14:paraId="0C703CC6" w14:textId="77777777">
            <w:pPr>
              <w:spacing w:after="0" w:line="259" w:lineRule="auto"/>
              <w:ind w:left="0" w:firstLine="0"/>
              <w:jc w:val="center"/>
              <w:rPr>
                <w:rFonts w:ascii="Century Gothic" w:hAnsi="Century Gothic"/>
                <w:lang w:val="en-GB"/>
              </w:rPr>
            </w:pPr>
            <w:r w:rsidRPr="007046C4">
              <w:rPr>
                <w:rFonts w:ascii="Century Gothic" w:hAnsi="Century Gothic"/>
                <w:b/>
                <w:color w:val="FFFFFF"/>
                <w:lang w:val="en-GB"/>
              </w:rPr>
              <w:t xml:space="preserve">Steps to be taken to achieve improvement </w:t>
            </w:r>
          </w:p>
        </w:tc>
        <w:tc>
          <w:tcPr>
            <w:tcW w:w="3013"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48D828B5" w14:textId="77777777">
            <w:pPr>
              <w:spacing w:after="0" w:line="259" w:lineRule="auto"/>
              <w:ind w:left="3" w:firstLine="0"/>
              <w:jc w:val="center"/>
              <w:rPr>
                <w:rFonts w:ascii="Century Gothic" w:hAnsi="Century Gothic"/>
                <w:lang w:val="en-GB"/>
              </w:rPr>
            </w:pPr>
            <w:r w:rsidRPr="007046C4">
              <w:rPr>
                <w:rFonts w:ascii="Century Gothic" w:hAnsi="Century Gothic"/>
                <w:b/>
                <w:color w:val="FFFFFF"/>
                <w:lang w:val="en-GB"/>
              </w:rPr>
              <w:t xml:space="preserve">Responsibilities and deadlines </w:t>
            </w:r>
          </w:p>
        </w:tc>
        <w:tc>
          <w:tcPr>
            <w:tcW w:w="6188" w:type="dxa"/>
            <w:tcBorders>
              <w:top w:val="single" w:color="000000" w:sz="4" w:space="0"/>
              <w:left w:val="single" w:color="000000" w:sz="4" w:space="0"/>
              <w:bottom w:val="single" w:color="000000" w:sz="4" w:space="0"/>
              <w:right w:val="single" w:color="000000" w:sz="4" w:space="0"/>
            </w:tcBorders>
            <w:shd w:val="clear" w:color="auto" w:fill="264E9C"/>
            <w:vAlign w:val="center"/>
          </w:tcPr>
          <w:p w:rsidRPr="007046C4" w:rsidR="001D40CC" w:rsidRDefault="00432D2E" w14:paraId="279E8B1C" w14:textId="77777777">
            <w:pPr>
              <w:spacing w:after="0" w:line="259" w:lineRule="auto"/>
              <w:ind w:left="1454" w:right="1401" w:firstLine="0"/>
              <w:jc w:val="center"/>
              <w:rPr>
                <w:rFonts w:ascii="Century Gothic" w:hAnsi="Century Gothic"/>
                <w:lang w:val="en-GB"/>
              </w:rPr>
            </w:pPr>
            <w:r w:rsidRPr="007046C4">
              <w:rPr>
                <w:rFonts w:ascii="Century Gothic" w:hAnsi="Century Gothic"/>
                <w:b/>
                <w:color w:val="FFFFFF"/>
                <w:lang w:val="en-GB"/>
              </w:rPr>
              <w:t xml:space="preserve">What will the changes achieve? What have the changes achieved? </w:t>
            </w:r>
          </w:p>
        </w:tc>
      </w:tr>
      <w:tr w:rsidRPr="007046C4" w:rsidR="001D40CC" w14:paraId="56DC83B4" w14:textId="77777777">
        <w:trPr>
          <w:trHeight w:val="534"/>
        </w:trPr>
        <w:tc>
          <w:tcPr>
            <w:tcW w:w="3155"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544C0D55" w14:textId="77777777">
            <w:pPr>
              <w:spacing w:after="0" w:line="259" w:lineRule="auto"/>
              <w:ind w:left="720" w:firstLine="0"/>
              <w:rPr>
                <w:rFonts w:ascii="Century Gothic" w:hAnsi="Century Gothic"/>
                <w:lang w:val="en-GB"/>
              </w:rPr>
            </w:pPr>
            <w:r w:rsidRPr="007046C4">
              <w:rPr>
                <w:rFonts w:ascii="Century Gothic" w:hAnsi="Century Gothic"/>
                <w:lang w:val="en-GB"/>
              </w:rPr>
              <w:t xml:space="preserve"> </w:t>
            </w:r>
          </w:p>
        </w:tc>
        <w:tc>
          <w:tcPr>
            <w:tcW w:w="3140"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04A84D53"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3013"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47AB1BA7"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6188"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0A50BFD8"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r>
      <w:tr w:rsidRPr="007046C4" w:rsidR="001D40CC" w14:paraId="52836D9D" w14:textId="77777777">
        <w:trPr>
          <w:trHeight w:val="533"/>
        </w:trPr>
        <w:tc>
          <w:tcPr>
            <w:tcW w:w="3155"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64B5801B"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c>
          <w:tcPr>
            <w:tcW w:w="3140"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22008558"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3013"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09084C46"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6188"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1E62E1F6"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r>
      <w:tr w:rsidRPr="007046C4" w:rsidR="001D40CC" w14:paraId="584484B0" w14:textId="77777777">
        <w:trPr>
          <w:trHeight w:val="536"/>
        </w:trPr>
        <w:tc>
          <w:tcPr>
            <w:tcW w:w="3155"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1710F24F"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c>
          <w:tcPr>
            <w:tcW w:w="3140"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002C851D"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3013"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46FB56CB"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6188"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333D7880"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r>
      <w:tr w:rsidRPr="007046C4" w:rsidR="001D40CC" w14:paraId="2DF3ECEB" w14:textId="77777777">
        <w:trPr>
          <w:trHeight w:val="742"/>
        </w:trPr>
        <w:tc>
          <w:tcPr>
            <w:tcW w:w="3155" w:type="dxa"/>
            <w:tcBorders>
              <w:top w:val="single" w:color="000000" w:sz="4" w:space="0"/>
              <w:left w:val="single" w:color="000000" w:sz="4" w:space="0"/>
              <w:bottom w:val="single" w:color="000000" w:sz="4" w:space="0"/>
              <w:right w:val="nil"/>
            </w:tcBorders>
          </w:tcPr>
          <w:p w:rsidRPr="007046C4" w:rsidR="001D40CC" w:rsidRDefault="00432D2E" w14:paraId="57A34AFF"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Additional info </w:t>
            </w:r>
          </w:p>
          <w:p w:rsidRPr="007046C4" w:rsidR="001D40CC" w:rsidRDefault="00432D2E" w14:paraId="2E810A8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77DBA7B"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c>
          <w:tcPr>
            <w:tcW w:w="3140" w:type="dxa"/>
            <w:tcBorders>
              <w:top w:val="single" w:color="000000" w:sz="4" w:space="0"/>
              <w:left w:val="nil"/>
              <w:bottom w:val="single" w:color="000000" w:sz="4" w:space="0"/>
              <w:right w:val="nil"/>
            </w:tcBorders>
          </w:tcPr>
          <w:p w:rsidRPr="007046C4" w:rsidR="001D40CC" w:rsidRDefault="001D40CC" w14:paraId="1D67C791" w14:textId="77777777">
            <w:pPr>
              <w:spacing w:after="160" w:line="259" w:lineRule="auto"/>
              <w:ind w:left="0" w:firstLine="0"/>
              <w:rPr>
                <w:rFonts w:ascii="Century Gothic" w:hAnsi="Century Gothic"/>
                <w:lang w:val="en-GB"/>
              </w:rPr>
            </w:pPr>
          </w:p>
        </w:tc>
        <w:tc>
          <w:tcPr>
            <w:tcW w:w="3013" w:type="dxa"/>
            <w:tcBorders>
              <w:top w:val="single" w:color="000000" w:sz="4" w:space="0"/>
              <w:left w:val="nil"/>
              <w:bottom w:val="single" w:color="000000" w:sz="4" w:space="0"/>
              <w:right w:val="nil"/>
            </w:tcBorders>
          </w:tcPr>
          <w:p w:rsidRPr="007046C4" w:rsidR="001D40CC" w:rsidRDefault="001D40CC" w14:paraId="315FD912" w14:textId="77777777">
            <w:pPr>
              <w:spacing w:after="160" w:line="259" w:lineRule="auto"/>
              <w:ind w:left="0" w:firstLine="0"/>
              <w:rPr>
                <w:rFonts w:ascii="Century Gothic" w:hAnsi="Century Gothic"/>
                <w:lang w:val="en-GB"/>
              </w:rPr>
            </w:pPr>
          </w:p>
        </w:tc>
        <w:tc>
          <w:tcPr>
            <w:tcW w:w="6188" w:type="dxa"/>
            <w:tcBorders>
              <w:top w:val="single" w:color="000000" w:sz="4" w:space="0"/>
              <w:left w:val="nil"/>
              <w:bottom w:val="single" w:color="000000" w:sz="4" w:space="0"/>
              <w:right w:val="single" w:color="000000" w:sz="4" w:space="0"/>
            </w:tcBorders>
          </w:tcPr>
          <w:p w:rsidRPr="007046C4" w:rsidR="001D40CC" w:rsidRDefault="001D40CC" w14:paraId="451767BF" w14:textId="77777777">
            <w:pPr>
              <w:spacing w:after="160" w:line="259" w:lineRule="auto"/>
              <w:ind w:left="0" w:firstLine="0"/>
              <w:rPr>
                <w:rFonts w:ascii="Century Gothic" w:hAnsi="Century Gothic"/>
                <w:lang w:val="en-GB"/>
              </w:rPr>
            </w:pPr>
          </w:p>
        </w:tc>
      </w:tr>
    </w:tbl>
    <w:p w:rsidRPr="007046C4" w:rsidR="001D40CC" w:rsidRDefault="00432D2E" w14:paraId="01D4C7BF" w14:textId="77777777">
      <w:pPr>
        <w:spacing w:after="220" w:line="259" w:lineRule="auto"/>
        <w:ind w:left="0" w:right="13887" w:firstLine="0"/>
        <w:jc w:val="right"/>
        <w:rPr>
          <w:rFonts w:ascii="Century Gothic" w:hAnsi="Century Gothic"/>
          <w:lang w:val="en-GB"/>
        </w:rPr>
      </w:pPr>
      <w:r w:rsidRPr="007046C4">
        <w:rPr>
          <w:rFonts w:ascii="Century Gothic" w:hAnsi="Century Gothic"/>
          <w:sz w:val="22"/>
          <w:lang w:val="en-GB"/>
        </w:rPr>
        <w:t xml:space="preserve"> </w:t>
      </w:r>
    </w:p>
    <w:p w:rsidRPr="007046C4" w:rsidR="001D40CC" w:rsidRDefault="00432D2E" w14:paraId="5AFF8BBA" w14:textId="77777777">
      <w:pPr>
        <w:spacing w:after="693" w:line="259" w:lineRule="auto"/>
        <w:ind w:left="0" w:right="13887" w:firstLine="0"/>
        <w:jc w:val="right"/>
        <w:rPr>
          <w:rFonts w:ascii="Century Gothic" w:hAnsi="Century Gothic"/>
          <w:lang w:val="en-GB"/>
        </w:rPr>
      </w:pPr>
      <w:r w:rsidRPr="007046C4">
        <w:rPr>
          <w:rFonts w:ascii="Century Gothic" w:hAnsi="Century Gothic"/>
          <w:sz w:val="22"/>
          <w:lang w:val="en-GB"/>
        </w:rPr>
        <w:t xml:space="preserve"> </w:t>
      </w:r>
    </w:p>
    <w:p w:rsidR="00982594" w:rsidP="00982594" w:rsidRDefault="00982594" w14:paraId="58BD658E" w14:textId="77777777">
      <w:pPr>
        <w:spacing w:after="263" w:line="259" w:lineRule="auto"/>
        <w:ind w:left="0" w:firstLine="0"/>
        <w:rPr>
          <w:rFonts w:ascii="Century Gothic" w:hAnsi="Century Gothic"/>
          <w:color w:val="264E9C"/>
          <w:sz w:val="56"/>
          <w:szCs w:val="20"/>
          <w:lang w:val="en-GB"/>
        </w:rPr>
        <w:sectPr w:rsidR="00982594">
          <w:headerReference w:type="default" r:id="rId24"/>
          <w:pgSz w:w="16838" w:h="11906" w:orient="landscape"/>
          <w:pgMar w:top="1138" w:right="948" w:bottom="1238" w:left="874" w:header="720" w:footer="713" w:gutter="0"/>
          <w:cols w:space="720"/>
        </w:sectPr>
      </w:pPr>
    </w:p>
    <w:p w:rsidRPr="00982594" w:rsidR="001D40CC" w:rsidP="00982594" w:rsidRDefault="00982594" w14:paraId="0CE5B8D6" w14:textId="0DB7A18D">
      <w:pPr>
        <w:spacing w:after="263" w:line="259" w:lineRule="auto"/>
        <w:ind w:left="0" w:firstLine="0"/>
        <w:rPr>
          <w:rFonts w:ascii="Century Gothic" w:hAnsi="Century Gothic"/>
          <w:color w:val="264E9C"/>
          <w:sz w:val="18"/>
          <w:szCs w:val="20"/>
          <w:lang w:val="en-GB"/>
        </w:rPr>
      </w:pPr>
      <w:r w:rsidRPr="00982594">
        <w:rPr>
          <w:rFonts w:ascii="Century Gothic" w:hAnsi="Century Gothic"/>
          <w:color w:val="264E9C"/>
          <w:sz w:val="56"/>
          <w:szCs w:val="20"/>
          <w:lang w:val="en-GB"/>
        </w:rPr>
        <w:t>Appr</w:t>
      </w:r>
      <w:r w:rsidRPr="00982594" w:rsidR="00432D2E">
        <w:rPr>
          <w:rFonts w:ascii="Century Gothic" w:hAnsi="Century Gothic"/>
          <w:color w:val="264E9C"/>
          <w:sz w:val="56"/>
          <w:szCs w:val="20"/>
          <w:lang w:val="en-GB"/>
        </w:rPr>
        <w:t xml:space="preserve">aisal-Targeted Action Plan </w:t>
      </w:r>
    </w:p>
    <w:tbl>
      <w:tblPr>
        <w:tblStyle w:val="TableGrid"/>
        <w:tblW w:w="15308" w:type="dxa"/>
        <w:tblInd w:w="-107" w:type="dxa"/>
        <w:tblCellMar>
          <w:top w:w="92" w:type="dxa"/>
          <w:left w:w="106" w:type="dxa"/>
          <w:right w:w="115" w:type="dxa"/>
        </w:tblCellMar>
        <w:tblLook w:val="04A0" w:firstRow="1" w:lastRow="0" w:firstColumn="1" w:lastColumn="0" w:noHBand="0" w:noVBand="1"/>
      </w:tblPr>
      <w:tblGrid>
        <w:gridCol w:w="3531"/>
        <w:gridCol w:w="3928"/>
        <w:gridCol w:w="3923"/>
        <w:gridCol w:w="3926"/>
      </w:tblGrid>
      <w:tr w:rsidRPr="007046C4" w:rsidR="001D40CC" w:rsidTr="00982594" w14:paraId="79D2E7E2" w14:textId="77777777">
        <w:trPr>
          <w:trHeight w:val="827"/>
        </w:trPr>
        <w:tc>
          <w:tcPr>
            <w:tcW w:w="3531" w:type="dxa"/>
            <w:tcBorders>
              <w:top w:val="single" w:color="000000" w:sz="4" w:space="0"/>
              <w:left w:val="single" w:color="000000" w:sz="4" w:space="0"/>
              <w:bottom w:val="single" w:color="000000" w:sz="4" w:space="0"/>
              <w:right w:val="single" w:color="000000" w:sz="4" w:space="0"/>
            </w:tcBorders>
            <w:shd w:val="clear" w:color="auto" w:fill="FAC411"/>
          </w:tcPr>
          <w:p w:rsidRPr="007046C4" w:rsidR="001D40CC" w:rsidRDefault="00432D2E" w14:paraId="63F095CC" w14:textId="77777777">
            <w:pPr>
              <w:spacing w:after="0" w:line="259" w:lineRule="auto"/>
              <w:ind w:left="1" w:firstLine="0"/>
              <w:rPr>
                <w:rFonts w:ascii="Century Gothic" w:hAnsi="Century Gothic"/>
                <w:lang w:val="en-GB"/>
              </w:rPr>
            </w:pPr>
            <w:r w:rsidRPr="007046C4">
              <w:rPr>
                <w:rFonts w:ascii="Century Gothic" w:hAnsi="Century Gothic"/>
                <w:b/>
                <w:sz w:val="44"/>
                <w:lang w:val="en-GB"/>
              </w:rPr>
              <w:t xml:space="preserve">Appraisee: </w:t>
            </w:r>
          </w:p>
        </w:tc>
        <w:tc>
          <w:tcPr>
            <w:tcW w:w="3928" w:type="dxa"/>
            <w:tcBorders>
              <w:top w:val="single" w:color="000000" w:sz="4" w:space="0"/>
              <w:left w:val="single" w:color="000000" w:sz="4" w:space="0"/>
              <w:bottom w:val="single" w:color="000000" w:sz="4" w:space="0"/>
              <w:right w:val="single" w:color="000000" w:sz="4" w:space="0"/>
            </w:tcBorders>
          </w:tcPr>
          <w:p w:rsidRPr="007046C4" w:rsidR="001D40CC" w:rsidRDefault="00432D2E" w14:paraId="1FAFABD2" w14:textId="77777777">
            <w:pPr>
              <w:spacing w:after="0" w:line="259" w:lineRule="auto"/>
              <w:ind w:left="4" w:firstLine="0"/>
              <w:rPr>
                <w:rFonts w:ascii="Century Gothic" w:hAnsi="Century Gothic"/>
                <w:lang w:val="en-GB"/>
              </w:rPr>
            </w:pPr>
            <w:r w:rsidRPr="007046C4">
              <w:rPr>
                <w:rFonts w:ascii="Century Gothic" w:hAnsi="Century Gothic"/>
                <w:b/>
                <w:sz w:val="44"/>
                <w:lang w:val="en-GB"/>
              </w:rPr>
              <w:t xml:space="preserve"> </w:t>
            </w:r>
          </w:p>
        </w:tc>
        <w:tc>
          <w:tcPr>
            <w:tcW w:w="3923" w:type="dxa"/>
            <w:tcBorders>
              <w:top w:val="single" w:color="000000" w:sz="4" w:space="0"/>
              <w:left w:val="single" w:color="000000" w:sz="4" w:space="0"/>
              <w:bottom w:val="single" w:color="000000" w:sz="4" w:space="0"/>
              <w:right w:val="single" w:color="000000" w:sz="4" w:space="0"/>
            </w:tcBorders>
            <w:shd w:val="clear" w:color="auto" w:fill="264E9C"/>
          </w:tcPr>
          <w:p w:rsidRPr="007046C4" w:rsidR="001D40CC" w:rsidRDefault="00432D2E" w14:paraId="315F62AB" w14:textId="77777777">
            <w:pPr>
              <w:spacing w:after="0" w:line="259" w:lineRule="auto"/>
              <w:ind w:left="0" w:firstLine="0"/>
              <w:rPr>
                <w:rFonts w:ascii="Century Gothic" w:hAnsi="Century Gothic"/>
                <w:lang w:val="en-GB"/>
              </w:rPr>
            </w:pPr>
            <w:r w:rsidRPr="007046C4">
              <w:rPr>
                <w:rFonts w:ascii="Century Gothic" w:hAnsi="Century Gothic"/>
                <w:b/>
                <w:sz w:val="44"/>
                <w:lang w:val="en-GB"/>
              </w:rPr>
              <w:t xml:space="preserve">Meeting date: </w:t>
            </w:r>
          </w:p>
        </w:tc>
        <w:tc>
          <w:tcPr>
            <w:tcW w:w="3926" w:type="dxa"/>
            <w:tcBorders>
              <w:top w:val="single" w:color="000000" w:sz="4" w:space="0"/>
              <w:left w:val="single" w:color="000000" w:sz="4" w:space="0"/>
              <w:bottom w:val="single" w:color="000000" w:sz="4" w:space="0"/>
              <w:right w:val="single" w:color="000000" w:sz="4" w:space="0"/>
            </w:tcBorders>
          </w:tcPr>
          <w:p w:rsidRPr="007046C4" w:rsidR="001D40CC" w:rsidRDefault="00432D2E" w14:paraId="3359099F" w14:textId="77777777">
            <w:pPr>
              <w:spacing w:after="0" w:line="259" w:lineRule="auto"/>
              <w:ind w:left="4" w:firstLine="0"/>
              <w:rPr>
                <w:rFonts w:ascii="Century Gothic" w:hAnsi="Century Gothic"/>
                <w:lang w:val="en-GB"/>
              </w:rPr>
            </w:pPr>
            <w:r w:rsidRPr="007046C4">
              <w:rPr>
                <w:rFonts w:ascii="Century Gothic" w:hAnsi="Century Gothic"/>
                <w:b/>
                <w:sz w:val="44"/>
                <w:lang w:val="en-GB"/>
              </w:rPr>
              <w:t xml:space="preserve"> </w:t>
            </w:r>
          </w:p>
        </w:tc>
      </w:tr>
      <w:tr w:rsidRPr="007046C4" w:rsidR="001D40CC" w:rsidTr="00982594" w14:paraId="20A89629" w14:textId="77777777">
        <w:trPr>
          <w:trHeight w:val="827"/>
        </w:trPr>
        <w:tc>
          <w:tcPr>
            <w:tcW w:w="3531" w:type="dxa"/>
            <w:tcBorders>
              <w:top w:val="single" w:color="000000" w:sz="4" w:space="0"/>
              <w:left w:val="single" w:color="000000" w:sz="4" w:space="0"/>
              <w:bottom w:val="single" w:color="000000" w:sz="4" w:space="0"/>
              <w:right w:val="single" w:color="000000" w:sz="4" w:space="0"/>
            </w:tcBorders>
            <w:shd w:val="clear" w:color="auto" w:fill="FAC411"/>
          </w:tcPr>
          <w:p w:rsidRPr="007046C4" w:rsidR="001D40CC" w:rsidRDefault="00432D2E" w14:paraId="2B16C21D" w14:textId="77777777">
            <w:pPr>
              <w:spacing w:after="0" w:line="259" w:lineRule="auto"/>
              <w:ind w:left="1" w:firstLine="0"/>
              <w:rPr>
                <w:rFonts w:ascii="Century Gothic" w:hAnsi="Century Gothic"/>
                <w:lang w:val="en-GB"/>
              </w:rPr>
            </w:pPr>
            <w:r w:rsidRPr="007046C4">
              <w:rPr>
                <w:rFonts w:ascii="Century Gothic" w:hAnsi="Century Gothic"/>
                <w:b/>
                <w:sz w:val="44"/>
                <w:lang w:val="en-GB"/>
              </w:rPr>
              <w:t xml:space="preserve">Appraiser: </w:t>
            </w:r>
          </w:p>
        </w:tc>
        <w:tc>
          <w:tcPr>
            <w:tcW w:w="3928" w:type="dxa"/>
            <w:tcBorders>
              <w:top w:val="single" w:color="000000" w:sz="4" w:space="0"/>
              <w:left w:val="single" w:color="000000" w:sz="4" w:space="0"/>
              <w:bottom w:val="single" w:color="000000" w:sz="4" w:space="0"/>
              <w:right w:val="single" w:color="000000" w:sz="4" w:space="0"/>
            </w:tcBorders>
          </w:tcPr>
          <w:p w:rsidRPr="007046C4" w:rsidR="001D40CC" w:rsidRDefault="00432D2E" w14:paraId="23219380" w14:textId="77777777">
            <w:pPr>
              <w:spacing w:after="0" w:line="259" w:lineRule="auto"/>
              <w:ind w:left="4" w:firstLine="0"/>
              <w:rPr>
                <w:rFonts w:ascii="Century Gothic" w:hAnsi="Century Gothic"/>
                <w:lang w:val="en-GB"/>
              </w:rPr>
            </w:pPr>
            <w:r w:rsidRPr="007046C4">
              <w:rPr>
                <w:rFonts w:ascii="Century Gothic" w:hAnsi="Century Gothic"/>
                <w:b/>
                <w:sz w:val="44"/>
                <w:lang w:val="en-GB"/>
              </w:rPr>
              <w:t xml:space="preserve"> </w:t>
            </w:r>
          </w:p>
        </w:tc>
        <w:tc>
          <w:tcPr>
            <w:tcW w:w="3923" w:type="dxa"/>
            <w:tcBorders>
              <w:top w:val="single" w:color="000000" w:sz="4" w:space="0"/>
              <w:left w:val="single" w:color="000000" w:sz="4" w:space="0"/>
              <w:bottom w:val="single" w:color="000000" w:sz="4" w:space="0"/>
              <w:right w:val="single" w:color="000000" w:sz="4" w:space="0"/>
            </w:tcBorders>
            <w:shd w:val="clear" w:color="auto" w:fill="264E9C"/>
          </w:tcPr>
          <w:p w:rsidRPr="007046C4" w:rsidR="001D40CC" w:rsidRDefault="00432D2E" w14:paraId="5A245B7B" w14:textId="77777777">
            <w:pPr>
              <w:spacing w:after="0" w:line="259" w:lineRule="auto"/>
              <w:ind w:left="0" w:firstLine="0"/>
              <w:rPr>
                <w:rFonts w:ascii="Century Gothic" w:hAnsi="Century Gothic"/>
                <w:lang w:val="en-GB"/>
              </w:rPr>
            </w:pPr>
            <w:r w:rsidRPr="007046C4">
              <w:rPr>
                <w:rFonts w:ascii="Century Gothic" w:hAnsi="Century Gothic"/>
                <w:b/>
                <w:sz w:val="44"/>
                <w:lang w:val="en-GB"/>
              </w:rPr>
              <w:t xml:space="preserve">Review date: </w:t>
            </w:r>
          </w:p>
        </w:tc>
        <w:tc>
          <w:tcPr>
            <w:tcW w:w="3926" w:type="dxa"/>
            <w:tcBorders>
              <w:top w:val="single" w:color="000000" w:sz="4" w:space="0"/>
              <w:left w:val="single" w:color="000000" w:sz="4" w:space="0"/>
              <w:bottom w:val="single" w:color="000000" w:sz="4" w:space="0"/>
              <w:right w:val="single" w:color="000000" w:sz="4" w:space="0"/>
            </w:tcBorders>
          </w:tcPr>
          <w:p w:rsidRPr="007046C4" w:rsidR="001D40CC" w:rsidRDefault="00432D2E" w14:paraId="3FD6708D" w14:textId="77777777">
            <w:pPr>
              <w:spacing w:after="0" w:line="259" w:lineRule="auto"/>
              <w:ind w:left="4" w:firstLine="0"/>
              <w:rPr>
                <w:rFonts w:ascii="Century Gothic" w:hAnsi="Century Gothic"/>
                <w:lang w:val="en-GB"/>
              </w:rPr>
            </w:pPr>
            <w:r w:rsidRPr="007046C4">
              <w:rPr>
                <w:rFonts w:ascii="Century Gothic" w:hAnsi="Century Gothic"/>
                <w:b/>
                <w:sz w:val="44"/>
                <w:lang w:val="en-GB"/>
              </w:rPr>
              <w:t xml:space="preserve"> </w:t>
            </w:r>
          </w:p>
        </w:tc>
      </w:tr>
    </w:tbl>
    <w:p w:rsidRPr="007046C4" w:rsidR="001D40CC" w:rsidRDefault="00432D2E" w14:paraId="7E955A90"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2C044F1" w14:textId="77777777">
      <w:pPr>
        <w:ind w:left="123" w:right="3"/>
        <w:rPr>
          <w:rFonts w:ascii="Century Gothic" w:hAnsi="Century Gothic"/>
          <w:lang w:val="en-GB"/>
        </w:rPr>
      </w:pPr>
      <w:r w:rsidRPr="007046C4">
        <w:rPr>
          <w:rFonts w:ascii="Century Gothic" w:hAnsi="Century Gothic"/>
          <w:lang w:val="en-GB"/>
        </w:rPr>
        <w:t>This document is to be used</w:t>
      </w:r>
      <w:r w:rsidRPr="007046C4">
        <w:rPr>
          <w:rFonts w:ascii="Century Gothic" w:hAnsi="Century Gothic"/>
          <w:b/>
          <w:lang w:val="en-GB"/>
        </w:rPr>
        <w:t xml:space="preserve"> </w:t>
      </w:r>
      <w:r w:rsidRPr="007046C4">
        <w:rPr>
          <w:rFonts w:ascii="Century Gothic" w:hAnsi="Century Gothic"/>
          <w:lang w:val="en-GB"/>
        </w:rPr>
        <w:t>where there are concerns about any aspects of the appraisee’s performance.  The objective is to provide support and guidance through the performance appraisal process in such a way that the appraisee’s performance improves and the problem is, therefore, resolved. These may include issues referred to the appraiser from outside the appraisal process (</w:t>
      </w:r>
      <w:proofErr w:type="spellStart"/>
      <w:r w:rsidRPr="007046C4">
        <w:rPr>
          <w:rFonts w:ascii="Century Gothic" w:hAnsi="Century Gothic"/>
          <w:lang w:val="en-GB"/>
        </w:rPr>
        <w:t>eg</w:t>
      </w:r>
      <w:proofErr w:type="spellEnd"/>
      <w:r w:rsidRPr="007046C4">
        <w:rPr>
          <w:rFonts w:ascii="Century Gothic" w:hAnsi="Century Gothic"/>
          <w:lang w:val="en-GB"/>
        </w:rPr>
        <w:t xml:space="preserve"> possibly parental complaints) as appropriate to be dealt with under the developmental framework of the appraisal process. In such circumstances, the appraiser will initially seek guidance from HR/</w:t>
      </w:r>
      <w:proofErr w:type="gramStart"/>
      <w:r w:rsidRPr="007046C4">
        <w:rPr>
          <w:rFonts w:ascii="Century Gothic" w:hAnsi="Century Gothic"/>
          <w:lang w:val="en-GB"/>
        </w:rPr>
        <w:t>Unions ,</w:t>
      </w:r>
      <w:proofErr w:type="gramEnd"/>
      <w:r w:rsidRPr="007046C4">
        <w:rPr>
          <w:rFonts w:ascii="Century Gothic" w:hAnsi="Century Gothic"/>
          <w:lang w:val="en-GB"/>
        </w:rPr>
        <w:t xml:space="preserve"> work within the relevant Kirklees policies and meet the appraisee formally to: </w:t>
      </w:r>
    </w:p>
    <w:p w:rsidRPr="007046C4" w:rsidR="001D40CC" w:rsidRDefault="00432D2E" w14:paraId="6521AA7D"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7966E8D" w14:textId="77777777">
      <w:pPr>
        <w:numPr>
          <w:ilvl w:val="0"/>
          <w:numId w:val="33"/>
        </w:numPr>
        <w:ind w:right="3" w:hanging="348"/>
        <w:rPr>
          <w:rFonts w:ascii="Century Gothic" w:hAnsi="Century Gothic"/>
          <w:lang w:val="en-GB"/>
        </w:rPr>
      </w:pPr>
      <w:r w:rsidRPr="007046C4">
        <w:rPr>
          <w:rFonts w:ascii="Century Gothic" w:hAnsi="Century Gothic"/>
          <w:lang w:val="en-GB"/>
        </w:rPr>
        <w:t xml:space="preserve">give clear feedback to the appraisee about the nature and seriousness of the concerns; </w:t>
      </w:r>
    </w:p>
    <w:p w:rsidRPr="007046C4" w:rsidR="001D40CC" w:rsidRDefault="00432D2E" w14:paraId="411BFBB4" w14:textId="77777777">
      <w:pPr>
        <w:numPr>
          <w:ilvl w:val="0"/>
          <w:numId w:val="33"/>
        </w:numPr>
        <w:spacing w:after="62"/>
        <w:ind w:right="3" w:hanging="348"/>
        <w:rPr>
          <w:rFonts w:ascii="Century Gothic" w:hAnsi="Century Gothic"/>
          <w:lang w:val="en-GB"/>
        </w:rPr>
      </w:pPr>
      <w:r w:rsidRPr="007046C4">
        <w:rPr>
          <w:rFonts w:ascii="Century Gothic" w:hAnsi="Century Gothic"/>
          <w:lang w:val="en-GB"/>
        </w:rPr>
        <w:t>give the appraisee the opportunity to comment and discuss the concerns;</w:t>
      </w:r>
      <w:r w:rsidRPr="007046C4">
        <w:rPr>
          <w:rFonts w:ascii="Century Gothic" w:hAnsi="Century Gothic"/>
          <w:b/>
          <w:lang w:val="en-GB"/>
        </w:rPr>
        <w:t xml:space="preserve"> </w:t>
      </w:r>
    </w:p>
    <w:p w:rsidRPr="007046C4" w:rsidR="001D40CC" w:rsidRDefault="00432D2E" w14:paraId="6993F21E" w14:textId="77777777">
      <w:pPr>
        <w:numPr>
          <w:ilvl w:val="0"/>
          <w:numId w:val="33"/>
        </w:numPr>
        <w:ind w:right="3" w:hanging="348"/>
        <w:rPr>
          <w:rFonts w:ascii="Century Gothic" w:hAnsi="Century Gothic"/>
          <w:lang w:val="en-GB"/>
        </w:rPr>
      </w:pPr>
      <w:r w:rsidRPr="007046C4">
        <w:rPr>
          <w:rFonts w:ascii="Century Gothic" w:hAnsi="Century Gothic"/>
          <w:lang w:val="en-GB"/>
        </w:rPr>
        <w:t xml:space="preserve">agree any support and timescales (e.g. coaching, mentoring, structured observations), that will be provided to help address those specific concerns; </w:t>
      </w:r>
    </w:p>
    <w:p w:rsidRPr="007046C4" w:rsidR="001D40CC" w:rsidRDefault="00432D2E" w14:paraId="6BBC5EE8" w14:textId="77777777">
      <w:pPr>
        <w:numPr>
          <w:ilvl w:val="0"/>
          <w:numId w:val="33"/>
        </w:numPr>
        <w:ind w:right="3" w:hanging="348"/>
        <w:rPr>
          <w:rFonts w:ascii="Century Gothic" w:hAnsi="Century Gothic"/>
          <w:lang w:val="en-GB"/>
        </w:rPr>
      </w:pPr>
      <w:r w:rsidRPr="007046C4">
        <w:rPr>
          <w:rFonts w:ascii="Century Gothic" w:hAnsi="Century Gothic"/>
          <w:lang w:val="en-GB"/>
        </w:rPr>
        <w:t xml:space="preserve">make clear how, and by when, the appraiser will review progress; </w:t>
      </w:r>
    </w:p>
    <w:p w:rsidRPr="007046C4" w:rsidR="001D40CC" w:rsidRDefault="00432D2E" w14:paraId="3491EDB5" w14:textId="77777777">
      <w:pPr>
        <w:numPr>
          <w:ilvl w:val="0"/>
          <w:numId w:val="33"/>
        </w:numPr>
        <w:ind w:right="3" w:hanging="348"/>
        <w:rPr>
          <w:rFonts w:ascii="Century Gothic" w:hAnsi="Century Gothic"/>
          <w:lang w:val="en-GB"/>
        </w:rPr>
      </w:pPr>
      <w:r w:rsidRPr="007046C4">
        <w:rPr>
          <w:rFonts w:ascii="Century Gothic" w:hAnsi="Century Gothic"/>
          <w:lang w:val="en-GB"/>
        </w:rPr>
        <w:t xml:space="preserve">explain the implications and process if no – or insufficient – improvement is made. </w:t>
      </w:r>
    </w:p>
    <w:p w:rsidRPr="007046C4" w:rsidR="001D40CC" w:rsidRDefault="00432D2E" w14:paraId="5D59034E" w14:textId="77777777">
      <w:pPr>
        <w:spacing w:after="0" w:line="259" w:lineRule="auto"/>
        <w:ind w:left="113"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AE0BD46" w14:textId="77777777">
      <w:pPr>
        <w:ind w:left="123" w:right="3"/>
        <w:rPr>
          <w:rFonts w:ascii="Century Gothic" w:hAnsi="Century Gothic"/>
          <w:lang w:val="en-GB"/>
        </w:rPr>
      </w:pPr>
      <w:r w:rsidRPr="007046C4">
        <w:rPr>
          <w:rFonts w:ascii="Century Gothic" w:hAnsi="Century Gothic"/>
          <w:lang w:val="en-GB"/>
        </w:rPr>
        <w:t xml:space="preserve">When progress is reviewed, if the appraiser is satisfied that the appraisee has made, or is making, sufficient improvement, the appraisal process will continue as normal, with any remaining issues continuing to be addressed through that process. </w:t>
      </w:r>
    </w:p>
    <w:p w:rsidRPr="007046C4" w:rsidR="001D40CC" w:rsidRDefault="00432D2E" w14:paraId="5AC9FC85" w14:textId="77777777">
      <w:pPr>
        <w:spacing w:after="0" w:line="259" w:lineRule="auto"/>
        <w:ind w:left="113"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1E96F35" w14:textId="77777777">
      <w:pPr>
        <w:ind w:left="123" w:right="3"/>
        <w:rPr>
          <w:rFonts w:ascii="Century Gothic" w:hAnsi="Century Gothic"/>
          <w:lang w:val="en-GB"/>
        </w:rPr>
      </w:pPr>
      <w:r w:rsidRPr="007046C4">
        <w:rPr>
          <w:rFonts w:ascii="Century Gothic" w:hAnsi="Century Gothic"/>
          <w:lang w:val="en-GB"/>
        </w:rPr>
        <w:t xml:space="preserve">Where formal meetings are held as part of the appraisal process, the appraiser will provide the appraisee with a record of the meeting within five days and the appraisee has five days to add any comments prior to signing of the record by both parties. </w:t>
      </w:r>
    </w:p>
    <w:p w:rsidRPr="007046C4" w:rsidR="001D40CC" w:rsidRDefault="00432D2E" w14:paraId="435C0584"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3C4C7ACF"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5D103994"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527DCF90"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3F909743"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2907B7EA"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282745EE"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P="00982594" w:rsidRDefault="00432D2E" w14:paraId="07614A77" w14:textId="16EF7DD6">
      <w:pPr>
        <w:spacing w:after="0" w:line="259" w:lineRule="auto"/>
        <w:ind w:left="0" w:firstLine="0"/>
        <w:rPr>
          <w:rFonts w:ascii="Century Gothic" w:hAnsi="Century Gothic"/>
          <w:lang w:val="en-GB"/>
        </w:rPr>
      </w:pPr>
      <w:r w:rsidRPr="007046C4">
        <w:rPr>
          <w:rFonts w:ascii="Century Gothic" w:hAnsi="Century Gothic"/>
          <w:color w:val="FFFFFF"/>
          <w:sz w:val="28"/>
          <w:lang w:val="en-GB"/>
        </w:rPr>
        <w:t xml:space="preserve">AL TARGETED   ACTION PLAN  </w:t>
      </w:r>
    </w:p>
    <w:p w:rsidRPr="007046C4" w:rsidR="001D40CC" w:rsidRDefault="00432D2E" w14:paraId="3A7260AB"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tbl>
      <w:tblPr>
        <w:tblStyle w:val="TableGrid0"/>
        <w:tblW w:w="0" w:type="auto"/>
        <w:tblInd w:w="10" w:type="dxa"/>
        <w:tblLook w:val="04A0" w:firstRow="1" w:lastRow="0" w:firstColumn="1" w:lastColumn="0" w:noHBand="0" w:noVBand="1"/>
      </w:tblPr>
      <w:tblGrid>
        <w:gridCol w:w="14998"/>
      </w:tblGrid>
      <w:tr w:rsidR="00982594" w:rsidTr="00982594" w14:paraId="4EF8657A" w14:textId="77777777">
        <w:tc>
          <w:tcPr>
            <w:tcW w:w="15006" w:type="dxa"/>
            <w:shd w:val="clear" w:color="auto" w:fill="FF0000"/>
          </w:tcPr>
          <w:p w:rsidRPr="00982594" w:rsidR="00982594" w:rsidP="00982594" w:rsidRDefault="00982594" w14:paraId="7230A35F" w14:textId="31EB7B74">
            <w:pPr>
              <w:spacing w:after="2" w:line="259" w:lineRule="auto"/>
              <w:ind w:left="0" w:firstLine="0"/>
              <w:jc w:val="center"/>
              <w:rPr>
                <w:rFonts w:ascii="Century Gothic" w:hAnsi="Century Gothic"/>
                <w:b/>
                <w:color w:val="FFFFFF" w:themeColor="background1"/>
                <w:sz w:val="22"/>
                <w:lang w:val="en-GB"/>
              </w:rPr>
            </w:pPr>
            <w:r w:rsidRPr="00982594">
              <w:rPr>
                <w:rFonts w:ascii="Century Gothic" w:hAnsi="Century Gothic"/>
                <w:b/>
                <w:color w:val="FFFFFF" w:themeColor="background1"/>
                <w:sz w:val="28"/>
                <w:szCs w:val="28"/>
                <w:lang w:val="en-GB"/>
              </w:rPr>
              <w:t>APPRAISAL TARGETED ACTION PLAN</w:t>
            </w:r>
          </w:p>
        </w:tc>
      </w:tr>
    </w:tbl>
    <w:p w:rsidR="00982594" w:rsidRDefault="00982594" w14:paraId="70006D05" w14:textId="5B6347EF">
      <w:pPr>
        <w:spacing w:after="2" w:line="259" w:lineRule="auto"/>
        <w:ind w:left="10"/>
        <w:rPr>
          <w:rFonts w:ascii="Century Gothic" w:hAnsi="Century Gothic"/>
          <w:b/>
          <w:sz w:val="22"/>
          <w:lang w:val="en-GB"/>
        </w:rPr>
      </w:pPr>
    </w:p>
    <w:p w:rsidR="00982594" w:rsidRDefault="00982594" w14:paraId="0ACB840E" w14:textId="77777777">
      <w:pPr>
        <w:spacing w:after="2" w:line="259" w:lineRule="auto"/>
        <w:ind w:left="10"/>
        <w:rPr>
          <w:rFonts w:ascii="Century Gothic" w:hAnsi="Century Gothic"/>
          <w:b/>
          <w:sz w:val="22"/>
          <w:lang w:val="en-GB"/>
        </w:rPr>
      </w:pPr>
    </w:p>
    <w:p w:rsidRPr="007046C4" w:rsidR="001D40CC" w:rsidRDefault="00432D2E" w14:paraId="50F344C1" w14:textId="53FB6FE4">
      <w:pPr>
        <w:spacing w:after="2" w:line="259" w:lineRule="auto"/>
        <w:ind w:left="10"/>
        <w:rPr>
          <w:rFonts w:ascii="Century Gothic" w:hAnsi="Century Gothic"/>
          <w:lang w:val="en-GB"/>
        </w:rPr>
      </w:pPr>
      <w:r w:rsidRPr="007046C4">
        <w:rPr>
          <w:rFonts w:ascii="Century Gothic" w:hAnsi="Century Gothic"/>
          <w:b/>
          <w:sz w:val="22"/>
          <w:lang w:val="en-GB"/>
        </w:rPr>
        <w:t xml:space="preserve">Appraisees must be aware that following the end of this review period either it will be decided that: </w:t>
      </w:r>
    </w:p>
    <w:p w:rsidRPr="00982594" w:rsidR="00982594" w:rsidP="00982594" w:rsidRDefault="00432D2E" w14:paraId="6E30DDF7" w14:textId="77777777">
      <w:pPr>
        <w:pStyle w:val="Heading3"/>
        <w:numPr>
          <w:ilvl w:val="0"/>
          <w:numId w:val="42"/>
        </w:numPr>
        <w:ind w:right="0"/>
        <w:rPr>
          <w:rFonts w:ascii="Century Gothic" w:hAnsi="Century Gothic"/>
          <w:b w:val="0"/>
          <w:bCs/>
          <w:lang w:val="en-GB"/>
        </w:rPr>
      </w:pPr>
      <w:r w:rsidRPr="00982594">
        <w:rPr>
          <w:rFonts w:ascii="Century Gothic" w:hAnsi="Century Gothic"/>
          <w:b w:val="0"/>
          <w:bCs/>
          <w:lang w:val="en-GB"/>
        </w:rPr>
        <w:t>Sufficient evidence of progress has been made against the objectives and no further action will be taken</w:t>
      </w:r>
    </w:p>
    <w:p w:rsidRPr="00982594" w:rsidR="00982594" w:rsidP="00982594" w:rsidRDefault="00432D2E" w14:paraId="063A5989" w14:textId="77777777">
      <w:pPr>
        <w:pStyle w:val="Heading3"/>
        <w:numPr>
          <w:ilvl w:val="0"/>
          <w:numId w:val="42"/>
        </w:numPr>
        <w:ind w:right="0"/>
        <w:rPr>
          <w:rFonts w:ascii="Century Gothic" w:hAnsi="Century Gothic"/>
          <w:b w:val="0"/>
          <w:bCs/>
          <w:lang w:val="en-GB"/>
        </w:rPr>
      </w:pPr>
      <w:r w:rsidRPr="00982594">
        <w:rPr>
          <w:rFonts w:ascii="Century Gothic" w:hAnsi="Century Gothic"/>
          <w:b w:val="0"/>
          <w:bCs/>
          <w:lang w:val="en-GB"/>
        </w:rPr>
        <w:t xml:space="preserve">Partial progress has been made against the objectives and the review period should be extended  </w:t>
      </w:r>
    </w:p>
    <w:p w:rsidRPr="00982594" w:rsidR="001D40CC" w:rsidP="00982594" w:rsidRDefault="00432D2E" w14:paraId="1303BDF8" w14:textId="5B3B1FA8">
      <w:pPr>
        <w:pStyle w:val="Heading3"/>
        <w:numPr>
          <w:ilvl w:val="0"/>
          <w:numId w:val="42"/>
        </w:numPr>
        <w:ind w:right="0"/>
        <w:rPr>
          <w:rFonts w:ascii="Century Gothic" w:hAnsi="Century Gothic"/>
          <w:b w:val="0"/>
          <w:bCs/>
          <w:lang w:val="en-GB"/>
        </w:rPr>
      </w:pPr>
      <w:r w:rsidRPr="00982594">
        <w:rPr>
          <w:rFonts w:ascii="Century Gothic" w:hAnsi="Century Gothic"/>
          <w:b w:val="0"/>
          <w:bCs/>
          <w:lang w:val="en-GB"/>
        </w:rPr>
        <w:t xml:space="preserve">Insufficient evidence of progress has been made against the objectives and the capability procedure will be invoked.   </w:t>
      </w:r>
    </w:p>
    <w:p w:rsidRPr="007046C4" w:rsidR="001D40CC" w:rsidRDefault="00432D2E" w14:paraId="119B8406"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bl>
      <w:tblPr>
        <w:tblStyle w:val="TableGrid"/>
        <w:tblW w:w="15276" w:type="dxa"/>
        <w:tblInd w:w="-107" w:type="dxa"/>
        <w:tblCellMar>
          <w:top w:w="44" w:type="dxa"/>
          <w:left w:w="107" w:type="dxa"/>
          <w:right w:w="115" w:type="dxa"/>
        </w:tblCellMar>
        <w:tblLook w:val="04A0" w:firstRow="1" w:lastRow="0" w:firstColumn="1" w:lastColumn="0" w:noHBand="0" w:noVBand="1"/>
      </w:tblPr>
      <w:tblGrid>
        <w:gridCol w:w="15276"/>
      </w:tblGrid>
      <w:tr w:rsidRPr="007046C4" w:rsidR="001D40CC" w14:paraId="16DEEF3A" w14:textId="77777777">
        <w:trPr>
          <w:trHeight w:val="253"/>
        </w:trPr>
        <w:tc>
          <w:tcPr>
            <w:tcW w:w="15276" w:type="dxa"/>
            <w:tcBorders>
              <w:top w:val="single" w:color="000000" w:sz="4" w:space="0"/>
              <w:left w:val="single" w:color="000000" w:sz="4" w:space="0"/>
              <w:bottom w:val="single" w:color="000000" w:sz="4" w:space="0"/>
              <w:right w:val="single" w:color="000000" w:sz="4" w:space="0"/>
            </w:tcBorders>
            <w:shd w:val="clear" w:color="auto" w:fill="D9D9D9"/>
          </w:tcPr>
          <w:p w:rsidRPr="007046C4" w:rsidR="001D40CC" w:rsidRDefault="00432D2E" w14:paraId="1624A51C"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APPRAISAL DETAILS  </w:t>
            </w:r>
          </w:p>
        </w:tc>
      </w:tr>
      <w:tr w:rsidRPr="007046C4" w:rsidR="001D40CC" w14:paraId="4CD1DF5A" w14:textId="77777777">
        <w:trPr>
          <w:trHeight w:val="522"/>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018C4590" w14:textId="77777777">
            <w:pPr>
              <w:spacing w:after="0" w:line="259" w:lineRule="auto"/>
              <w:ind w:left="0" w:firstLine="0"/>
              <w:rPr>
                <w:rFonts w:ascii="Century Gothic" w:hAnsi="Century Gothic"/>
                <w:lang w:val="en-GB"/>
              </w:rPr>
            </w:pPr>
            <w:r w:rsidRPr="007046C4">
              <w:rPr>
                <w:rFonts w:ascii="Century Gothic" w:hAnsi="Century Gothic"/>
                <w:b/>
                <w:sz w:val="22"/>
                <w:lang w:val="en-GB"/>
              </w:rPr>
              <w:t>Name of Appraisee</w:t>
            </w:r>
            <w:r w:rsidRPr="007046C4">
              <w:rPr>
                <w:rFonts w:ascii="Century Gothic" w:hAnsi="Century Gothic"/>
                <w:sz w:val="22"/>
                <w:lang w:val="en-GB"/>
              </w:rPr>
              <w:t xml:space="preserve">:                                                                                                                                    </w:t>
            </w:r>
            <w:r w:rsidRPr="007046C4">
              <w:rPr>
                <w:rFonts w:ascii="Century Gothic" w:hAnsi="Century Gothic"/>
                <w:b/>
                <w:sz w:val="22"/>
                <w:lang w:val="en-GB"/>
              </w:rPr>
              <w:t>Post</w:t>
            </w:r>
            <w:r w:rsidRPr="007046C4">
              <w:rPr>
                <w:rFonts w:ascii="Century Gothic" w:hAnsi="Century Gothic"/>
                <w:sz w:val="22"/>
                <w:lang w:val="en-GB"/>
              </w:rPr>
              <w:t xml:space="preserve">: </w:t>
            </w:r>
            <w:r w:rsidRPr="007046C4">
              <w:rPr>
                <w:rFonts w:ascii="Century Gothic" w:hAnsi="Century Gothic"/>
                <w:lang w:val="en-GB"/>
              </w:rPr>
              <w:t xml:space="preserve"> </w:t>
            </w:r>
          </w:p>
          <w:p w:rsidRPr="007046C4" w:rsidR="001D40CC" w:rsidRDefault="00432D2E" w14:paraId="7D554F58"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r w:rsidRPr="007046C4" w:rsidR="001D40CC" w14:paraId="4B2CC448" w14:textId="77777777">
        <w:trPr>
          <w:trHeight w:val="523"/>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2A7252CB" w14:textId="558B9283">
            <w:pPr>
              <w:spacing w:after="0" w:line="259" w:lineRule="auto"/>
              <w:ind w:left="0" w:firstLine="0"/>
              <w:rPr>
                <w:rFonts w:ascii="Century Gothic" w:hAnsi="Century Gothic"/>
                <w:lang w:val="en-GB"/>
              </w:rPr>
            </w:pPr>
            <w:r w:rsidRPr="007046C4">
              <w:rPr>
                <w:rFonts w:ascii="Century Gothic" w:hAnsi="Century Gothic"/>
                <w:b/>
                <w:sz w:val="22"/>
                <w:lang w:val="en-GB"/>
              </w:rPr>
              <w:t>Name of School</w:t>
            </w:r>
            <w:r w:rsidRPr="007046C4">
              <w:rPr>
                <w:rFonts w:ascii="Century Gothic" w:hAnsi="Century Gothic"/>
                <w:sz w:val="22"/>
                <w:lang w:val="en-GB"/>
              </w:rPr>
              <w:t xml:space="preserve">: </w:t>
            </w:r>
            <w:r w:rsidR="00B970C5">
              <w:rPr>
                <w:rFonts w:ascii="Century Gothic" w:hAnsi="Century Gothic"/>
                <w:sz w:val="22"/>
                <w:lang w:val="en-GB"/>
              </w:rPr>
              <w:t>CENTRAL PRIMARY SCHOOL</w:t>
            </w:r>
            <w:r w:rsidRPr="007046C4">
              <w:rPr>
                <w:rFonts w:ascii="Century Gothic" w:hAnsi="Century Gothic"/>
                <w:lang w:val="en-GB"/>
              </w:rPr>
              <w:t xml:space="preserve"> </w:t>
            </w:r>
          </w:p>
          <w:p w:rsidRPr="007046C4" w:rsidR="001D40CC" w:rsidRDefault="00432D2E" w14:paraId="7EDEFA14"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r w:rsidRPr="007046C4" w:rsidR="001D40CC" w14:paraId="416A5926" w14:textId="77777777">
        <w:trPr>
          <w:trHeight w:val="523"/>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0F72D11B" w14:textId="77777777">
            <w:pPr>
              <w:spacing w:after="0" w:line="259" w:lineRule="auto"/>
              <w:ind w:left="0" w:firstLine="0"/>
              <w:rPr>
                <w:rFonts w:ascii="Century Gothic" w:hAnsi="Century Gothic"/>
                <w:lang w:val="en-GB"/>
              </w:rPr>
            </w:pPr>
            <w:r w:rsidRPr="007046C4">
              <w:rPr>
                <w:rFonts w:ascii="Century Gothic" w:hAnsi="Century Gothic"/>
                <w:b/>
                <w:sz w:val="22"/>
                <w:lang w:val="en-GB"/>
              </w:rPr>
              <w:t xml:space="preserve">Name of appraiser </w:t>
            </w:r>
            <w:r w:rsidRPr="007046C4">
              <w:rPr>
                <w:rFonts w:ascii="Century Gothic" w:hAnsi="Century Gothic"/>
                <w:b/>
                <w:lang w:val="en-GB"/>
              </w:rPr>
              <w:t xml:space="preserve"> </w:t>
            </w:r>
          </w:p>
          <w:p w:rsidRPr="007046C4" w:rsidR="001D40CC" w:rsidRDefault="00432D2E" w14:paraId="42CCAF3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r w:rsidRPr="007046C4" w:rsidR="001D40CC" w14:paraId="0ADF24B1" w14:textId="77777777">
        <w:trPr>
          <w:trHeight w:val="523"/>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27EAD8EE" w14:textId="77777777">
            <w:pPr>
              <w:spacing w:after="0" w:line="259" w:lineRule="auto"/>
              <w:ind w:left="0" w:firstLine="0"/>
              <w:rPr>
                <w:rFonts w:ascii="Century Gothic" w:hAnsi="Century Gothic"/>
                <w:lang w:val="en-GB"/>
              </w:rPr>
            </w:pPr>
            <w:r w:rsidRPr="007046C4">
              <w:rPr>
                <w:rFonts w:ascii="Century Gothic" w:hAnsi="Century Gothic"/>
                <w:b/>
                <w:sz w:val="22"/>
                <w:lang w:val="en-GB"/>
              </w:rPr>
              <w:t>Appraisal period</w:t>
            </w:r>
            <w:r w:rsidRPr="007046C4">
              <w:rPr>
                <w:rFonts w:ascii="Century Gothic" w:hAnsi="Century Gothic"/>
                <w:sz w:val="22"/>
                <w:lang w:val="en-GB"/>
              </w:rPr>
              <w:t>: From………………………  to …………………………………</w:t>
            </w:r>
            <w:r w:rsidRPr="007046C4">
              <w:rPr>
                <w:rFonts w:ascii="Century Gothic" w:hAnsi="Century Gothic"/>
                <w:lang w:val="en-GB"/>
              </w:rPr>
              <w:t xml:space="preserve"> </w:t>
            </w:r>
          </w:p>
          <w:p w:rsidRPr="007046C4" w:rsidR="001D40CC" w:rsidRDefault="00432D2E" w14:paraId="7790D8EE"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r w:rsidRPr="007046C4" w:rsidR="001D40CC" w14:paraId="1F55022E" w14:textId="77777777">
        <w:trPr>
          <w:trHeight w:val="524"/>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2D8F4217" w14:textId="77777777">
            <w:pPr>
              <w:spacing w:after="0" w:line="259" w:lineRule="auto"/>
              <w:ind w:left="0" w:firstLine="0"/>
              <w:rPr>
                <w:rFonts w:ascii="Century Gothic" w:hAnsi="Century Gothic"/>
                <w:lang w:val="en-GB"/>
              </w:rPr>
            </w:pPr>
            <w:r w:rsidRPr="007046C4">
              <w:rPr>
                <w:rFonts w:ascii="Century Gothic" w:hAnsi="Century Gothic"/>
                <w:b/>
                <w:sz w:val="22"/>
                <w:lang w:val="en-GB"/>
              </w:rPr>
              <w:t>Date of review meeting</w:t>
            </w:r>
            <w:r w:rsidRPr="007046C4">
              <w:rPr>
                <w:rFonts w:ascii="Century Gothic" w:hAnsi="Century Gothic"/>
                <w:sz w:val="22"/>
                <w:lang w:val="en-GB"/>
              </w:rPr>
              <w:t xml:space="preserve">: </w:t>
            </w:r>
            <w:r w:rsidRPr="007046C4">
              <w:rPr>
                <w:rFonts w:ascii="Century Gothic" w:hAnsi="Century Gothic"/>
                <w:lang w:val="en-GB"/>
              </w:rPr>
              <w:t xml:space="preserve"> </w:t>
            </w:r>
          </w:p>
          <w:p w:rsidRPr="007046C4" w:rsidR="001D40CC" w:rsidRDefault="00432D2E" w14:paraId="6BE73123"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432D2E" w14:paraId="1B4158EF"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bl>
      <w:tblPr>
        <w:tblStyle w:val="TableGrid"/>
        <w:tblW w:w="15276" w:type="dxa"/>
        <w:tblInd w:w="-107" w:type="dxa"/>
        <w:tblCellMar>
          <w:top w:w="45" w:type="dxa"/>
          <w:left w:w="107" w:type="dxa"/>
          <w:right w:w="115" w:type="dxa"/>
        </w:tblCellMar>
        <w:tblLook w:val="04A0" w:firstRow="1" w:lastRow="0" w:firstColumn="1" w:lastColumn="0" w:noHBand="0" w:noVBand="1"/>
      </w:tblPr>
      <w:tblGrid>
        <w:gridCol w:w="15276"/>
      </w:tblGrid>
      <w:tr w:rsidRPr="007046C4" w:rsidR="001D40CC" w14:paraId="7C5CBEB8" w14:textId="77777777">
        <w:trPr>
          <w:trHeight w:val="251"/>
        </w:trPr>
        <w:tc>
          <w:tcPr>
            <w:tcW w:w="15276" w:type="dxa"/>
            <w:tcBorders>
              <w:top w:val="single" w:color="000000" w:sz="4" w:space="0"/>
              <w:left w:val="single" w:color="000000" w:sz="4" w:space="0"/>
              <w:bottom w:val="single" w:color="000000" w:sz="4" w:space="0"/>
              <w:right w:val="single" w:color="000000" w:sz="4" w:space="0"/>
            </w:tcBorders>
            <w:shd w:val="clear" w:color="auto" w:fill="D9D9D9"/>
          </w:tcPr>
          <w:p w:rsidRPr="007046C4" w:rsidR="001D40CC" w:rsidRDefault="00432D2E" w14:paraId="34FD8179"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CONCERNS IDENTIFIED  </w:t>
            </w:r>
          </w:p>
        </w:tc>
      </w:tr>
      <w:tr w:rsidRPr="007046C4" w:rsidR="001D40CC" w14:paraId="30126D28" w14:textId="77777777">
        <w:trPr>
          <w:trHeight w:val="1300"/>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0D0D88CA" w14:textId="77777777">
            <w:pPr>
              <w:spacing w:after="1" w:line="259" w:lineRule="auto"/>
              <w:ind w:left="0" w:firstLine="0"/>
              <w:rPr>
                <w:rFonts w:ascii="Century Gothic" w:hAnsi="Century Gothic"/>
                <w:lang w:val="en-GB"/>
              </w:rPr>
            </w:pPr>
            <w:r w:rsidRPr="007046C4">
              <w:rPr>
                <w:rFonts w:ascii="Century Gothic" w:hAnsi="Century Gothic"/>
                <w:sz w:val="22"/>
                <w:lang w:val="en-GB"/>
              </w:rPr>
              <w:t xml:space="preserve">To be completed where there are concerns about performance.  The information below should include – </w:t>
            </w:r>
            <w:r w:rsidRPr="007046C4">
              <w:rPr>
                <w:rFonts w:ascii="Century Gothic" w:hAnsi="Century Gothic"/>
                <w:lang w:val="en-GB"/>
              </w:rPr>
              <w:t xml:space="preserve"> </w:t>
            </w:r>
          </w:p>
          <w:p w:rsidRPr="007046C4" w:rsidR="001D40CC" w:rsidRDefault="00432D2E" w14:paraId="5B456F3E" w14:textId="77777777">
            <w:pPr>
              <w:numPr>
                <w:ilvl w:val="0"/>
                <w:numId w:val="35"/>
              </w:numPr>
              <w:spacing w:after="2" w:line="259" w:lineRule="auto"/>
              <w:ind w:hanging="360"/>
              <w:rPr>
                <w:rFonts w:ascii="Century Gothic" w:hAnsi="Century Gothic"/>
                <w:lang w:val="en-GB"/>
              </w:rPr>
            </w:pPr>
            <w:r w:rsidRPr="007046C4">
              <w:rPr>
                <w:rFonts w:ascii="Century Gothic" w:hAnsi="Century Gothic"/>
                <w:lang w:val="en-GB"/>
              </w:rPr>
              <w:t xml:space="preserve">Nature of the concern </w:t>
            </w:r>
          </w:p>
          <w:p w:rsidRPr="007046C4" w:rsidR="001D40CC" w:rsidRDefault="00432D2E" w14:paraId="11C990C4" w14:textId="77777777">
            <w:pPr>
              <w:numPr>
                <w:ilvl w:val="0"/>
                <w:numId w:val="35"/>
              </w:numPr>
              <w:spacing w:after="0" w:line="259" w:lineRule="auto"/>
              <w:ind w:hanging="360"/>
              <w:rPr>
                <w:rFonts w:ascii="Century Gothic" w:hAnsi="Century Gothic"/>
                <w:lang w:val="en-GB"/>
              </w:rPr>
            </w:pPr>
            <w:r w:rsidRPr="007046C4">
              <w:rPr>
                <w:rFonts w:ascii="Century Gothic" w:hAnsi="Century Gothic"/>
                <w:lang w:val="en-GB"/>
              </w:rPr>
              <w:t xml:space="preserve">Feedback and support previously given  </w:t>
            </w:r>
          </w:p>
          <w:p w:rsidRPr="007046C4" w:rsidR="001D40CC" w:rsidRDefault="00432D2E" w14:paraId="7CC3709D" w14:textId="77777777">
            <w:pPr>
              <w:numPr>
                <w:ilvl w:val="0"/>
                <w:numId w:val="35"/>
              </w:numPr>
              <w:spacing w:after="0" w:line="259" w:lineRule="auto"/>
              <w:ind w:hanging="360"/>
              <w:rPr>
                <w:rFonts w:ascii="Century Gothic" w:hAnsi="Century Gothic"/>
                <w:lang w:val="en-GB"/>
              </w:rPr>
            </w:pPr>
            <w:r w:rsidRPr="007046C4">
              <w:rPr>
                <w:rFonts w:ascii="Century Gothic" w:hAnsi="Century Gothic"/>
                <w:lang w:val="en-GB"/>
              </w:rPr>
              <w:t xml:space="preserve">Appraisal objectives (where relevant) </w:t>
            </w:r>
          </w:p>
          <w:p w:rsidRPr="007046C4" w:rsidR="001D40CC" w:rsidRDefault="00432D2E" w14:paraId="70C426D3" w14:textId="77777777">
            <w:pPr>
              <w:numPr>
                <w:ilvl w:val="0"/>
                <w:numId w:val="35"/>
              </w:numPr>
              <w:spacing w:after="0" w:line="259" w:lineRule="auto"/>
              <w:ind w:hanging="360"/>
              <w:rPr>
                <w:rFonts w:ascii="Century Gothic" w:hAnsi="Century Gothic"/>
                <w:lang w:val="en-GB"/>
              </w:rPr>
            </w:pPr>
            <w:r w:rsidRPr="007046C4">
              <w:rPr>
                <w:rFonts w:ascii="Century Gothic" w:hAnsi="Century Gothic"/>
                <w:lang w:val="en-GB"/>
              </w:rPr>
              <w:t xml:space="preserve">Specified standards (where relevant) </w:t>
            </w:r>
          </w:p>
        </w:tc>
      </w:tr>
      <w:tr w:rsidRPr="007046C4" w:rsidR="001D40CC" w14:paraId="4D574C8D" w14:textId="77777777">
        <w:trPr>
          <w:trHeight w:val="2806"/>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4DF25ECA" w14:textId="77777777">
            <w:pPr>
              <w:numPr>
                <w:ilvl w:val="0"/>
                <w:numId w:val="36"/>
              </w:numPr>
              <w:spacing w:after="0" w:line="259" w:lineRule="auto"/>
              <w:ind w:hanging="360"/>
              <w:rPr>
                <w:rFonts w:ascii="Century Gothic" w:hAnsi="Century Gothic"/>
                <w:lang w:val="en-GB"/>
              </w:rPr>
            </w:pPr>
            <w:r w:rsidRPr="007046C4">
              <w:rPr>
                <w:rFonts w:ascii="Century Gothic" w:hAnsi="Century Gothic"/>
                <w:sz w:val="22"/>
                <w:lang w:val="en-GB"/>
              </w:rPr>
              <w:t xml:space="preserve">Nature of the concern </w:t>
            </w:r>
          </w:p>
          <w:p w:rsidRPr="007046C4" w:rsidR="001D40CC" w:rsidRDefault="00432D2E" w14:paraId="662B3B41"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38D1E9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7DAF82B" w14:textId="77777777">
            <w:pPr>
              <w:spacing w:after="45"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66F72BF" w14:textId="77777777">
            <w:pPr>
              <w:numPr>
                <w:ilvl w:val="0"/>
                <w:numId w:val="36"/>
              </w:numPr>
              <w:spacing w:after="0" w:line="259" w:lineRule="auto"/>
              <w:ind w:hanging="360"/>
              <w:rPr>
                <w:rFonts w:ascii="Century Gothic" w:hAnsi="Century Gothic"/>
                <w:lang w:val="en-GB"/>
              </w:rPr>
            </w:pPr>
            <w:r w:rsidRPr="007046C4">
              <w:rPr>
                <w:rFonts w:ascii="Century Gothic" w:hAnsi="Century Gothic"/>
                <w:sz w:val="22"/>
                <w:lang w:val="en-GB"/>
              </w:rPr>
              <w:t xml:space="preserve">Feedback and support previously given </w:t>
            </w:r>
          </w:p>
          <w:p w:rsidRPr="007046C4" w:rsidR="001D40CC" w:rsidRDefault="00432D2E" w14:paraId="1C91DD3C"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2E1041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D66B029" w14:textId="77777777">
            <w:pPr>
              <w:spacing w:after="45"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780EB83" w14:textId="77777777">
            <w:pPr>
              <w:numPr>
                <w:ilvl w:val="0"/>
                <w:numId w:val="36"/>
              </w:numPr>
              <w:spacing w:after="0" w:line="259" w:lineRule="auto"/>
              <w:ind w:hanging="360"/>
              <w:rPr>
                <w:rFonts w:ascii="Century Gothic" w:hAnsi="Century Gothic"/>
                <w:lang w:val="en-GB"/>
              </w:rPr>
            </w:pPr>
            <w:r w:rsidRPr="007046C4">
              <w:rPr>
                <w:rFonts w:ascii="Century Gothic" w:hAnsi="Century Gothic"/>
                <w:sz w:val="22"/>
                <w:lang w:val="en-GB"/>
              </w:rPr>
              <w:t xml:space="preserve">Appraisal objectives (where relevant) </w:t>
            </w:r>
          </w:p>
          <w:p w:rsidRPr="007046C4" w:rsidR="001D40CC" w:rsidRDefault="00432D2E" w14:paraId="07D7D989"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EC1012E"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1D40CC" w14:paraId="2920AD64" w14:textId="77777777">
      <w:pPr>
        <w:spacing w:after="0" w:line="259" w:lineRule="auto"/>
        <w:ind w:left="-874" w:right="15891" w:firstLine="0"/>
        <w:rPr>
          <w:rFonts w:ascii="Century Gothic" w:hAnsi="Century Gothic"/>
          <w:lang w:val="en-GB"/>
        </w:rPr>
      </w:pPr>
    </w:p>
    <w:tbl>
      <w:tblPr>
        <w:tblStyle w:val="TableGrid"/>
        <w:tblW w:w="15276" w:type="dxa"/>
        <w:tblInd w:w="-107" w:type="dxa"/>
        <w:tblCellMar>
          <w:top w:w="44" w:type="dxa"/>
          <w:left w:w="107" w:type="dxa"/>
          <w:right w:w="115" w:type="dxa"/>
        </w:tblCellMar>
        <w:tblLook w:val="04A0" w:firstRow="1" w:lastRow="0" w:firstColumn="1" w:lastColumn="0" w:noHBand="0" w:noVBand="1"/>
      </w:tblPr>
      <w:tblGrid>
        <w:gridCol w:w="15276"/>
      </w:tblGrid>
      <w:tr w:rsidRPr="007046C4" w:rsidR="001D40CC" w14:paraId="4079CCCE" w14:textId="77777777">
        <w:trPr>
          <w:trHeight w:val="1513"/>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65A8ABF1" w14:textId="77777777">
            <w:pPr>
              <w:spacing w:after="43"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2D93BDB" w14:textId="77777777">
            <w:pPr>
              <w:tabs>
                <w:tab w:val="center" w:pos="411"/>
                <w:tab w:val="center" w:pos="2296"/>
              </w:tabs>
              <w:spacing w:after="0" w:line="259" w:lineRule="auto"/>
              <w:ind w:left="0" w:firstLine="0"/>
              <w:rPr>
                <w:rFonts w:ascii="Century Gothic" w:hAnsi="Century Gothic"/>
                <w:lang w:val="en-GB"/>
              </w:rPr>
            </w:pPr>
            <w:r w:rsidRPr="007046C4">
              <w:rPr>
                <w:rFonts w:ascii="Century Gothic" w:hAnsi="Century Gothic"/>
                <w:sz w:val="22"/>
                <w:lang w:val="en-GB"/>
              </w:rPr>
              <w:tab/>
            </w:r>
            <w:r w:rsidRPr="007046C4">
              <w:rPr>
                <w:rFonts w:ascii="Century Gothic" w:hAnsi="Century Gothic" w:eastAsia="Segoe UI Symbol" w:cs="Segoe UI Symbol"/>
                <w:sz w:val="22"/>
                <w:lang w:val="en-GB"/>
              </w:rPr>
              <w:t></w:t>
            </w:r>
            <w:r w:rsidRPr="007046C4">
              <w:rPr>
                <w:rFonts w:ascii="Century Gothic" w:hAnsi="Century Gothic" w:eastAsia="Arial" w:cs="Arial"/>
                <w:sz w:val="22"/>
                <w:lang w:val="en-GB"/>
              </w:rPr>
              <w:t xml:space="preserve"> </w:t>
            </w:r>
            <w:r w:rsidRPr="007046C4">
              <w:rPr>
                <w:rFonts w:ascii="Century Gothic" w:hAnsi="Century Gothic" w:eastAsia="Arial" w:cs="Arial"/>
                <w:sz w:val="22"/>
                <w:lang w:val="en-GB"/>
              </w:rPr>
              <w:tab/>
            </w:r>
            <w:r w:rsidRPr="007046C4">
              <w:rPr>
                <w:rFonts w:ascii="Century Gothic" w:hAnsi="Century Gothic"/>
                <w:sz w:val="22"/>
                <w:lang w:val="en-GB"/>
              </w:rPr>
              <w:t xml:space="preserve">Specific standards (where relevant) </w:t>
            </w:r>
          </w:p>
          <w:p w:rsidRPr="007046C4" w:rsidR="001D40CC" w:rsidRDefault="00432D2E" w14:paraId="32DA0B5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1F1C6B8"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636170EF"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C3676D6"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r w:rsidRPr="007046C4" w:rsidR="001D40CC" w14:paraId="34459D29" w14:textId="77777777">
        <w:trPr>
          <w:trHeight w:val="276"/>
        </w:trPr>
        <w:tc>
          <w:tcPr>
            <w:tcW w:w="15276" w:type="dxa"/>
            <w:tcBorders>
              <w:top w:val="single" w:color="000000" w:sz="4" w:space="0"/>
              <w:left w:val="single" w:color="000000" w:sz="4" w:space="0"/>
              <w:bottom w:val="single" w:color="000000" w:sz="4" w:space="0"/>
              <w:right w:val="single" w:color="000000" w:sz="4" w:space="0"/>
            </w:tcBorders>
            <w:shd w:val="clear" w:color="auto" w:fill="D9D9D9"/>
          </w:tcPr>
          <w:p w:rsidRPr="007046C4" w:rsidR="001D40CC" w:rsidRDefault="00432D2E" w14:paraId="1BB2C53E" w14:textId="77777777">
            <w:pPr>
              <w:spacing w:after="0" w:line="259" w:lineRule="auto"/>
              <w:ind w:left="0" w:firstLine="0"/>
              <w:rPr>
                <w:rFonts w:ascii="Century Gothic" w:hAnsi="Century Gothic"/>
                <w:lang w:val="en-GB"/>
              </w:rPr>
            </w:pPr>
            <w:r w:rsidRPr="007046C4">
              <w:rPr>
                <w:rFonts w:ascii="Century Gothic" w:hAnsi="Century Gothic"/>
                <w:b/>
                <w:sz w:val="22"/>
                <w:lang w:val="en-GB"/>
              </w:rPr>
              <w:t>Details of any personal circumstances or other relevant factors and actions arising from them.</w:t>
            </w:r>
            <w:r w:rsidRPr="007046C4">
              <w:rPr>
                <w:rFonts w:ascii="Century Gothic" w:hAnsi="Century Gothic"/>
                <w:b/>
                <w:lang w:val="en-GB"/>
              </w:rPr>
              <w:t xml:space="preserve"> </w:t>
            </w:r>
          </w:p>
        </w:tc>
      </w:tr>
      <w:tr w:rsidRPr="007046C4" w:rsidR="001D40CC" w14:paraId="496C8182" w14:textId="77777777">
        <w:trPr>
          <w:trHeight w:val="1723"/>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6DAB0C3A"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6010135"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F983D12"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0E6BCE2F"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8D19140"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ABE3C95"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6F271564" w14:textId="77777777">
            <w:pPr>
              <w:spacing w:after="0" w:line="259" w:lineRule="auto"/>
              <w:ind w:left="360"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1D40CC" w14:paraId="62B12C85" w14:textId="77777777">
      <w:pPr>
        <w:rPr>
          <w:rFonts w:ascii="Century Gothic" w:hAnsi="Century Gothic"/>
          <w:lang w:val="en-GB"/>
        </w:rPr>
        <w:sectPr w:rsidRPr="007046C4" w:rsidR="001D40CC" w:rsidSect="00982594">
          <w:headerReference w:type="default" r:id="rId25"/>
          <w:footerReference w:type="default" r:id="rId26"/>
          <w:pgSz w:w="16838" w:h="11906" w:orient="landscape"/>
          <w:pgMar w:top="1140" w:right="947" w:bottom="1236" w:left="873" w:header="720" w:footer="714" w:gutter="0"/>
          <w:cols w:space="720"/>
        </w:sectPr>
      </w:pPr>
    </w:p>
    <w:tbl>
      <w:tblPr>
        <w:tblStyle w:val="TableGrid"/>
        <w:tblW w:w="15276" w:type="dxa"/>
        <w:tblInd w:w="-107" w:type="dxa"/>
        <w:tblCellMar>
          <w:top w:w="44" w:type="dxa"/>
          <w:left w:w="106" w:type="dxa"/>
          <w:right w:w="111" w:type="dxa"/>
        </w:tblCellMar>
        <w:tblLook w:val="04A0" w:firstRow="1" w:lastRow="0" w:firstColumn="1" w:lastColumn="0" w:noHBand="0" w:noVBand="1"/>
      </w:tblPr>
      <w:tblGrid>
        <w:gridCol w:w="2639"/>
        <w:gridCol w:w="2817"/>
        <w:gridCol w:w="2540"/>
        <w:gridCol w:w="1840"/>
        <w:gridCol w:w="1360"/>
        <w:gridCol w:w="4080"/>
      </w:tblGrid>
      <w:tr w:rsidRPr="007046C4" w:rsidR="001D40CC" w14:paraId="743FCD4F" w14:textId="77777777">
        <w:trPr>
          <w:trHeight w:val="545"/>
        </w:trPr>
        <w:tc>
          <w:tcPr>
            <w:tcW w:w="15276" w:type="dxa"/>
            <w:gridSpan w:val="6"/>
            <w:tcBorders>
              <w:top w:val="single" w:color="000000" w:sz="4" w:space="0"/>
              <w:left w:val="single" w:color="000000" w:sz="4" w:space="0"/>
              <w:bottom w:val="single" w:color="000000" w:sz="4" w:space="0"/>
              <w:right w:val="single" w:color="000000" w:sz="4" w:space="0"/>
            </w:tcBorders>
            <w:shd w:val="clear" w:color="auto" w:fill="D9D9D9"/>
          </w:tcPr>
          <w:p w:rsidRPr="007046C4" w:rsidR="001D40CC" w:rsidRDefault="00432D2E" w14:paraId="4205D16B" w14:textId="77777777">
            <w:pPr>
              <w:spacing w:after="0" w:line="259" w:lineRule="auto"/>
              <w:ind w:left="1" w:firstLine="0"/>
              <w:rPr>
                <w:rFonts w:ascii="Century Gothic" w:hAnsi="Century Gothic"/>
                <w:lang w:val="en-GB"/>
              </w:rPr>
            </w:pPr>
            <w:r w:rsidRPr="007046C4">
              <w:rPr>
                <w:rFonts w:ascii="Century Gothic" w:hAnsi="Century Gothic"/>
                <w:b/>
                <w:sz w:val="22"/>
                <w:lang w:val="en-GB"/>
              </w:rPr>
              <w:t xml:space="preserve">Details of additional support and development to be provided to address the concerns (include dates for support to be provided by).  Support may include coaching, mentoring, structured observations etc. </w:t>
            </w:r>
            <w:r w:rsidRPr="007046C4">
              <w:rPr>
                <w:rFonts w:ascii="Century Gothic" w:hAnsi="Century Gothic"/>
                <w:b/>
                <w:lang w:val="en-GB"/>
              </w:rPr>
              <w:t xml:space="preserve"> </w:t>
            </w:r>
          </w:p>
        </w:tc>
      </w:tr>
      <w:tr w:rsidRPr="007046C4" w:rsidR="001D40CC" w14:paraId="2840C7B6" w14:textId="77777777">
        <w:trPr>
          <w:trHeight w:val="988"/>
        </w:trPr>
        <w:tc>
          <w:tcPr>
            <w:tcW w:w="2658" w:type="dxa"/>
            <w:tcBorders>
              <w:top w:val="single" w:color="000000" w:sz="4" w:space="0"/>
              <w:left w:val="single" w:color="000000" w:sz="4" w:space="0"/>
              <w:bottom w:val="single" w:color="000000" w:sz="4" w:space="0"/>
              <w:right w:val="single" w:color="000000" w:sz="4" w:space="0"/>
            </w:tcBorders>
          </w:tcPr>
          <w:p w:rsidRPr="007046C4" w:rsidR="001D40CC" w:rsidRDefault="00432D2E" w14:paraId="4EB44EED" w14:textId="77777777">
            <w:pPr>
              <w:spacing w:after="0" w:line="259" w:lineRule="auto"/>
              <w:ind w:left="50" w:firstLine="0"/>
              <w:jc w:val="center"/>
              <w:rPr>
                <w:rFonts w:ascii="Century Gothic" w:hAnsi="Century Gothic"/>
                <w:lang w:val="en-GB"/>
              </w:rPr>
            </w:pPr>
            <w:r w:rsidRPr="007046C4">
              <w:rPr>
                <w:rFonts w:ascii="Century Gothic" w:hAnsi="Century Gothic"/>
                <w:lang w:val="en-GB"/>
              </w:rPr>
              <w:t xml:space="preserve"> </w:t>
            </w:r>
          </w:p>
          <w:p w:rsidRPr="007046C4" w:rsidR="001D40CC" w:rsidRDefault="00432D2E" w14:paraId="7644C46B" w14:textId="77777777">
            <w:pPr>
              <w:spacing w:after="0" w:line="259" w:lineRule="auto"/>
              <w:ind w:left="1" w:firstLine="0"/>
              <w:jc w:val="center"/>
              <w:rPr>
                <w:rFonts w:ascii="Century Gothic" w:hAnsi="Century Gothic"/>
                <w:lang w:val="en-GB"/>
              </w:rPr>
            </w:pPr>
            <w:r w:rsidRPr="007046C4">
              <w:rPr>
                <w:rFonts w:ascii="Century Gothic" w:hAnsi="Century Gothic"/>
                <w:b/>
                <w:lang w:val="en-GB"/>
              </w:rPr>
              <w:t>Areas of concern</w:t>
            </w:r>
            <w:r w:rsidRPr="007046C4">
              <w:rPr>
                <w:rFonts w:ascii="Century Gothic" w:hAnsi="Century Gothic"/>
                <w:lang w:val="en-GB"/>
              </w:rPr>
              <w:t xml:space="preserve"> </w:t>
            </w:r>
          </w:p>
        </w:tc>
        <w:tc>
          <w:tcPr>
            <w:tcW w:w="2837" w:type="dxa"/>
            <w:tcBorders>
              <w:top w:val="single" w:color="000000" w:sz="4" w:space="0"/>
              <w:left w:val="single" w:color="000000" w:sz="4" w:space="0"/>
              <w:bottom w:val="single" w:color="000000" w:sz="4" w:space="0"/>
              <w:right w:val="single" w:color="000000" w:sz="4" w:space="0"/>
            </w:tcBorders>
          </w:tcPr>
          <w:p w:rsidRPr="007046C4" w:rsidR="001D40CC" w:rsidRDefault="00432D2E" w14:paraId="47303368" w14:textId="77777777">
            <w:pPr>
              <w:spacing w:after="0" w:line="259" w:lineRule="auto"/>
              <w:ind w:left="45" w:firstLine="0"/>
              <w:jc w:val="center"/>
              <w:rPr>
                <w:rFonts w:ascii="Century Gothic" w:hAnsi="Century Gothic"/>
                <w:lang w:val="en-GB"/>
              </w:rPr>
            </w:pPr>
            <w:r w:rsidRPr="007046C4">
              <w:rPr>
                <w:rFonts w:ascii="Century Gothic" w:hAnsi="Century Gothic"/>
                <w:lang w:val="en-GB"/>
              </w:rPr>
              <w:t xml:space="preserve"> </w:t>
            </w:r>
          </w:p>
          <w:p w:rsidRPr="007046C4" w:rsidR="001D40CC" w:rsidRDefault="00432D2E" w14:paraId="1F310469" w14:textId="77777777">
            <w:pPr>
              <w:spacing w:after="0" w:line="259" w:lineRule="auto"/>
              <w:ind w:left="0" w:right="2" w:firstLine="0"/>
              <w:jc w:val="center"/>
              <w:rPr>
                <w:rFonts w:ascii="Century Gothic" w:hAnsi="Century Gothic"/>
                <w:lang w:val="en-GB"/>
              </w:rPr>
            </w:pPr>
            <w:r w:rsidRPr="007046C4">
              <w:rPr>
                <w:rFonts w:ascii="Century Gothic" w:hAnsi="Century Gothic"/>
                <w:b/>
                <w:lang w:val="en-GB"/>
              </w:rPr>
              <w:t>Support strategies</w:t>
            </w:r>
            <w:r w:rsidRPr="007046C4">
              <w:rPr>
                <w:rFonts w:ascii="Century Gothic" w:hAnsi="Century Gothic"/>
                <w:lang w:val="en-GB"/>
              </w:rPr>
              <w:t xml:space="preserve"> </w:t>
            </w:r>
          </w:p>
        </w:tc>
        <w:tc>
          <w:tcPr>
            <w:tcW w:w="2552" w:type="dxa"/>
            <w:tcBorders>
              <w:top w:val="single" w:color="000000" w:sz="4" w:space="0"/>
              <w:left w:val="single" w:color="000000" w:sz="4" w:space="0"/>
              <w:bottom w:val="single" w:color="000000" w:sz="4" w:space="0"/>
              <w:right w:val="single" w:color="000000" w:sz="4" w:space="0"/>
            </w:tcBorders>
          </w:tcPr>
          <w:p w:rsidRPr="007046C4" w:rsidR="001D40CC" w:rsidRDefault="00432D2E" w14:paraId="3682EBA3"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796AE98"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Performance measures </w:t>
            </w:r>
          </w:p>
          <w:p w:rsidRPr="007046C4" w:rsidR="001D40CC" w:rsidRDefault="00432D2E" w14:paraId="4AB4EA04" w14:textId="77777777">
            <w:pPr>
              <w:spacing w:after="0" w:line="259" w:lineRule="auto"/>
              <w:ind w:left="0" w:firstLine="0"/>
              <w:rPr>
                <w:rFonts w:ascii="Century Gothic" w:hAnsi="Century Gothic"/>
                <w:lang w:val="en-GB"/>
              </w:rPr>
            </w:pPr>
            <w:r w:rsidRPr="007046C4">
              <w:rPr>
                <w:rFonts w:ascii="Century Gothic" w:hAnsi="Century Gothic"/>
                <w:b/>
                <w:lang w:val="en-GB"/>
              </w:rPr>
              <w:t>indicating improvement</w:t>
            </w:r>
            <w:r w:rsidRPr="007046C4">
              <w:rPr>
                <w:rFonts w:ascii="Century Gothic" w:hAnsi="Century Gothic"/>
                <w:lang w:val="en-GB"/>
              </w:rPr>
              <w:t xml:space="preserve"> </w:t>
            </w:r>
          </w:p>
          <w:p w:rsidRPr="007046C4" w:rsidR="001D40CC" w:rsidRDefault="00432D2E" w14:paraId="19826B6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c>
          <w:tcPr>
            <w:tcW w:w="1841" w:type="dxa"/>
            <w:tcBorders>
              <w:top w:val="single" w:color="000000" w:sz="4" w:space="0"/>
              <w:left w:val="single" w:color="000000" w:sz="4" w:space="0"/>
              <w:bottom w:val="single" w:color="000000" w:sz="4" w:space="0"/>
              <w:right w:val="single" w:color="000000" w:sz="4" w:space="0"/>
            </w:tcBorders>
          </w:tcPr>
          <w:p w:rsidRPr="007046C4" w:rsidR="001D40CC" w:rsidRDefault="00432D2E" w14:paraId="3B5F20FD"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4B816A31"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Date(s) for training/support </w:t>
            </w:r>
            <w:r w:rsidRPr="007046C4">
              <w:rPr>
                <w:rFonts w:ascii="Century Gothic" w:hAnsi="Century Gothic"/>
                <w:lang w:val="en-GB"/>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Pr="007046C4" w:rsidR="001D40CC" w:rsidRDefault="00432D2E" w14:paraId="3ED3C34D"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CF83138" w14:textId="77777777">
            <w:pPr>
              <w:spacing w:after="0" w:line="259" w:lineRule="auto"/>
              <w:ind w:left="2" w:firstLine="0"/>
              <w:rPr>
                <w:rFonts w:ascii="Century Gothic" w:hAnsi="Century Gothic"/>
                <w:lang w:val="en-GB"/>
              </w:rPr>
            </w:pPr>
            <w:r w:rsidRPr="007046C4">
              <w:rPr>
                <w:rFonts w:ascii="Century Gothic" w:hAnsi="Century Gothic"/>
                <w:b/>
                <w:lang w:val="en-GB"/>
              </w:rPr>
              <w:t>Date for monitoring/ observation</w:t>
            </w:r>
            <w:r w:rsidRPr="007046C4">
              <w:rPr>
                <w:rFonts w:ascii="Century Gothic" w:hAnsi="Century Gothic"/>
                <w:lang w:val="en-GB"/>
              </w:rPr>
              <w:t xml:space="preserve"> </w:t>
            </w:r>
          </w:p>
        </w:tc>
        <w:tc>
          <w:tcPr>
            <w:tcW w:w="4111" w:type="dxa"/>
            <w:tcBorders>
              <w:top w:val="single" w:color="000000" w:sz="4" w:space="0"/>
              <w:left w:val="single" w:color="000000" w:sz="4" w:space="0"/>
              <w:bottom w:val="single" w:color="000000" w:sz="4" w:space="0"/>
              <w:right w:val="single" w:color="000000" w:sz="4" w:space="0"/>
            </w:tcBorders>
          </w:tcPr>
          <w:p w:rsidRPr="007046C4" w:rsidR="001D40CC" w:rsidRDefault="00432D2E" w14:paraId="38851FCA" w14:textId="77777777">
            <w:pPr>
              <w:spacing w:after="0" w:line="259" w:lineRule="auto"/>
              <w:ind w:left="2" w:firstLine="0"/>
              <w:rPr>
                <w:rFonts w:ascii="Century Gothic" w:hAnsi="Century Gothic"/>
                <w:lang w:val="en-GB"/>
              </w:rPr>
            </w:pPr>
            <w:r w:rsidRPr="007046C4">
              <w:rPr>
                <w:rFonts w:ascii="Century Gothic" w:hAnsi="Century Gothic"/>
                <w:b/>
                <w:lang w:val="en-GB"/>
              </w:rPr>
              <w:t xml:space="preserve"> </w:t>
            </w:r>
          </w:p>
          <w:p w:rsidRPr="007046C4" w:rsidR="001D40CC" w:rsidRDefault="00432D2E" w14:paraId="6621582E" w14:textId="77777777">
            <w:pPr>
              <w:spacing w:after="0" w:line="259" w:lineRule="auto"/>
              <w:ind w:left="2" w:firstLine="0"/>
              <w:rPr>
                <w:rFonts w:ascii="Century Gothic" w:hAnsi="Century Gothic"/>
                <w:lang w:val="en-GB"/>
              </w:rPr>
            </w:pPr>
            <w:r w:rsidRPr="007046C4">
              <w:rPr>
                <w:rFonts w:ascii="Century Gothic" w:hAnsi="Century Gothic"/>
                <w:b/>
                <w:lang w:val="en-GB"/>
              </w:rPr>
              <w:t>Performance monitored through……</w:t>
            </w:r>
            <w:r w:rsidRPr="007046C4">
              <w:rPr>
                <w:rFonts w:ascii="Century Gothic" w:hAnsi="Century Gothic"/>
                <w:lang w:val="en-GB"/>
              </w:rPr>
              <w:t xml:space="preserve"> </w:t>
            </w:r>
          </w:p>
        </w:tc>
      </w:tr>
      <w:tr w:rsidRPr="007046C4" w:rsidR="001D40CC" w14:paraId="7F906275" w14:textId="77777777">
        <w:trPr>
          <w:trHeight w:val="3431"/>
        </w:trPr>
        <w:tc>
          <w:tcPr>
            <w:tcW w:w="2658" w:type="dxa"/>
            <w:tcBorders>
              <w:top w:val="single" w:color="000000" w:sz="4" w:space="0"/>
              <w:left w:val="single" w:color="000000" w:sz="4" w:space="0"/>
              <w:bottom w:val="single" w:color="000000" w:sz="4" w:space="0"/>
              <w:right w:val="single" w:color="000000" w:sz="4" w:space="0"/>
            </w:tcBorders>
          </w:tcPr>
          <w:p w:rsidRPr="007046C4" w:rsidR="001D40CC" w:rsidRDefault="00432D2E" w14:paraId="583A5347"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099B38B"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389B2CA"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49CBA50"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BA45B1D"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B484F62"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01A595D"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DE31AE1"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C8AF842"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A6309F6"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4822AA9"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0AB7ED1"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E2D0791"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0088383F"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 </w:t>
            </w:r>
          </w:p>
        </w:tc>
        <w:tc>
          <w:tcPr>
            <w:tcW w:w="2837" w:type="dxa"/>
            <w:tcBorders>
              <w:top w:val="single" w:color="000000" w:sz="4" w:space="0"/>
              <w:left w:val="single" w:color="000000" w:sz="4" w:space="0"/>
              <w:bottom w:val="single" w:color="000000" w:sz="4" w:space="0"/>
              <w:right w:val="single" w:color="000000" w:sz="4" w:space="0"/>
            </w:tcBorders>
          </w:tcPr>
          <w:p w:rsidRPr="007046C4" w:rsidR="001D40CC" w:rsidRDefault="00432D2E" w14:paraId="04E271F4"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c>
          <w:tcPr>
            <w:tcW w:w="2552" w:type="dxa"/>
            <w:tcBorders>
              <w:top w:val="single" w:color="000000" w:sz="4" w:space="0"/>
              <w:left w:val="single" w:color="000000" w:sz="4" w:space="0"/>
              <w:bottom w:val="single" w:color="000000" w:sz="4" w:space="0"/>
              <w:right w:val="single" w:color="000000" w:sz="4" w:space="0"/>
            </w:tcBorders>
          </w:tcPr>
          <w:p w:rsidRPr="007046C4" w:rsidR="001D40CC" w:rsidRDefault="00432D2E" w14:paraId="7E3A3F6E"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c>
          <w:tcPr>
            <w:tcW w:w="1841" w:type="dxa"/>
            <w:tcBorders>
              <w:top w:val="single" w:color="000000" w:sz="4" w:space="0"/>
              <w:left w:val="single" w:color="000000" w:sz="4" w:space="0"/>
              <w:bottom w:val="single" w:color="000000" w:sz="4" w:space="0"/>
              <w:right w:val="single" w:color="000000" w:sz="4" w:space="0"/>
            </w:tcBorders>
          </w:tcPr>
          <w:p w:rsidRPr="007046C4" w:rsidR="001D40CC" w:rsidRDefault="00432D2E" w14:paraId="1BA0679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c>
          <w:tcPr>
            <w:tcW w:w="1277" w:type="dxa"/>
            <w:tcBorders>
              <w:top w:val="single" w:color="000000" w:sz="4" w:space="0"/>
              <w:left w:val="single" w:color="000000" w:sz="4" w:space="0"/>
              <w:bottom w:val="single" w:color="000000" w:sz="4" w:space="0"/>
              <w:right w:val="single" w:color="000000" w:sz="4" w:space="0"/>
            </w:tcBorders>
          </w:tcPr>
          <w:p w:rsidRPr="007046C4" w:rsidR="001D40CC" w:rsidRDefault="00432D2E" w14:paraId="73B2D369"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c>
          <w:tcPr>
            <w:tcW w:w="4111" w:type="dxa"/>
            <w:tcBorders>
              <w:top w:val="single" w:color="000000" w:sz="4" w:space="0"/>
              <w:left w:val="single" w:color="000000" w:sz="4" w:space="0"/>
              <w:bottom w:val="single" w:color="000000" w:sz="4" w:space="0"/>
              <w:right w:val="single" w:color="000000" w:sz="4" w:space="0"/>
            </w:tcBorders>
          </w:tcPr>
          <w:p w:rsidRPr="007046C4" w:rsidR="001D40CC" w:rsidRDefault="00432D2E" w14:paraId="2E654EE5"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432D2E" w14:paraId="611E165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A4C00EA" w14:textId="77777777">
      <w:pPr>
        <w:pBdr>
          <w:top w:val="single" w:color="000000" w:sz="4" w:space="0"/>
          <w:left w:val="single" w:color="000000" w:sz="4" w:space="0"/>
          <w:bottom w:val="single" w:color="000000" w:sz="4" w:space="0"/>
          <w:right w:val="single" w:color="000000" w:sz="4" w:space="0"/>
        </w:pBdr>
        <w:spacing w:after="0" w:line="259" w:lineRule="auto"/>
        <w:ind w:left="-8" w:right="-7" w:firstLine="0"/>
        <w:rPr>
          <w:rFonts w:ascii="Century Gothic" w:hAnsi="Century Gothic"/>
          <w:lang w:val="en-GB"/>
        </w:rPr>
      </w:pPr>
      <w:r w:rsidRPr="007046C4">
        <w:rPr>
          <w:rFonts w:ascii="Century Gothic" w:hAnsi="Century Gothic"/>
          <w:b/>
          <w:lang w:val="en-GB"/>
        </w:rPr>
        <w:t xml:space="preserve">Date of follow up meeting for performance review: </w:t>
      </w:r>
    </w:p>
    <w:p w:rsidRPr="007046C4" w:rsidR="001D40CC" w:rsidRDefault="00432D2E" w14:paraId="30CBEDC5" w14:textId="77777777">
      <w:pPr>
        <w:pBdr>
          <w:top w:val="single" w:color="000000" w:sz="4" w:space="0"/>
          <w:left w:val="single" w:color="000000" w:sz="4" w:space="0"/>
          <w:bottom w:val="single" w:color="000000" w:sz="4" w:space="0"/>
          <w:right w:val="single" w:color="000000" w:sz="4" w:space="0"/>
        </w:pBdr>
        <w:spacing w:after="6" w:line="259" w:lineRule="auto"/>
        <w:ind w:left="2" w:right="-7"/>
        <w:rPr>
          <w:rFonts w:ascii="Century Gothic" w:hAnsi="Century Gothic"/>
          <w:lang w:val="en-GB"/>
        </w:rPr>
      </w:pPr>
      <w:r w:rsidRPr="007046C4">
        <w:rPr>
          <w:rFonts w:ascii="Century Gothic" w:hAnsi="Century Gothic"/>
          <w:i/>
          <w:lang w:val="en-GB"/>
        </w:rPr>
        <w:t xml:space="preserve">The appraisee must be informed that if sufficient progress has not been made at the end of the review period, the formal capability procedure may be invoked. </w:t>
      </w:r>
    </w:p>
    <w:p w:rsidRPr="007046C4" w:rsidR="001D40CC" w:rsidRDefault="00432D2E" w14:paraId="1A6D7376" w14:textId="77777777">
      <w:pPr>
        <w:spacing w:after="0" w:line="259" w:lineRule="auto"/>
        <w:ind w:left="0" w:firstLine="0"/>
        <w:rPr>
          <w:rFonts w:ascii="Century Gothic" w:hAnsi="Century Gothic"/>
          <w:lang w:val="en-GB"/>
        </w:rPr>
      </w:pPr>
      <w:r w:rsidRPr="007046C4">
        <w:rPr>
          <w:rFonts w:ascii="Century Gothic" w:hAnsi="Century Gothic"/>
          <w:sz w:val="22"/>
          <w:lang w:val="en-GB"/>
        </w:rPr>
        <w:t xml:space="preserve"> </w:t>
      </w:r>
    </w:p>
    <w:tbl>
      <w:tblPr>
        <w:tblStyle w:val="TableGrid"/>
        <w:tblW w:w="9287" w:type="dxa"/>
        <w:tblInd w:w="2904" w:type="dxa"/>
        <w:tblCellMar>
          <w:top w:w="46" w:type="dxa"/>
          <w:left w:w="106" w:type="dxa"/>
          <w:right w:w="115" w:type="dxa"/>
        </w:tblCellMar>
        <w:tblLook w:val="04A0" w:firstRow="1" w:lastRow="0" w:firstColumn="1" w:lastColumn="0" w:noHBand="0" w:noVBand="1"/>
      </w:tblPr>
      <w:tblGrid>
        <w:gridCol w:w="4642"/>
        <w:gridCol w:w="4645"/>
      </w:tblGrid>
      <w:tr w:rsidRPr="007046C4" w:rsidR="001D40CC" w:rsidTr="00982594" w14:paraId="68531069" w14:textId="77777777">
        <w:trPr>
          <w:trHeight w:val="869"/>
        </w:trPr>
        <w:tc>
          <w:tcPr>
            <w:tcW w:w="4642" w:type="dxa"/>
            <w:tcBorders>
              <w:top w:val="single" w:color="000000" w:sz="4" w:space="0"/>
              <w:left w:val="single" w:color="000000" w:sz="4" w:space="0"/>
              <w:bottom w:val="single" w:color="000000" w:sz="4" w:space="0"/>
              <w:right w:val="single" w:color="000000" w:sz="4" w:space="0"/>
            </w:tcBorders>
          </w:tcPr>
          <w:p w:rsidRPr="007046C4" w:rsidR="001D40CC" w:rsidRDefault="00432D2E" w14:paraId="73F347FC" w14:textId="77777777">
            <w:pPr>
              <w:spacing w:after="0" w:line="259" w:lineRule="auto"/>
              <w:ind w:left="6" w:firstLine="0"/>
              <w:jc w:val="center"/>
              <w:rPr>
                <w:rFonts w:ascii="Century Gothic" w:hAnsi="Century Gothic"/>
                <w:lang w:val="en-GB"/>
              </w:rPr>
            </w:pPr>
            <w:r w:rsidRPr="007046C4">
              <w:rPr>
                <w:rFonts w:ascii="Century Gothic" w:hAnsi="Century Gothic"/>
                <w:b/>
                <w:sz w:val="22"/>
                <w:lang w:val="en-GB"/>
              </w:rPr>
              <w:t>Appraiser</w:t>
            </w:r>
            <w:r w:rsidRPr="007046C4">
              <w:rPr>
                <w:rFonts w:ascii="Century Gothic" w:hAnsi="Century Gothic"/>
                <w:b/>
                <w:lang w:val="en-GB"/>
              </w:rPr>
              <w:t xml:space="preserve"> </w:t>
            </w:r>
          </w:p>
        </w:tc>
        <w:tc>
          <w:tcPr>
            <w:tcW w:w="4645" w:type="dxa"/>
            <w:tcBorders>
              <w:top w:val="single" w:color="000000" w:sz="4" w:space="0"/>
              <w:left w:val="single" w:color="000000" w:sz="4" w:space="0"/>
              <w:bottom w:val="single" w:color="000000" w:sz="4" w:space="0"/>
              <w:right w:val="single" w:color="000000" w:sz="4" w:space="0"/>
            </w:tcBorders>
          </w:tcPr>
          <w:p w:rsidRPr="007046C4" w:rsidR="001D40CC" w:rsidP="00982594" w:rsidRDefault="00432D2E" w14:paraId="246D2853" w14:textId="2769A41F">
            <w:pPr>
              <w:spacing w:after="0" w:line="259" w:lineRule="auto"/>
              <w:ind w:left="12" w:firstLine="0"/>
              <w:jc w:val="center"/>
              <w:rPr>
                <w:rFonts w:ascii="Century Gothic" w:hAnsi="Century Gothic"/>
                <w:lang w:val="en-GB"/>
              </w:rPr>
            </w:pPr>
            <w:r w:rsidRPr="007046C4">
              <w:rPr>
                <w:rFonts w:ascii="Century Gothic" w:hAnsi="Century Gothic"/>
                <w:b/>
                <w:sz w:val="22"/>
                <w:lang w:val="en-GB"/>
              </w:rPr>
              <w:t>Appraisee</w:t>
            </w:r>
            <w:r w:rsidRPr="007046C4">
              <w:rPr>
                <w:rFonts w:ascii="Century Gothic" w:hAnsi="Century Gothic"/>
                <w:b/>
                <w:lang w:val="en-GB"/>
              </w:rPr>
              <w:t xml:space="preserve">  </w:t>
            </w:r>
          </w:p>
          <w:p w:rsidRPr="007046C4" w:rsidR="001D40CC" w:rsidP="00982594" w:rsidRDefault="00432D2E" w14:paraId="3BB9F75A" w14:textId="1C19DE16">
            <w:pPr>
              <w:spacing w:after="22" w:line="239" w:lineRule="auto"/>
              <w:ind w:left="2" w:firstLine="0"/>
              <w:rPr>
                <w:rFonts w:ascii="Century Gothic" w:hAnsi="Century Gothic"/>
                <w:lang w:val="en-GB"/>
              </w:rPr>
            </w:pPr>
            <w:r w:rsidRPr="007046C4">
              <w:rPr>
                <w:rFonts w:ascii="Century Gothic" w:hAnsi="Century Gothic"/>
                <w:b/>
                <w:sz w:val="18"/>
                <w:lang w:val="en-GB"/>
              </w:rPr>
              <w:t xml:space="preserve">I confirm that I have received a copy of Action Plan and understand the next actions to be taken.  </w:t>
            </w:r>
            <w:r w:rsidRPr="007046C4">
              <w:rPr>
                <w:rFonts w:ascii="Century Gothic" w:hAnsi="Century Gothic"/>
                <w:b/>
                <w:lang w:val="en-GB"/>
              </w:rPr>
              <w:t xml:space="preserve"> </w:t>
            </w:r>
          </w:p>
        </w:tc>
      </w:tr>
      <w:tr w:rsidRPr="007046C4" w:rsidR="001D40CC" w14:paraId="22672003" w14:textId="77777777">
        <w:trPr>
          <w:trHeight w:val="523"/>
        </w:trPr>
        <w:tc>
          <w:tcPr>
            <w:tcW w:w="4642" w:type="dxa"/>
            <w:tcBorders>
              <w:top w:val="single" w:color="000000" w:sz="4" w:space="0"/>
              <w:left w:val="single" w:color="000000" w:sz="4" w:space="0"/>
              <w:bottom w:val="single" w:color="000000" w:sz="4" w:space="0"/>
              <w:right w:val="single" w:color="000000" w:sz="4" w:space="0"/>
            </w:tcBorders>
          </w:tcPr>
          <w:p w:rsidRPr="007046C4" w:rsidR="001D40CC" w:rsidRDefault="00432D2E" w14:paraId="55A96861" w14:textId="77777777">
            <w:pPr>
              <w:spacing w:after="0" w:line="259" w:lineRule="auto"/>
              <w:ind w:left="0" w:firstLine="0"/>
              <w:rPr>
                <w:rFonts w:ascii="Century Gothic" w:hAnsi="Century Gothic"/>
                <w:lang w:val="en-GB"/>
              </w:rPr>
            </w:pPr>
            <w:r w:rsidRPr="007046C4">
              <w:rPr>
                <w:rFonts w:ascii="Century Gothic" w:hAnsi="Century Gothic"/>
                <w:sz w:val="22"/>
                <w:lang w:val="en-GB"/>
              </w:rPr>
              <w:t xml:space="preserve">Signed: </w:t>
            </w:r>
            <w:r w:rsidRPr="007046C4">
              <w:rPr>
                <w:rFonts w:ascii="Century Gothic" w:hAnsi="Century Gothic"/>
                <w:lang w:val="en-GB"/>
              </w:rPr>
              <w:t xml:space="preserve"> </w:t>
            </w:r>
          </w:p>
        </w:tc>
        <w:tc>
          <w:tcPr>
            <w:tcW w:w="4645" w:type="dxa"/>
            <w:tcBorders>
              <w:top w:val="single" w:color="000000" w:sz="4" w:space="0"/>
              <w:left w:val="single" w:color="000000" w:sz="4" w:space="0"/>
              <w:bottom w:val="single" w:color="000000" w:sz="4" w:space="0"/>
              <w:right w:val="single" w:color="000000" w:sz="4" w:space="0"/>
            </w:tcBorders>
          </w:tcPr>
          <w:p w:rsidRPr="007046C4" w:rsidR="001D40CC" w:rsidRDefault="00432D2E" w14:paraId="5F164214" w14:textId="77777777">
            <w:pPr>
              <w:spacing w:after="0" w:line="259" w:lineRule="auto"/>
              <w:ind w:left="2" w:firstLine="0"/>
              <w:rPr>
                <w:rFonts w:ascii="Century Gothic" w:hAnsi="Century Gothic"/>
                <w:lang w:val="en-GB"/>
              </w:rPr>
            </w:pPr>
            <w:r w:rsidRPr="007046C4">
              <w:rPr>
                <w:rFonts w:ascii="Century Gothic" w:hAnsi="Century Gothic"/>
                <w:sz w:val="22"/>
                <w:lang w:val="en-GB"/>
              </w:rPr>
              <w:t>Signed:</w:t>
            </w:r>
            <w:r w:rsidRPr="007046C4">
              <w:rPr>
                <w:rFonts w:ascii="Century Gothic" w:hAnsi="Century Gothic"/>
                <w:lang w:val="en-GB"/>
              </w:rPr>
              <w:t xml:space="preserve"> </w:t>
            </w:r>
          </w:p>
          <w:p w:rsidRPr="007046C4" w:rsidR="001D40CC" w:rsidRDefault="00432D2E" w14:paraId="73F1E83B"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r>
      <w:tr w:rsidRPr="007046C4" w:rsidR="001D40CC" w14:paraId="6343ECB1" w14:textId="77777777">
        <w:trPr>
          <w:trHeight w:val="521"/>
        </w:trPr>
        <w:tc>
          <w:tcPr>
            <w:tcW w:w="4642" w:type="dxa"/>
            <w:tcBorders>
              <w:top w:val="single" w:color="000000" w:sz="4" w:space="0"/>
              <w:left w:val="single" w:color="000000" w:sz="4" w:space="0"/>
              <w:bottom w:val="single" w:color="000000" w:sz="4" w:space="0"/>
              <w:right w:val="single" w:color="000000" w:sz="4" w:space="0"/>
            </w:tcBorders>
          </w:tcPr>
          <w:p w:rsidRPr="007046C4" w:rsidR="001D40CC" w:rsidRDefault="00432D2E" w14:paraId="6943E13D" w14:textId="77777777">
            <w:pPr>
              <w:spacing w:after="0" w:line="259" w:lineRule="auto"/>
              <w:ind w:left="0" w:firstLine="0"/>
              <w:rPr>
                <w:rFonts w:ascii="Century Gothic" w:hAnsi="Century Gothic"/>
                <w:lang w:val="en-GB"/>
              </w:rPr>
            </w:pPr>
            <w:r w:rsidRPr="007046C4">
              <w:rPr>
                <w:rFonts w:ascii="Century Gothic" w:hAnsi="Century Gothic"/>
                <w:sz w:val="22"/>
                <w:lang w:val="en-GB"/>
              </w:rPr>
              <w:t xml:space="preserve">Date: </w:t>
            </w:r>
            <w:r w:rsidRPr="007046C4">
              <w:rPr>
                <w:rFonts w:ascii="Century Gothic" w:hAnsi="Century Gothic"/>
                <w:lang w:val="en-GB"/>
              </w:rPr>
              <w:t xml:space="preserve"> </w:t>
            </w:r>
          </w:p>
        </w:tc>
        <w:tc>
          <w:tcPr>
            <w:tcW w:w="4645" w:type="dxa"/>
            <w:tcBorders>
              <w:top w:val="single" w:color="000000" w:sz="4" w:space="0"/>
              <w:left w:val="single" w:color="000000" w:sz="4" w:space="0"/>
              <w:bottom w:val="single" w:color="000000" w:sz="4" w:space="0"/>
              <w:right w:val="single" w:color="000000" w:sz="4" w:space="0"/>
            </w:tcBorders>
          </w:tcPr>
          <w:p w:rsidRPr="007046C4" w:rsidR="001D40CC" w:rsidRDefault="00432D2E" w14:paraId="6C24CC4E" w14:textId="77777777">
            <w:pPr>
              <w:spacing w:after="0" w:line="259" w:lineRule="auto"/>
              <w:ind w:left="2" w:firstLine="0"/>
              <w:rPr>
                <w:rFonts w:ascii="Century Gothic" w:hAnsi="Century Gothic"/>
                <w:lang w:val="en-GB"/>
              </w:rPr>
            </w:pPr>
            <w:r w:rsidRPr="007046C4">
              <w:rPr>
                <w:rFonts w:ascii="Century Gothic" w:hAnsi="Century Gothic"/>
                <w:sz w:val="22"/>
                <w:lang w:val="en-GB"/>
              </w:rPr>
              <w:t xml:space="preserve">Date: </w:t>
            </w:r>
            <w:r w:rsidRPr="007046C4">
              <w:rPr>
                <w:rFonts w:ascii="Century Gothic" w:hAnsi="Century Gothic"/>
                <w:lang w:val="en-GB"/>
              </w:rPr>
              <w:t xml:space="preserve"> </w:t>
            </w:r>
          </w:p>
          <w:p w:rsidRPr="007046C4" w:rsidR="001D40CC" w:rsidRDefault="00432D2E" w14:paraId="5ABEC2CC" w14:textId="77777777">
            <w:pPr>
              <w:spacing w:after="0" w:line="259" w:lineRule="auto"/>
              <w:ind w:left="2"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432D2E" w14:paraId="50B38671" w14:textId="77777777">
      <w:pPr>
        <w:spacing w:after="6"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239904B" w14:textId="77777777">
      <w:pPr>
        <w:pBdr>
          <w:top w:val="single" w:color="000000" w:sz="4" w:space="0"/>
          <w:left w:val="single" w:color="000000" w:sz="4" w:space="0"/>
          <w:bottom w:val="single" w:color="000000" w:sz="4" w:space="0"/>
          <w:right w:val="single" w:color="000000" w:sz="4" w:space="0"/>
        </w:pBdr>
        <w:spacing w:after="0" w:line="259" w:lineRule="auto"/>
        <w:ind w:left="-8" w:right="-7" w:firstLine="0"/>
        <w:rPr>
          <w:rFonts w:ascii="Century Gothic" w:hAnsi="Century Gothic"/>
          <w:lang w:val="en-GB"/>
        </w:rPr>
      </w:pPr>
      <w:r w:rsidRPr="007046C4">
        <w:rPr>
          <w:rFonts w:ascii="Century Gothic" w:hAnsi="Century Gothic"/>
          <w:b/>
          <w:sz w:val="22"/>
          <w:lang w:val="en-GB"/>
        </w:rPr>
        <w:t xml:space="preserve">Date of follow up meeting for performance review:  </w:t>
      </w:r>
      <w:r w:rsidRPr="007046C4">
        <w:rPr>
          <w:rFonts w:ascii="Century Gothic" w:hAnsi="Century Gothic"/>
          <w:b/>
          <w:lang w:val="en-GB"/>
        </w:rPr>
        <w:t xml:space="preserve"> </w:t>
      </w:r>
    </w:p>
    <w:p w:rsidRPr="007046C4" w:rsidR="001D40CC" w:rsidRDefault="00432D2E" w14:paraId="45614EA9" w14:textId="77777777">
      <w:pPr>
        <w:pBdr>
          <w:top w:val="single" w:color="000000" w:sz="4" w:space="0"/>
          <w:left w:val="single" w:color="000000" w:sz="4" w:space="0"/>
          <w:bottom w:val="single" w:color="000000" w:sz="4" w:space="0"/>
          <w:right w:val="single" w:color="000000" w:sz="4" w:space="0"/>
        </w:pBdr>
        <w:spacing w:after="6" w:line="259" w:lineRule="auto"/>
        <w:ind w:left="2" w:right="-7"/>
        <w:rPr>
          <w:rFonts w:ascii="Century Gothic" w:hAnsi="Century Gothic"/>
          <w:lang w:val="en-GB"/>
        </w:rPr>
      </w:pPr>
      <w:r w:rsidRPr="007046C4">
        <w:rPr>
          <w:rFonts w:ascii="Century Gothic" w:hAnsi="Century Gothic"/>
          <w:i/>
          <w:lang w:val="en-GB"/>
        </w:rPr>
        <w:t>The appraisee must be informed that if sufficient progress has not been made at the end of the review period, the formal capability procedure may be invoked.</w:t>
      </w:r>
      <w:r w:rsidRPr="007046C4">
        <w:rPr>
          <w:rFonts w:ascii="Century Gothic" w:hAnsi="Century Gothic"/>
          <w:lang w:val="en-GB"/>
        </w:rPr>
        <w:t xml:space="preserve"> </w:t>
      </w:r>
    </w:p>
    <w:tbl>
      <w:tblPr>
        <w:tblStyle w:val="TableGrid"/>
        <w:tblW w:w="15276" w:type="dxa"/>
        <w:tblInd w:w="-107" w:type="dxa"/>
        <w:tblCellMar>
          <w:top w:w="44" w:type="dxa"/>
          <w:left w:w="107" w:type="dxa"/>
          <w:right w:w="115" w:type="dxa"/>
        </w:tblCellMar>
        <w:tblLook w:val="04A0" w:firstRow="1" w:lastRow="0" w:firstColumn="1" w:lastColumn="0" w:noHBand="0" w:noVBand="1"/>
      </w:tblPr>
      <w:tblGrid>
        <w:gridCol w:w="15276"/>
      </w:tblGrid>
      <w:tr w:rsidRPr="007046C4" w:rsidR="001D40CC" w14:paraId="2228E2CB" w14:textId="77777777">
        <w:trPr>
          <w:trHeight w:val="252"/>
        </w:trPr>
        <w:tc>
          <w:tcPr>
            <w:tcW w:w="15276" w:type="dxa"/>
            <w:tcBorders>
              <w:top w:val="single" w:color="000000" w:sz="4" w:space="0"/>
              <w:left w:val="single" w:color="000000" w:sz="4" w:space="0"/>
              <w:bottom w:val="single" w:color="000000" w:sz="4" w:space="0"/>
              <w:right w:val="single" w:color="000000" w:sz="4" w:space="0"/>
            </w:tcBorders>
            <w:shd w:val="clear" w:color="auto" w:fill="D9D9D9"/>
          </w:tcPr>
          <w:p w:rsidRPr="007046C4" w:rsidR="001D40CC" w:rsidRDefault="00432D2E" w14:paraId="411372D3"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OUTCOME OF PERFORMANCE REVIEW  </w:t>
            </w:r>
          </w:p>
        </w:tc>
      </w:tr>
      <w:tr w:rsidRPr="007046C4" w:rsidR="001D40CC" w14:paraId="2F6D72B5" w14:textId="77777777">
        <w:trPr>
          <w:trHeight w:val="3431"/>
        </w:trPr>
        <w:tc>
          <w:tcPr>
            <w:tcW w:w="15276" w:type="dxa"/>
            <w:tcBorders>
              <w:top w:val="single" w:color="000000" w:sz="4" w:space="0"/>
              <w:left w:val="single" w:color="000000" w:sz="4" w:space="0"/>
              <w:bottom w:val="single" w:color="000000" w:sz="4" w:space="0"/>
              <w:right w:val="single" w:color="000000" w:sz="4" w:space="0"/>
            </w:tcBorders>
          </w:tcPr>
          <w:p w:rsidRPr="007046C4" w:rsidR="001D40CC" w:rsidRDefault="00432D2E" w14:paraId="15914CEE" w14:textId="77777777">
            <w:pPr>
              <w:spacing w:after="0" w:line="242" w:lineRule="auto"/>
              <w:ind w:left="0" w:firstLine="0"/>
              <w:rPr>
                <w:rFonts w:ascii="Century Gothic" w:hAnsi="Century Gothic"/>
                <w:lang w:val="en-GB"/>
              </w:rPr>
            </w:pPr>
            <w:r w:rsidRPr="007046C4">
              <w:rPr>
                <w:rFonts w:ascii="Century Gothic" w:hAnsi="Century Gothic"/>
                <w:lang w:val="en-GB"/>
              </w:rPr>
              <w:t xml:space="preserve">To be completed at the end of the review period.  Detail the evidence provided, noting whether the support identified was provided and if not, the reasons for this and the progression made towards the meeting the objectives set.   </w:t>
            </w:r>
          </w:p>
          <w:p w:rsidRPr="007046C4" w:rsidR="001D40CC" w:rsidRDefault="00432D2E" w14:paraId="02410F5F"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4F758E0"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019470A"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4C74E49"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D12FF8A"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1CE233BE"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1D40CC" w14:paraId="37472D94" w14:textId="1B4FAB18">
            <w:pPr>
              <w:spacing w:after="0" w:line="259" w:lineRule="auto"/>
              <w:ind w:left="0" w:firstLine="0"/>
              <w:rPr>
                <w:rFonts w:ascii="Century Gothic" w:hAnsi="Century Gothic"/>
                <w:lang w:val="en-GB"/>
              </w:rPr>
            </w:pPr>
          </w:p>
          <w:p w:rsidRPr="007046C4" w:rsidR="001D40CC" w:rsidRDefault="00432D2E" w14:paraId="40AC5CB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c>
      </w:tr>
    </w:tbl>
    <w:p w:rsidRPr="007046C4" w:rsidR="001D40CC" w:rsidRDefault="00432D2E" w14:paraId="14D65343"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D44EC15" w14:textId="77777777">
      <w:pPr>
        <w:spacing w:after="102"/>
        <w:ind w:left="10" w:right="3"/>
        <w:rPr>
          <w:rFonts w:ascii="Century Gothic" w:hAnsi="Century Gothic"/>
          <w:lang w:val="en-GB"/>
        </w:rPr>
      </w:pPr>
      <w:r w:rsidRPr="007046C4">
        <w:rPr>
          <w:rFonts w:ascii="Century Gothic" w:hAnsi="Century Gothic"/>
          <w:lang w:val="en-GB"/>
        </w:rPr>
        <w:t xml:space="preserve">Following the end of the review period, I confirm that </w:t>
      </w:r>
      <w:r w:rsidRPr="007046C4">
        <w:rPr>
          <w:rFonts w:ascii="Century Gothic" w:hAnsi="Century Gothic"/>
          <w:sz w:val="13"/>
          <w:lang w:val="en-GB"/>
        </w:rPr>
        <w:t xml:space="preserve">(delete whichever not appropriate)  </w:t>
      </w:r>
    </w:p>
    <w:p w:rsidRPr="00982594" w:rsidR="001D40CC" w:rsidP="00982594" w:rsidRDefault="00432D2E" w14:paraId="5821CB0D" w14:textId="77777777">
      <w:pPr>
        <w:pStyle w:val="ListParagraph"/>
        <w:numPr>
          <w:ilvl w:val="0"/>
          <w:numId w:val="40"/>
        </w:numPr>
        <w:ind w:right="2660"/>
        <w:rPr>
          <w:rFonts w:ascii="Century Gothic" w:hAnsi="Century Gothic"/>
          <w:lang w:val="en-GB"/>
        </w:rPr>
      </w:pPr>
      <w:r w:rsidRPr="00982594">
        <w:rPr>
          <w:rFonts w:ascii="Century Gothic" w:hAnsi="Century Gothic"/>
          <w:lang w:val="en-GB"/>
        </w:rPr>
        <w:t xml:space="preserve">Sufficient evidence of progress has been made against the objectives and no further action will be taken.  </w:t>
      </w:r>
    </w:p>
    <w:p w:rsidRPr="00982594" w:rsidR="001D40CC" w:rsidP="00982594" w:rsidRDefault="00432D2E" w14:paraId="2377A171" w14:textId="3D34EBBE">
      <w:pPr>
        <w:pStyle w:val="ListParagraph"/>
        <w:numPr>
          <w:ilvl w:val="0"/>
          <w:numId w:val="40"/>
        </w:numPr>
        <w:spacing w:after="0" w:line="259" w:lineRule="auto"/>
        <w:ind w:right="2660"/>
        <w:rPr>
          <w:rFonts w:ascii="Century Gothic" w:hAnsi="Century Gothic"/>
          <w:lang w:val="en-GB"/>
        </w:rPr>
      </w:pPr>
      <w:r w:rsidRPr="00982594">
        <w:rPr>
          <w:rFonts w:ascii="Century Gothic" w:hAnsi="Century Gothic"/>
          <w:lang w:val="en-GB"/>
        </w:rPr>
        <w:t xml:space="preserve">Partial progress has been made against the objectives and the review period should be extended until </w:t>
      </w:r>
      <w:r w:rsidR="00982594">
        <w:rPr>
          <w:rFonts w:ascii="Century Gothic" w:hAnsi="Century Gothic"/>
          <w:lang w:val="en-GB"/>
        </w:rPr>
        <w:t xml:space="preserve">… </w:t>
      </w:r>
      <w:r w:rsidRPr="00982594">
        <w:rPr>
          <w:rFonts w:ascii="Century Gothic" w:hAnsi="Century Gothic"/>
          <w:lang w:val="en-GB"/>
        </w:rPr>
        <w:t xml:space="preserve">(insert date).  </w:t>
      </w:r>
    </w:p>
    <w:p w:rsidRPr="00982594" w:rsidR="001D40CC" w:rsidP="00982594" w:rsidRDefault="00432D2E" w14:paraId="3F793F39" w14:textId="77777777">
      <w:pPr>
        <w:pStyle w:val="ListParagraph"/>
        <w:numPr>
          <w:ilvl w:val="0"/>
          <w:numId w:val="40"/>
        </w:numPr>
        <w:spacing w:after="0" w:line="259" w:lineRule="auto"/>
        <w:ind w:right="2660"/>
        <w:rPr>
          <w:rFonts w:ascii="Century Gothic" w:hAnsi="Century Gothic"/>
          <w:lang w:val="en-GB"/>
        </w:rPr>
      </w:pPr>
      <w:r w:rsidRPr="00982594">
        <w:rPr>
          <w:rFonts w:ascii="Century Gothic" w:hAnsi="Century Gothic"/>
          <w:lang w:val="en-GB"/>
        </w:rPr>
        <w:t xml:space="preserve">Insufficient evidence of progress has been made against the objectives and the capability procedure will be invoked.   </w:t>
      </w:r>
    </w:p>
    <w:p w:rsidRPr="007046C4" w:rsidR="001D40CC" w:rsidRDefault="00432D2E" w14:paraId="297B3903"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7746F09E" w14:textId="77777777">
      <w:pPr>
        <w:spacing w:after="0" w:line="259" w:lineRule="auto"/>
        <w:ind w:left="0" w:firstLine="0"/>
        <w:rPr>
          <w:rFonts w:ascii="Century Gothic" w:hAnsi="Century Gothic"/>
          <w:lang w:val="en-GB"/>
        </w:rPr>
      </w:pPr>
      <w:r w:rsidRPr="007046C4">
        <w:rPr>
          <w:rFonts w:ascii="Century Gothic" w:hAnsi="Century Gothic"/>
          <w:noProof/>
          <w:sz w:val="22"/>
          <w:lang w:val="en-GB" w:eastAsia="en-GB"/>
        </w:rPr>
        <mc:AlternateContent>
          <mc:Choice Requires="wpg">
            <w:drawing>
              <wp:anchor distT="0" distB="0" distL="114300" distR="114300" simplePos="0" relativeHeight="251658240" behindDoc="0" locked="0" layoutInCell="1" allowOverlap="1" wp14:anchorId="75DB66A9" wp14:editId="7CFE4CD7">
                <wp:simplePos x="0" y="0"/>
                <wp:positionH relativeFrom="page">
                  <wp:posOffset>536448</wp:posOffset>
                </wp:positionH>
                <wp:positionV relativeFrom="page">
                  <wp:posOffset>6800088</wp:posOffset>
                </wp:positionV>
                <wp:extent cx="9621012" cy="6096"/>
                <wp:effectExtent l="0" t="0" r="0" b="0"/>
                <wp:wrapTopAndBottom/>
                <wp:docPr id="28546" name="Group 28546"/>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31873" name="Shape 31873"/>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6C23EC7B">
              <v:group id="Group 28546" style="width:757.56pt;height:0.47998pt;position:absolute;mso-position-horizontal-relative:page;mso-position-horizontal:absolute;margin-left:42.24pt;mso-position-vertical-relative:page;margin-top:535.44pt;" coordsize="96210,60">
                <v:shape id="Shape 31874" style="position:absolute;width:96210;height:91;left:0;top:0;" coordsize="9621012,9144" path="m0,0l9621012,0l9621012,9144l0,9144l0,0">
                  <v:stroke on="false" weight="0pt" color="#000000" opacity="0" miterlimit="10" joinstyle="miter" endcap="flat"/>
                  <v:fill on="true" color="#d9d9d9"/>
                </v:shape>
                <w10:wrap type="topAndBottom"/>
              </v:group>
            </w:pict>
          </mc:Fallback>
        </mc:AlternateContent>
      </w:r>
      <w:r w:rsidRPr="007046C4">
        <w:rPr>
          <w:rFonts w:ascii="Century Gothic" w:hAnsi="Century Gothic"/>
          <w:lang w:val="en-GB"/>
        </w:rPr>
        <w:t xml:space="preserve"> </w:t>
      </w:r>
    </w:p>
    <w:tbl>
      <w:tblPr>
        <w:tblStyle w:val="TableGrid"/>
        <w:tblW w:w="14716" w:type="dxa"/>
        <w:tblInd w:w="188" w:type="dxa"/>
        <w:tblCellMar>
          <w:top w:w="130" w:type="dxa"/>
          <w:left w:w="107" w:type="dxa"/>
          <w:right w:w="115" w:type="dxa"/>
        </w:tblCellMar>
        <w:tblLook w:val="04A0" w:firstRow="1" w:lastRow="0" w:firstColumn="1" w:lastColumn="0" w:noHBand="0" w:noVBand="1"/>
      </w:tblPr>
      <w:tblGrid>
        <w:gridCol w:w="4641"/>
        <w:gridCol w:w="10075"/>
      </w:tblGrid>
      <w:tr w:rsidRPr="007046C4" w:rsidR="001D40CC" w14:paraId="0AFA979B" w14:textId="77777777">
        <w:trPr>
          <w:trHeight w:val="670"/>
        </w:trPr>
        <w:tc>
          <w:tcPr>
            <w:tcW w:w="4641"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046C4" w:rsidR="001D40CC" w:rsidRDefault="00432D2E" w14:paraId="7789D701"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Appraiser </w:t>
            </w:r>
          </w:p>
        </w:tc>
        <w:tc>
          <w:tcPr>
            <w:tcW w:w="10075" w:type="dxa"/>
            <w:tcBorders>
              <w:top w:val="single" w:color="000000" w:sz="4" w:space="0"/>
              <w:left w:val="single" w:color="000000" w:sz="4" w:space="0"/>
              <w:bottom w:val="single" w:color="000000" w:sz="4" w:space="0"/>
              <w:right w:val="single" w:color="000000" w:sz="4" w:space="0"/>
            </w:tcBorders>
            <w:shd w:val="clear" w:color="auto" w:fill="D9D9D9"/>
          </w:tcPr>
          <w:p w:rsidRPr="007046C4" w:rsidR="001D40CC" w:rsidRDefault="00432D2E" w14:paraId="7E0A3A12" w14:textId="77777777">
            <w:pPr>
              <w:spacing w:after="0" w:line="259" w:lineRule="auto"/>
              <w:ind w:left="1" w:firstLine="0"/>
              <w:rPr>
                <w:rFonts w:ascii="Century Gothic" w:hAnsi="Century Gothic"/>
                <w:lang w:val="en-GB"/>
              </w:rPr>
            </w:pPr>
            <w:r w:rsidRPr="007046C4">
              <w:rPr>
                <w:rFonts w:ascii="Century Gothic" w:hAnsi="Century Gothic"/>
                <w:b/>
                <w:lang w:val="en-GB"/>
              </w:rPr>
              <w:t xml:space="preserve">Appraisee </w:t>
            </w:r>
          </w:p>
          <w:p w:rsidRPr="007046C4" w:rsidR="001D40CC" w:rsidRDefault="00432D2E" w14:paraId="6962B65A" w14:textId="77777777">
            <w:pPr>
              <w:spacing w:after="0" w:line="259" w:lineRule="auto"/>
              <w:ind w:left="1" w:firstLine="0"/>
              <w:rPr>
                <w:rFonts w:ascii="Century Gothic" w:hAnsi="Century Gothic"/>
                <w:lang w:val="en-GB"/>
              </w:rPr>
            </w:pPr>
            <w:r w:rsidRPr="007046C4">
              <w:rPr>
                <w:rFonts w:ascii="Century Gothic" w:hAnsi="Century Gothic"/>
                <w:b/>
                <w:lang w:val="en-GB"/>
              </w:rPr>
              <w:t xml:space="preserve">I confirm that I have received a copy of the Performance Review and understand the next actions (if any) to be taken.  </w:t>
            </w:r>
          </w:p>
        </w:tc>
      </w:tr>
      <w:tr w:rsidRPr="007046C4" w:rsidR="001D40CC" w14:paraId="388A292C" w14:textId="77777777">
        <w:trPr>
          <w:trHeight w:val="842"/>
        </w:trPr>
        <w:tc>
          <w:tcPr>
            <w:tcW w:w="4641"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4A96C0EB"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Signed:  </w:t>
            </w:r>
          </w:p>
        </w:tc>
        <w:tc>
          <w:tcPr>
            <w:tcW w:w="10075"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1473C646"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Signed: </w:t>
            </w:r>
          </w:p>
        </w:tc>
      </w:tr>
      <w:tr w:rsidRPr="007046C4" w:rsidR="001D40CC" w14:paraId="761401E8" w14:textId="77777777">
        <w:trPr>
          <w:trHeight w:val="566"/>
        </w:trPr>
        <w:tc>
          <w:tcPr>
            <w:tcW w:w="4641"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275A4A3D"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Date:  </w:t>
            </w:r>
          </w:p>
        </w:tc>
        <w:tc>
          <w:tcPr>
            <w:tcW w:w="10075" w:type="dxa"/>
            <w:tcBorders>
              <w:top w:val="single" w:color="000000" w:sz="4" w:space="0"/>
              <w:left w:val="single" w:color="000000" w:sz="4" w:space="0"/>
              <w:bottom w:val="single" w:color="000000" w:sz="4" w:space="0"/>
              <w:right w:val="single" w:color="000000" w:sz="4" w:space="0"/>
            </w:tcBorders>
            <w:vAlign w:val="center"/>
          </w:tcPr>
          <w:p w:rsidRPr="007046C4" w:rsidR="001D40CC" w:rsidRDefault="00432D2E" w14:paraId="4DDEC40D" w14:textId="77777777">
            <w:pPr>
              <w:spacing w:after="0" w:line="259" w:lineRule="auto"/>
              <w:ind w:left="1" w:firstLine="0"/>
              <w:rPr>
                <w:rFonts w:ascii="Century Gothic" w:hAnsi="Century Gothic"/>
                <w:lang w:val="en-GB"/>
              </w:rPr>
            </w:pPr>
            <w:r w:rsidRPr="007046C4">
              <w:rPr>
                <w:rFonts w:ascii="Century Gothic" w:hAnsi="Century Gothic"/>
                <w:lang w:val="en-GB"/>
              </w:rPr>
              <w:t xml:space="preserve">Date:  </w:t>
            </w:r>
          </w:p>
        </w:tc>
      </w:tr>
    </w:tbl>
    <w:p w:rsidRPr="007046C4" w:rsidR="001D40CC" w:rsidRDefault="00432D2E" w14:paraId="789A23A7"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4C56BFF8"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370F6223"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6434B8C5"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5A15886"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29CDE94B"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p w:rsidRPr="007046C4" w:rsidR="001D40CC" w:rsidRDefault="00432D2E" w14:paraId="5B7BA934"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 </w:t>
      </w:r>
    </w:p>
    <w:tbl>
      <w:tblPr>
        <w:tblStyle w:val="TableGrid"/>
        <w:tblpPr w:vertAnchor="text" w:tblpX="3098" w:tblpY="-869"/>
        <w:tblOverlap w:val="never"/>
        <w:tblW w:w="8896" w:type="dxa"/>
        <w:tblInd w:w="0" w:type="dxa"/>
        <w:tblCellMar>
          <w:left w:w="107" w:type="dxa"/>
          <w:right w:w="115" w:type="dxa"/>
        </w:tblCellMar>
        <w:tblLook w:val="04A0" w:firstRow="1" w:lastRow="0" w:firstColumn="1" w:lastColumn="0" w:noHBand="0" w:noVBand="1"/>
      </w:tblPr>
      <w:tblGrid>
        <w:gridCol w:w="2803"/>
        <w:gridCol w:w="6093"/>
      </w:tblGrid>
      <w:tr w:rsidRPr="007046C4" w:rsidR="001D40CC" w:rsidTr="74FE04E2" w14:paraId="198C24EF" w14:textId="77777777">
        <w:trPr>
          <w:trHeight w:val="566"/>
        </w:trPr>
        <w:tc>
          <w:tcPr>
            <w:tcW w:w="2803" w:type="dxa"/>
            <w:tcBorders>
              <w:top w:val="single" w:color="000000" w:themeColor="text1" w:sz="4" w:space="0"/>
              <w:left w:val="single" w:color="000000" w:themeColor="text1" w:sz="4" w:space="0"/>
              <w:bottom w:val="single" w:color="000000" w:themeColor="text1" w:sz="4" w:space="0"/>
              <w:right w:val="nil"/>
            </w:tcBorders>
            <w:shd w:val="clear" w:color="auto" w:fill="FAC411"/>
            <w:tcMar/>
            <w:vAlign w:val="center"/>
          </w:tcPr>
          <w:p w:rsidRPr="007046C4" w:rsidR="001D40CC" w:rsidRDefault="00432D2E" w14:paraId="32170A41" w14:textId="77777777">
            <w:pPr>
              <w:spacing w:after="0" w:line="259" w:lineRule="auto"/>
              <w:ind w:left="0" w:firstLine="0"/>
              <w:rPr>
                <w:rFonts w:ascii="Century Gothic" w:hAnsi="Century Gothic"/>
                <w:lang w:val="en-GB"/>
              </w:rPr>
            </w:pPr>
            <w:r w:rsidRPr="007046C4">
              <w:rPr>
                <w:rFonts w:ascii="Century Gothic" w:hAnsi="Century Gothic"/>
                <w:b/>
                <w:sz w:val="28"/>
                <w:lang w:val="en-GB"/>
              </w:rPr>
              <w:t>POLICY</w:t>
            </w:r>
            <w:r w:rsidRPr="007046C4">
              <w:rPr>
                <w:rFonts w:ascii="Century Gothic" w:hAnsi="Century Gothic"/>
                <w:b/>
                <w:lang w:val="en-GB"/>
              </w:rPr>
              <w:t xml:space="preserve"> </w:t>
            </w:r>
          </w:p>
        </w:tc>
        <w:tc>
          <w:tcPr>
            <w:tcW w:w="6093" w:type="dxa"/>
            <w:tcBorders>
              <w:top w:val="single" w:color="000000" w:themeColor="text1" w:sz="4" w:space="0"/>
              <w:left w:val="nil"/>
              <w:bottom w:val="single" w:color="000000" w:themeColor="text1" w:sz="4" w:space="0"/>
              <w:right w:val="single" w:color="000000" w:themeColor="text1" w:sz="4" w:space="0"/>
            </w:tcBorders>
            <w:shd w:val="clear" w:color="auto" w:fill="FAC411"/>
            <w:tcMar/>
          </w:tcPr>
          <w:p w:rsidRPr="007046C4" w:rsidR="001D40CC" w:rsidRDefault="001D40CC" w14:paraId="38F13BB3" w14:textId="77777777">
            <w:pPr>
              <w:spacing w:after="160" w:line="259" w:lineRule="auto"/>
              <w:ind w:left="0" w:firstLine="0"/>
              <w:rPr>
                <w:rFonts w:ascii="Century Gothic" w:hAnsi="Century Gothic"/>
                <w:lang w:val="en-GB"/>
              </w:rPr>
            </w:pPr>
          </w:p>
        </w:tc>
      </w:tr>
      <w:tr w:rsidRPr="007046C4" w:rsidR="001D40CC" w:rsidTr="74FE04E2" w14:paraId="3ABB1F79" w14:textId="77777777">
        <w:trPr>
          <w:trHeight w:val="565"/>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8" w:space="0"/>
            </w:tcBorders>
            <w:tcMar/>
            <w:vAlign w:val="center"/>
          </w:tcPr>
          <w:p w:rsidRPr="007046C4" w:rsidR="001D40CC" w:rsidRDefault="00432D2E" w14:paraId="3071B5AC"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Title </w:t>
            </w:r>
          </w:p>
        </w:tc>
        <w:tc>
          <w:tcPr>
            <w:tcW w:w="6093" w:type="dxa"/>
            <w:tcBorders>
              <w:top w:val="single" w:color="000000" w:themeColor="text1" w:sz="4" w:space="0"/>
              <w:left w:val="single" w:color="000000" w:themeColor="text1" w:sz="8" w:space="0"/>
              <w:bottom w:val="single" w:color="000000" w:themeColor="text1" w:sz="4" w:space="0"/>
              <w:right w:val="single" w:color="000000" w:themeColor="text1" w:sz="4" w:space="0"/>
            </w:tcBorders>
            <w:tcMar/>
            <w:vAlign w:val="center"/>
          </w:tcPr>
          <w:p w:rsidRPr="007046C4" w:rsidR="001D40CC" w:rsidRDefault="00432D2E" w14:paraId="155360F4" w14:textId="77777777">
            <w:pPr>
              <w:spacing w:after="0" w:line="259" w:lineRule="auto"/>
              <w:ind w:left="1" w:firstLine="0"/>
              <w:rPr>
                <w:rFonts w:ascii="Century Gothic" w:hAnsi="Century Gothic"/>
                <w:lang w:val="en-GB"/>
              </w:rPr>
            </w:pPr>
            <w:r w:rsidRPr="007046C4">
              <w:rPr>
                <w:rFonts w:ascii="Century Gothic" w:hAnsi="Century Gothic"/>
                <w:b/>
                <w:lang w:val="en-GB"/>
              </w:rPr>
              <w:t xml:space="preserve">TEACHING AND LEARNING </w:t>
            </w:r>
          </w:p>
        </w:tc>
      </w:tr>
      <w:tr w:rsidRPr="007046C4" w:rsidR="001D40CC" w:rsidTr="74FE04E2" w14:paraId="104AF39E" w14:textId="77777777">
        <w:trPr>
          <w:trHeight w:val="569"/>
        </w:trPr>
        <w:tc>
          <w:tcPr>
            <w:tcW w:w="2803" w:type="dxa"/>
            <w:tcBorders>
              <w:top w:val="single" w:color="000000" w:themeColor="text1" w:sz="4" w:space="0"/>
              <w:left w:val="single" w:color="000000" w:themeColor="text1" w:sz="4" w:space="0"/>
              <w:bottom w:val="single" w:color="000000" w:themeColor="text1" w:sz="4" w:space="0"/>
              <w:right w:val="single" w:color="000000" w:themeColor="text1" w:sz="8" w:space="0"/>
            </w:tcBorders>
            <w:tcMar/>
            <w:vAlign w:val="center"/>
          </w:tcPr>
          <w:p w:rsidRPr="007046C4" w:rsidR="001D40CC" w:rsidRDefault="00432D2E" w14:paraId="37B32C97"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Date Revised and Agreed </w:t>
            </w:r>
          </w:p>
        </w:tc>
        <w:tc>
          <w:tcPr>
            <w:tcW w:w="6093" w:type="dxa"/>
            <w:tcBorders>
              <w:top w:val="single" w:color="000000" w:themeColor="text1" w:sz="4" w:space="0"/>
              <w:left w:val="single" w:color="000000" w:themeColor="text1" w:sz="8" w:space="0"/>
              <w:bottom w:val="single" w:color="000000" w:themeColor="text1" w:sz="4" w:space="0"/>
              <w:right w:val="single" w:color="000000" w:themeColor="text1" w:sz="4" w:space="0"/>
            </w:tcBorders>
            <w:tcMar/>
            <w:vAlign w:val="center"/>
          </w:tcPr>
          <w:p w:rsidRPr="007046C4" w:rsidR="001D40CC" w:rsidP="002B5EF1" w:rsidRDefault="002B5EF1" w14:paraId="6FC26934" w14:textId="54C3C4BB">
            <w:pPr>
              <w:spacing w:after="0" w:line="259" w:lineRule="auto"/>
              <w:ind w:left="0" w:firstLine="0"/>
              <w:rPr>
                <w:rFonts w:ascii="Century Gothic" w:hAnsi="Century Gothic"/>
                <w:lang w:val="en-GB"/>
              </w:rPr>
            </w:pPr>
            <w:r w:rsidRPr="74FE04E2" w:rsidR="79684F77">
              <w:rPr>
                <w:rFonts w:ascii="Century Gothic" w:hAnsi="Century Gothic"/>
                <w:lang w:val="en-GB"/>
              </w:rPr>
              <w:t>July</w:t>
            </w:r>
            <w:r w:rsidRPr="74FE04E2" w:rsidR="4F1EBF95">
              <w:rPr>
                <w:rFonts w:ascii="Century Gothic" w:hAnsi="Century Gothic"/>
                <w:lang w:val="en-GB"/>
              </w:rPr>
              <w:t xml:space="preserve"> 202</w:t>
            </w:r>
            <w:r w:rsidRPr="74FE04E2" w:rsidR="1D35F381">
              <w:rPr>
                <w:rFonts w:ascii="Century Gothic" w:hAnsi="Century Gothic"/>
                <w:lang w:val="en-GB"/>
              </w:rPr>
              <w:t>4</w:t>
            </w:r>
          </w:p>
        </w:tc>
      </w:tr>
    </w:tbl>
    <w:p w:rsidRPr="007046C4" w:rsidR="001D40CC" w:rsidRDefault="00432D2E" w14:paraId="2670B477" w14:textId="77777777">
      <w:pPr>
        <w:spacing w:after="393" w:line="259" w:lineRule="auto"/>
        <w:ind w:left="-874" w:right="830" w:firstLine="0"/>
        <w:rPr>
          <w:rFonts w:ascii="Century Gothic" w:hAnsi="Century Gothic"/>
          <w:lang w:val="en-GB"/>
        </w:rPr>
      </w:pPr>
      <w:r w:rsidRPr="007046C4">
        <w:rPr>
          <w:rFonts w:ascii="Century Gothic" w:hAnsi="Century Gothic"/>
          <w:noProof/>
          <w:sz w:val="22"/>
          <w:lang w:val="en-GB" w:eastAsia="en-GB"/>
        </w:rPr>
        <mc:AlternateContent>
          <mc:Choice Requires="wpg">
            <w:drawing>
              <wp:anchor distT="0" distB="0" distL="114300" distR="114300" simplePos="0" relativeHeight="251659264" behindDoc="0" locked="0" layoutInCell="1" allowOverlap="1" wp14:anchorId="42D6C03A" wp14:editId="43994F1B">
                <wp:simplePos x="0" y="0"/>
                <wp:positionH relativeFrom="page">
                  <wp:posOffset>536448</wp:posOffset>
                </wp:positionH>
                <wp:positionV relativeFrom="page">
                  <wp:posOffset>6800088</wp:posOffset>
                </wp:positionV>
                <wp:extent cx="9621012" cy="6096"/>
                <wp:effectExtent l="0" t="0" r="0" b="0"/>
                <wp:wrapTopAndBottom/>
                <wp:docPr id="28460" name="Group 28460"/>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31875" name="Shape 31875"/>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78DABC96">
              <v:group id="Group 28460" style="width:757.56pt;height:0.47998pt;position:absolute;mso-position-horizontal-relative:page;mso-position-horizontal:absolute;margin-left:42.24pt;mso-position-vertical-relative:page;margin-top:535.44pt;" coordsize="96210,60">
                <v:shape id="Shape 31876" style="position:absolute;width:96210;height:91;left:0;top:0;" coordsize="9621012,9144" path="m0,0l9621012,0l9621012,9144l0,9144l0,0">
                  <v:stroke on="false" weight="0pt" color="#000000" opacity="0" miterlimit="10" joinstyle="miter" endcap="flat"/>
                  <v:fill on="true" color="#d9d9d9"/>
                </v:shape>
                <w10:wrap type="topAndBottom"/>
              </v:group>
            </w:pict>
          </mc:Fallback>
        </mc:AlternateContent>
      </w:r>
    </w:p>
    <w:p w:rsidRPr="007046C4" w:rsidR="001D40CC" w:rsidRDefault="00432D2E" w14:paraId="4CC7F852" w14:textId="77777777">
      <w:pPr>
        <w:spacing w:after="0" w:line="259" w:lineRule="auto"/>
        <w:ind w:left="0" w:right="6770" w:firstLine="0"/>
        <w:jc w:val="right"/>
        <w:rPr>
          <w:rFonts w:ascii="Century Gothic" w:hAnsi="Century Gothic"/>
          <w:lang w:val="en-GB"/>
        </w:rPr>
      </w:pPr>
      <w:r w:rsidRPr="007046C4">
        <w:rPr>
          <w:rFonts w:ascii="Century Gothic" w:hAnsi="Century Gothic"/>
          <w:b/>
          <w:lang w:val="en-GB"/>
        </w:rPr>
        <w:t xml:space="preserve"> </w:t>
      </w:r>
      <w:r w:rsidRPr="007046C4">
        <w:rPr>
          <w:rFonts w:ascii="Century Gothic" w:hAnsi="Century Gothic"/>
          <w:b/>
          <w:lang w:val="en-GB"/>
        </w:rPr>
        <w:tab/>
      </w:r>
      <w:r w:rsidRPr="007046C4">
        <w:rPr>
          <w:rFonts w:ascii="Century Gothic" w:hAnsi="Century Gothic"/>
          <w:lang w:val="en-GB"/>
        </w:rPr>
        <w:t xml:space="preserve"> </w:t>
      </w:r>
    </w:p>
    <w:tbl>
      <w:tblPr>
        <w:tblStyle w:val="TableGrid"/>
        <w:tblW w:w="8898" w:type="dxa"/>
        <w:tblInd w:w="3096" w:type="dxa"/>
        <w:tblCellMar>
          <w:left w:w="108" w:type="dxa"/>
          <w:right w:w="115" w:type="dxa"/>
        </w:tblCellMar>
        <w:tblLook w:val="04A0" w:firstRow="1" w:lastRow="0" w:firstColumn="1" w:lastColumn="0" w:noHBand="0" w:noVBand="1"/>
      </w:tblPr>
      <w:tblGrid>
        <w:gridCol w:w="2804"/>
        <w:gridCol w:w="6094"/>
      </w:tblGrid>
      <w:tr w:rsidRPr="007046C4" w:rsidR="001D40CC" w:rsidTr="74FE04E2" w14:paraId="1B65D291" w14:textId="77777777">
        <w:trPr>
          <w:trHeight w:val="577"/>
        </w:trPr>
        <w:tc>
          <w:tcPr>
            <w:tcW w:w="2804"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7046C4" w:rsidR="001D40CC" w:rsidRDefault="00432D2E" w14:paraId="2E8E3962"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To be Reviewed  </w:t>
            </w:r>
          </w:p>
        </w:tc>
        <w:tc>
          <w:tcPr>
            <w:tcW w:w="6095" w:type="dxa"/>
            <w:tcBorders>
              <w:top w:val="single" w:color="000000" w:themeColor="text1" w:sz="4" w:space="0"/>
              <w:left w:val="single" w:color="000000" w:themeColor="text1" w:sz="6" w:space="0"/>
              <w:bottom w:val="single" w:color="000000" w:themeColor="text1" w:sz="6" w:space="0"/>
              <w:right w:val="single" w:color="000000" w:themeColor="text1" w:sz="6" w:space="0"/>
            </w:tcBorders>
            <w:tcMar/>
            <w:vAlign w:val="center"/>
          </w:tcPr>
          <w:p w:rsidRPr="007046C4" w:rsidR="001D40CC" w:rsidRDefault="00642F22" w14:paraId="213C250B" w14:textId="580F01CD">
            <w:pPr>
              <w:spacing w:after="0" w:line="259" w:lineRule="auto"/>
              <w:ind w:left="0" w:firstLine="0"/>
              <w:rPr>
                <w:rFonts w:ascii="Century Gothic" w:hAnsi="Century Gothic"/>
                <w:lang w:val="en-GB"/>
              </w:rPr>
            </w:pPr>
            <w:r w:rsidRPr="74FE04E2" w:rsidR="634C820A">
              <w:rPr>
                <w:rFonts w:ascii="Century Gothic" w:hAnsi="Century Gothic"/>
                <w:lang w:val="en-GB"/>
              </w:rPr>
              <w:t>July</w:t>
            </w:r>
            <w:r w:rsidRPr="74FE04E2" w:rsidR="215C53F6">
              <w:rPr>
                <w:rFonts w:ascii="Century Gothic" w:hAnsi="Century Gothic"/>
                <w:lang w:val="en-GB"/>
              </w:rPr>
              <w:t xml:space="preserve"> 202</w:t>
            </w:r>
            <w:r w:rsidRPr="74FE04E2" w:rsidR="5F4BFDD5">
              <w:rPr>
                <w:rFonts w:ascii="Century Gothic" w:hAnsi="Century Gothic"/>
                <w:lang w:val="en-GB"/>
              </w:rPr>
              <w:t>5</w:t>
            </w:r>
          </w:p>
        </w:tc>
      </w:tr>
      <w:tr w:rsidRPr="007046C4" w:rsidR="001D40CC" w:rsidTr="74FE04E2" w14:paraId="57458DDC" w14:textId="77777777">
        <w:trPr>
          <w:trHeight w:val="576"/>
        </w:trPr>
        <w:tc>
          <w:tcPr>
            <w:tcW w:w="280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7046C4" w:rsidR="001D40CC" w:rsidRDefault="00432D2E" w14:paraId="2C4BC7AA"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Reviewed by  </w:t>
            </w:r>
          </w:p>
        </w:tc>
        <w:tc>
          <w:tcPr>
            <w:tcW w:w="60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7046C4" w:rsidR="001D40CC" w:rsidRDefault="00432D2E" w14:paraId="72378711"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All  </w:t>
            </w:r>
          </w:p>
        </w:tc>
      </w:tr>
      <w:tr w:rsidRPr="007046C4" w:rsidR="001D40CC" w:rsidTr="74FE04E2" w14:paraId="16E42EBF" w14:textId="77777777">
        <w:trPr>
          <w:trHeight w:val="578"/>
        </w:trPr>
        <w:tc>
          <w:tcPr>
            <w:tcW w:w="2804"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7046C4" w:rsidR="001D40CC" w:rsidRDefault="00432D2E" w14:paraId="22602656" w14:textId="77777777">
            <w:pPr>
              <w:spacing w:after="0" w:line="259" w:lineRule="auto"/>
              <w:ind w:left="0" w:firstLine="0"/>
              <w:rPr>
                <w:rFonts w:ascii="Century Gothic" w:hAnsi="Century Gothic"/>
                <w:lang w:val="en-GB"/>
              </w:rPr>
            </w:pPr>
            <w:r w:rsidRPr="007046C4">
              <w:rPr>
                <w:rFonts w:ascii="Century Gothic" w:hAnsi="Century Gothic"/>
                <w:b/>
                <w:lang w:val="en-GB"/>
              </w:rPr>
              <w:t xml:space="preserve">Frequency of Review </w:t>
            </w:r>
          </w:p>
        </w:tc>
        <w:tc>
          <w:tcPr>
            <w:tcW w:w="60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7046C4" w:rsidR="001D40CC" w:rsidRDefault="00432D2E" w14:paraId="5DAB7CEB" w14:textId="77777777">
            <w:pPr>
              <w:spacing w:after="0" w:line="259" w:lineRule="auto"/>
              <w:ind w:left="0" w:firstLine="0"/>
              <w:rPr>
                <w:rFonts w:ascii="Century Gothic" w:hAnsi="Century Gothic"/>
                <w:lang w:val="en-GB"/>
              </w:rPr>
            </w:pPr>
            <w:r w:rsidRPr="007046C4">
              <w:rPr>
                <w:rFonts w:ascii="Century Gothic" w:hAnsi="Century Gothic"/>
                <w:lang w:val="en-GB"/>
              </w:rPr>
              <w:t xml:space="preserve">Annual  </w:t>
            </w:r>
          </w:p>
        </w:tc>
      </w:tr>
    </w:tbl>
    <w:p w:rsidRPr="007046C4" w:rsidR="00432D2E" w:rsidRDefault="00432D2E" w14:paraId="4AE21407" w14:textId="77777777">
      <w:pPr>
        <w:rPr>
          <w:rFonts w:ascii="Century Gothic" w:hAnsi="Century Gothic"/>
          <w:lang w:val="en-GB"/>
        </w:rPr>
      </w:pPr>
    </w:p>
    <w:sectPr w:rsidRPr="007046C4" w:rsidR="00432D2E" w:rsidSect="00982594">
      <w:headerReference w:type="even" r:id="rId27"/>
      <w:headerReference w:type="default" r:id="rId28"/>
      <w:footerReference w:type="even" r:id="rId29"/>
      <w:footerReference w:type="default" r:id="rId30"/>
      <w:headerReference w:type="first" r:id="rId31"/>
      <w:footerReference w:type="first" r:id="rId32"/>
      <w:pgSz w:w="16838" w:h="11906" w:orient="landscape"/>
      <w:pgMar w:top="1281" w:right="820" w:bottom="1228" w:left="874"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942" w:rsidRDefault="00A00942" w14:paraId="795E034C" w14:textId="77777777">
      <w:pPr>
        <w:spacing w:after="0" w:line="240" w:lineRule="auto"/>
      </w:pPr>
      <w:r>
        <w:separator/>
      </w:r>
    </w:p>
  </w:endnote>
  <w:endnote w:type="continuationSeparator" w:id="0">
    <w:p w:rsidR="00A00942" w:rsidRDefault="00A00942" w14:paraId="01BB8F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7E95FEC2" w14:textId="67040BB9">
    <w:pPr>
      <w:tabs>
        <w:tab w:val="center" w:pos="1799"/>
        <w:tab w:val="center" w:pos="4778"/>
        <w:tab w:val="right" w:pos="9696"/>
      </w:tabs>
      <w:spacing w:after="0" w:line="259" w:lineRule="auto"/>
      <w:ind w:left="0" w:firstLine="0"/>
    </w:pPr>
    <w:r>
      <w:rPr>
        <w:sz w:val="22"/>
      </w:rPr>
      <w:tab/>
    </w:r>
    <w:r w:rsidR="00B970C5">
      <w:rPr>
        <w:sz w:val="18"/>
      </w:rPr>
      <w:t>CENTRAL PRIMARY SCHOOL</w:t>
    </w:r>
    <w:r>
      <w:rPr>
        <w:sz w:val="18"/>
      </w:rPr>
      <w:t xml:space="preserve"> Teaching and Learning </w:t>
    </w:r>
    <w:proofErr w:type="gramStart"/>
    <w:r>
      <w:rPr>
        <w:sz w:val="18"/>
      </w:rPr>
      <w:t xml:space="preserve">Policy  </w:t>
    </w:r>
    <w:r>
      <w:rPr>
        <w:sz w:val="18"/>
      </w:rPr>
      <w:tab/>
    </w:r>
    <w:proofErr w:type="gramEnd"/>
    <w:r>
      <w:rPr>
        <w:sz w:val="18"/>
      </w:rPr>
      <w:t xml:space="preserve">Dream Aspire Achieve </w:t>
    </w:r>
    <w:r>
      <w:rPr>
        <w:sz w:val="18"/>
      </w:rPr>
      <w:tab/>
    </w:r>
    <w:r>
      <w:fldChar w:fldCharType="begin"/>
    </w:r>
    <w:r>
      <w:instrText xml:space="preserve"> PAGE   \* MERGEFORMAT </w:instrText>
    </w:r>
    <w:r>
      <w:fldChar w:fldCharType="separate"/>
    </w:r>
    <w:r>
      <w:rPr>
        <w:rFonts w:ascii="Comic Sans MS" w:hAnsi="Comic Sans MS" w:eastAsia="Comic Sans MS" w:cs="Comic Sans MS"/>
        <w:sz w:val="18"/>
      </w:rPr>
      <w:t>2</w:t>
    </w:r>
    <w:r>
      <w:rPr>
        <w:rFonts w:ascii="Comic Sans MS" w:hAnsi="Comic Sans MS" w:eastAsia="Comic Sans MS" w:cs="Comic Sans MS"/>
        <w:sz w:val="18"/>
      </w:rPr>
      <w:fldChar w:fldCharType="end"/>
    </w:r>
    <w:r>
      <w:rPr>
        <w:rFonts w:ascii="Comic Sans MS" w:hAnsi="Comic Sans MS" w:eastAsia="Comic Sans MS" w:cs="Comic Sans MS"/>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72C4D" w:rsidRDefault="00472C4D" w14:paraId="78A13EAD" w14:textId="77777777">
    <w:pPr>
      <w:spacing w:after="0" w:line="259" w:lineRule="auto"/>
      <w:ind w:left="0" w:right="-15" w:firstLine="0"/>
      <w:jc w:val="right"/>
    </w:pPr>
    <w:r>
      <w:rPr>
        <w:noProof/>
        <w:sz w:val="22"/>
        <w:lang w:val="en-GB" w:eastAsia="en-GB"/>
      </w:rPr>
      <mc:AlternateContent>
        <mc:Choice Requires="wpg">
          <w:drawing>
            <wp:anchor distT="0" distB="0" distL="114300" distR="114300" simplePos="0" relativeHeight="251660288" behindDoc="0" locked="0" layoutInCell="1" allowOverlap="1" wp14:anchorId="7F1F541E" wp14:editId="6FEB08B8">
              <wp:simplePos x="0" y="0"/>
              <wp:positionH relativeFrom="page">
                <wp:posOffset>536448</wp:posOffset>
              </wp:positionH>
              <wp:positionV relativeFrom="page">
                <wp:posOffset>6800088</wp:posOffset>
              </wp:positionV>
              <wp:extent cx="9621012" cy="6096"/>
              <wp:effectExtent l="0" t="0" r="0" b="0"/>
              <wp:wrapSquare wrapText="bothSides"/>
              <wp:docPr id="30761" name="Group 30761"/>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31877" name="Shape 31877"/>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79647C4E">
            <v:group id="Group 30761" style="width:757.56pt;height:0.47998pt;position:absolute;mso-position-horizontal-relative:page;mso-position-horizontal:absolute;margin-left:42.24pt;mso-position-vertical-relative:page;margin-top:535.44pt;" coordsize="96210,60">
              <v:shape id="Shape 31878" style="position:absolute;width:96210;height:91;left:0;top:0;" coordsize="9621012,9144" path="m0,0l9621012,0l9621012,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rPr>
        <w:rFonts w:ascii="Times New Roman" w:hAnsi="Times New Roman" w:eastAsia="Times New Roman" w:cs="Times New Roman"/>
      </w:rPr>
      <w:t>15</w:t>
    </w:r>
    <w:r>
      <w:rPr>
        <w:rFonts w:ascii="Times New Roman" w:hAnsi="Times New Roman" w:eastAsia="Times New Roman" w:cs="Times New Roman"/>
      </w:rPr>
      <w:fldChar w:fldCharType="end"/>
    </w:r>
    <w:r>
      <w:rPr>
        <w:rFonts w:ascii="Times New Roman" w:hAnsi="Times New Roman" w:eastAsia="Times New Roman" w:cs="Times New Roman"/>
      </w:rPr>
      <w:t xml:space="preserve"> | </w:t>
    </w:r>
    <w:r>
      <w:rPr>
        <w:rFonts w:ascii="Times New Roman" w:hAnsi="Times New Roman" w:eastAsia="Times New Roman" w:cs="Times New Roman"/>
        <w:color w:val="808080"/>
      </w:rPr>
      <w:t>P a g e</w:t>
    </w:r>
    <w:r>
      <w:rPr>
        <w:rFonts w:ascii="Times New Roman" w:hAnsi="Times New Roman" w:eastAsia="Times New Roman" w:cs="Times New Roman"/>
      </w:rPr>
      <w:t xml:space="preserve"> </w:t>
    </w:r>
  </w:p>
  <w:p w:rsidR="00472C4D" w:rsidRDefault="00472C4D" w14:paraId="5CEE5D2B" w14:textId="77777777">
    <w:pPr>
      <w:spacing w:after="0" w:line="259" w:lineRule="auto"/>
      <w:ind w:left="0" w:firstLine="0"/>
    </w:pPr>
    <w:r>
      <w:rPr>
        <w:rFonts w:ascii="Times New Roman" w:hAnsi="Times New Roman" w:eastAsia="Times New Roman" w:cs="Times New Roman"/>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82594" w:rsidR="00982594" w:rsidP="00982594" w:rsidRDefault="00982594" w14:paraId="2FE367DB" w14:textId="3D3A8747">
    <w:pPr>
      <w:pStyle w:val="Footer"/>
      <w:tabs>
        <w:tab w:val="clear" w:pos="9026"/>
        <w:tab w:val="right" w:pos="10065"/>
      </w:tabs>
      <w:ind w:left="0"/>
      <w:rPr>
        <w:rFonts w:ascii="Century Gothic" w:hAnsi="Century Gothic"/>
        <w:color w:val="264E9C"/>
        <w:sz w:val="16"/>
        <w:szCs w:val="18"/>
      </w:rPr>
    </w:pPr>
    <w:r>
      <w:rPr>
        <w:noProof/>
        <w:sz w:val="22"/>
        <w:lang w:val="en-GB" w:eastAsia="en-GB"/>
      </w:rPr>
      <mc:AlternateContent>
        <mc:Choice Requires="wpg">
          <w:drawing>
            <wp:anchor distT="0" distB="0" distL="114300" distR="114300" simplePos="0" relativeHeight="251672576" behindDoc="0" locked="0" layoutInCell="1" allowOverlap="1" wp14:anchorId="42140311" wp14:editId="14C67A18">
              <wp:simplePos x="0" y="0"/>
              <wp:positionH relativeFrom="page">
                <wp:posOffset>536448</wp:posOffset>
              </wp:positionH>
              <wp:positionV relativeFrom="page">
                <wp:posOffset>6800088</wp:posOffset>
              </wp:positionV>
              <wp:extent cx="9621012" cy="6096"/>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8" name="Shape 31879"/>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w14:anchorId="399F0816">
            <v:group id="Group 7" style="position:absolute;margin-left:42.25pt;margin-top:535.45pt;width:757.55pt;height:.5pt;z-index:251672576;mso-position-horizontal-relative:page;mso-position-vertical-relative:page" coordsize="96210,60" o:spid="_x0000_s1026" w14:anchorId="0192F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">
              <v:shape id="Shape 31879" style="position:absolute;width:96210;height:91;visibility:visible;mso-wrap-style:square;v-text-anchor:top" coordsize="9621012,9144" o:spid="_x0000_s1027" fillcolor="#d9d9d9" stroked="f" strokeweight="0" path="m,l962101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">
                <v:stroke miterlimit="83231f" joinstyle="miter"/>
                <v:path textboxrect="0,0,9621012,9144" arrowok="t"/>
              </v:shape>
              <w10:wrap type="square" anchorx="page" anchory="page"/>
            </v:group>
          </w:pict>
        </mc:Fallback>
      </mc:AlternateContent>
    </w:r>
    <w:r w:rsidRPr="000B4F8E">
      <w:rPr>
        <w:rFonts w:ascii="Century Gothic" w:hAnsi="Century Gothic"/>
        <w:color w:val="264E9C"/>
        <w:sz w:val="16"/>
        <w:szCs w:val="18"/>
      </w:rPr>
      <w:tab/>
    </w:r>
    <w:r w:rsidRPr="000B4F8E">
      <w:rPr>
        <w:rFonts w:ascii="Century Gothic" w:hAnsi="Century Gothic"/>
        <w:color w:val="264E9C"/>
        <w:sz w:val="16"/>
        <w:szCs w:val="18"/>
      </w:rPr>
      <w:t xml:space="preserve">Teaching &amp; Learning </w:t>
    </w:r>
    <w:r w:rsidRPr="000B4F8E">
      <w:rPr>
        <w:rFonts w:ascii="Century Gothic" w:hAnsi="Century Gothic"/>
        <w:b/>
        <w:bCs/>
        <w:color w:val="264E9C"/>
        <w:sz w:val="16"/>
        <w:szCs w:val="18"/>
      </w:rPr>
      <w:t xml:space="preserve">Appendix </w:t>
    </w:r>
    <w:r>
      <w:rPr>
        <w:rFonts w:ascii="Century Gothic" w:hAnsi="Century Gothic"/>
        <w:b/>
        <w:bCs/>
        <w:color w:val="264E9C"/>
        <w:sz w:val="16"/>
        <w:szCs w:val="18"/>
      </w:rPr>
      <w:t>D</w:t>
    </w:r>
    <w:r w:rsidRPr="000B4F8E">
      <w:rPr>
        <w:rFonts w:ascii="Century Gothic" w:hAnsi="Century Gothic"/>
        <w:color w:val="264E9C"/>
        <w:sz w:val="16"/>
        <w:szCs w:val="18"/>
      </w:rPr>
      <w:tab/>
    </w:r>
    <w:r>
      <w:rPr>
        <w:rFonts w:ascii="Century Gothic" w:hAnsi="Century Gothic"/>
        <w:color w:val="264E9C"/>
        <w:sz w:val="16"/>
        <w:szCs w:val="18"/>
      </w:rPr>
      <w:tab/>
    </w:r>
    <w:sdt>
      <w:sdtPr>
        <w:rPr>
          <w:rFonts w:ascii="Century Gothic" w:hAnsi="Century Gothic"/>
          <w:color w:val="264E9C"/>
          <w:sz w:val="16"/>
          <w:szCs w:val="18"/>
        </w:rPr>
        <w:id w:val="-1700159469"/>
        <w:docPartObj>
          <w:docPartGallery w:val="Page Numbers (Bottom of Page)"/>
          <w:docPartUnique/>
        </w:docPartObj>
      </w:sdtPr>
      <w:sdtEndPr/>
      <w:sdtContent>
        <w:r w:rsidRPr="000B4F8E">
          <w:rPr>
            <w:rFonts w:ascii="Century Gothic" w:hAnsi="Century Gothic"/>
            <w:color w:val="264E9C"/>
            <w:sz w:val="16"/>
            <w:szCs w:val="18"/>
          </w:rPr>
          <w:fldChar w:fldCharType="begin"/>
        </w:r>
        <w:r w:rsidRPr="000B4F8E">
          <w:rPr>
            <w:rFonts w:ascii="Century Gothic" w:hAnsi="Century Gothic"/>
            <w:color w:val="264E9C"/>
            <w:sz w:val="16"/>
            <w:szCs w:val="18"/>
          </w:rPr>
          <w:instrText>PAGE   \* MERGEFORMAT</w:instrText>
        </w:r>
        <w:r w:rsidRPr="000B4F8E">
          <w:rPr>
            <w:rFonts w:ascii="Century Gothic" w:hAnsi="Century Gothic"/>
            <w:color w:val="264E9C"/>
            <w:sz w:val="16"/>
            <w:szCs w:val="18"/>
          </w:rPr>
          <w:fldChar w:fldCharType="separate"/>
        </w:r>
        <w:r>
          <w:rPr>
            <w:rFonts w:ascii="Century Gothic" w:hAnsi="Century Gothic"/>
            <w:color w:val="264E9C"/>
            <w:sz w:val="16"/>
            <w:szCs w:val="18"/>
          </w:rPr>
          <w:t>12</w:t>
        </w:r>
        <w:r w:rsidRPr="000B4F8E">
          <w:rPr>
            <w:rFonts w:ascii="Century Gothic" w:hAnsi="Century Gothic"/>
            <w:color w:val="264E9C"/>
            <w:sz w:val="16"/>
            <w:szCs w:val="18"/>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82594" w:rsidR="00982594" w:rsidP="00982594" w:rsidRDefault="00982594" w14:paraId="7B0F1075" w14:textId="6410886D">
    <w:pPr>
      <w:pStyle w:val="Footer"/>
      <w:tabs>
        <w:tab w:val="clear" w:pos="9026"/>
        <w:tab w:val="right" w:pos="15018"/>
      </w:tabs>
      <w:ind w:left="0"/>
      <w:rPr>
        <w:rFonts w:ascii="Century Gothic" w:hAnsi="Century Gothic"/>
        <w:color w:val="264E9C"/>
        <w:sz w:val="16"/>
        <w:szCs w:val="16"/>
      </w:rPr>
    </w:pPr>
    <w:r>
      <w:rPr>
        <w:noProof/>
        <w:sz w:val="22"/>
        <w:lang w:val="en-GB" w:eastAsia="en-GB"/>
      </w:rPr>
      <mc:AlternateContent>
        <mc:Choice Requires="wpg">
          <w:drawing>
            <wp:anchor distT="0" distB="0" distL="114300" distR="114300" simplePos="0" relativeHeight="251674624" behindDoc="0" locked="0" layoutInCell="1" allowOverlap="1" wp14:anchorId="0BF7611A" wp14:editId="2C54DB05">
              <wp:simplePos x="0" y="0"/>
              <wp:positionH relativeFrom="page">
                <wp:posOffset>536448</wp:posOffset>
              </wp:positionH>
              <wp:positionV relativeFrom="page">
                <wp:posOffset>6800088</wp:posOffset>
              </wp:positionV>
              <wp:extent cx="9621012" cy="6096"/>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10" name="Shape 31879"/>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w14:anchorId="07A4A6D0">
            <v:group id="Group 9" style="position:absolute;margin-left:42.25pt;margin-top:535.45pt;width:757.55pt;height:.5pt;z-index:251674624;mso-position-horizontal-relative:page;mso-position-vertical-relative:page" coordsize="96210,60" o:spid="_x0000_s1026" w14:anchorId="443FEA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">
              <v:shape id="Shape 31879" style="position:absolute;width:96210;height:91;visibility:visible;mso-wrap-style:square;v-text-anchor:top" coordsize="9621012,9144" o:spid="_x0000_s1027" fillcolor="#d9d9d9" stroked="f" strokeweight="0" path="m,l962101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">
                <v:stroke miterlimit="83231f" joinstyle="miter"/>
                <v:path textboxrect="0,0,9621012,9144" arrowok="t"/>
              </v:shape>
              <w10:wrap type="square" anchorx="page" anchory="page"/>
            </v:group>
          </w:pict>
        </mc:Fallback>
      </mc:AlternateContent>
    </w:r>
    <w:r w:rsidR="74FE04E2">
      <w:rPr>
        <w:rFonts w:ascii="Century Gothic" w:hAnsi="Century Gothic"/>
        <w:color w:val="264E9C"/>
        <w:sz w:val="16"/>
        <w:szCs w:val="16"/>
      </w:rPr>
      <w:t xml:space="preserve">Educating Excellence </w:t>
    </w:r>
    <w:r w:rsidR="74FE04E2">
      <w:rPr>
        <w:rFonts w:ascii="Century Gothic" w:hAnsi="Century Gothic"/>
        <w:color w:val="264E9C"/>
        <w:sz w:val="16"/>
        <w:szCs w:val="16"/>
      </w:rPr>
      <w:t>Focused Improvement Plan</w:t>
    </w:r>
    <w:r w:rsidRPr="000B4F8E">
      <w:rPr>
        <w:rFonts w:ascii="Century Gothic" w:hAnsi="Century Gothic"/>
        <w:color w:val="264E9C"/>
        <w:sz w:val="16"/>
        <w:szCs w:val="18"/>
      </w:rPr>
      <w:tab/>
    </w:r>
    <w:r>
      <w:rPr>
        <w:rFonts w:ascii="Century Gothic" w:hAnsi="Century Gothic"/>
        <w:color w:val="264E9C"/>
        <w:sz w:val="16"/>
        <w:szCs w:val="18"/>
      </w:rPr>
      <w:tab/>
    </w:r>
    <w:sdt>
      <w:sdtPr>
        <w:rPr>
          <w:rFonts w:ascii="Century Gothic" w:hAnsi="Century Gothic"/>
          <w:color w:val="264E9C"/>
          <w:sz w:val="16"/>
          <w:szCs w:val="18"/>
        </w:rPr>
        <w:id w:val="-2139103798"/>
        <w:docPartObj>
          <w:docPartGallery w:val="Page Numbers (Bottom of Page)"/>
          <w:docPartUnique/>
        </w:docPartObj>
      </w:sdtPr>
      <w:sdtEndPr>
        <w:rPr>
          <w:rFonts w:ascii="Century Gothic" w:hAnsi="Century Gothic"/>
          <w:color w:val="264E9C"/>
          <w:sz w:val="16"/>
          <w:szCs w:val="16"/>
        </w:rPr>
      </w:sdtEndPr>
      <w:sdtContent>
        <w:r w:rsidRPr="000B4F8E">
          <w:rPr>
            <w:rFonts w:ascii="Century Gothic" w:hAnsi="Century Gothic"/>
            <w:color w:val="264E9C"/>
            <w:sz w:val="16"/>
            <w:szCs w:val="16"/>
          </w:rPr>
          <w:fldChar w:fldCharType="begin"/>
        </w:r>
        <w:r w:rsidRPr="000B4F8E">
          <w:rPr>
            <w:rFonts w:ascii="Century Gothic" w:hAnsi="Century Gothic"/>
            <w:color w:val="264E9C"/>
            <w:sz w:val="16"/>
            <w:szCs w:val="16"/>
          </w:rPr>
          <w:instrText>PAGE   \* MERGEFORMAT</w:instrText>
        </w:r>
        <w:r w:rsidRPr="000B4F8E">
          <w:rPr>
            <w:rFonts w:ascii="Century Gothic" w:hAnsi="Century Gothic"/>
            <w:color w:val="264E9C"/>
            <w:sz w:val="16"/>
            <w:szCs w:val="16"/>
          </w:rPr>
          <w:fldChar w:fldCharType="separate"/>
        </w:r>
        <w:r w:rsidR="74FE04E2">
          <w:rPr>
            <w:rFonts w:ascii="Century Gothic" w:hAnsi="Century Gothic"/>
            <w:color w:val="264E9C"/>
            <w:sz w:val="16"/>
            <w:szCs w:val="16"/>
          </w:rPr>
          <w:t>12</w:t>
        </w:r>
        <w:r w:rsidRPr="000B4F8E">
          <w:rPr>
            <w:rFonts w:ascii="Century Gothic" w:hAnsi="Century Gothic"/>
            <w:color w:val="264E9C"/>
            <w:sz w:val="16"/>
            <w:szCs w:val="16"/>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82594" w:rsidR="00982594" w:rsidP="00982594" w:rsidRDefault="00982594" w14:paraId="597C6BB1" w14:textId="039879FF">
    <w:pPr>
      <w:pStyle w:val="Footer"/>
      <w:tabs>
        <w:tab w:val="clear" w:pos="9026"/>
        <w:tab w:val="right" w:pos="15018"/>
      </w:tabs>
      <w:ind w:left="0"/>
      <w:rPr>
        <w:rFonts w:ascii="Century Gothic" w:hAnsi="Century Gothic"/>
        <w:color w:val="264E9C"/>
        <w:sz w:val="16"/>
        <w:szCs w:val="18"/>
      </w:rPr>
    </w:pPr>
    <w:r>
      <w:rPr>
        <w:noProof/>
        <w:sz w:val="22"/>
        <w:lang w:val="en-GB" w:eastAsia="en-GB"/>
      </w:rPr>
      <mc:AlternateContent>
        <mc:Choice Requires="wpg">
          <w:drawing>
            <wp:anchor distT="0" distB="0" distL="114300" distR="114300" simplePos="0" relativeHeight="251676672" behindDoc="0" locked="0" layoutInCell="1" allowOverlap="1" wp14:anchorId="153C5984" wp14:editId="4742EC3A">
              <wp:simplePos x="0" y="0"/>
              <wp:positionH relativeFrom="page">
                <wp:posOffset>536448</wp:posOffset>
              </wp:positionH>
              <wp:positionV relativeFrom="page">
                <wp:posOffset>6800088</wp:posOffset>
              </wp:positionV>
              <wp:extent cx="9621012" cy="6096"/>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12" name="Shape 31879"/>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w14:anchorId="01FBE71E">
            <v:group id="Group 11" style="position:absolute;margin-left:42.25pt;margin-top:535.45pt;width:757.55pt;height:.5pt;z-index:251676672;mso-position-horizontal-relative:page;mso-position-vertical-relative:page" coordsize="96210,60" o:spid="_x0000_s1026" w14:anchorId="61D26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">
              <v:shape id="Shape 31879" style="position:absolute;width:96210;height:91;visibility:visible;mso-wrap-style:square;v-text-anchor:top" coordsize="9621012,9144" o:spid="_x0000_s1027" fillcolor="#d9d9d9" stroked="f" strokeweight="0" path="m,l962101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">
                <v:stroke miterlimit="83231f" joinstyle="miter"/>
                <v:path textboxrect="0,0,9621012,9144" arrowok="t"/>
              </v:shape>
              <w10:wrap type="square" anchorx="page" anchory="page"/>
            </v:group>
          </w:pict>
        </mc:Fallback>
      </mc:AlternateContent>
    </w:r>
    <w:r>
      <w:rPr>
        <w:rFonts w:ascii="Century Gothic" w:hAnsi="Century Gothic"/>
        <w:color w:val="264E9C"/>
        <w:sz w:val="16"/>
        <w:szCs w:val="18"/>
      </w:rPr>
      <w:t>Appraisal Targeted Action Plan</w:t>
    </w:r>
    <w:r w:rsidRPr="000B4F8E">
      <w:rPr>
        <w:rFonts w:ascii="Century Gothic" w:hAnsi="Century Gothic"/>
        <w:color w:val="264E9C"/>
        <w:sz w:val="16"/>
        <w:szCs w:val="18"/>
      </w:rPr>
      <w:tab/>
    </w:r>
    <w:r>
      <w:rPr>
        <w:rFonts w:ascii="Century Gothic" w:hAnsi="Century Gothic"/>
        <w:color w:val="264E9C"/>
        <w:sz w:val="16"/>
        <w:szCs w:val="18"/>
      </w:rPr>
      <w:tab/>
    </w:r>
    <w:sdt>
      <w:sdtPr>
        <w:rPr>
          <w:rFonts w:ascii="Century Gothic" w:hAnsi="Century Gothic"/>
          <w:color w:val="264E9C"/>
          <w:sz w:val="16"/>
          <w:szCs w:val="18"/>
        </w:rPr>
        <w:id w:val="-1035500128"/>
        <w:docPartObj>
          <w:docPartGallery w:val="Page Numbers (Bottom of Page)"/>
          <w:docPartUnique/>
        </w:docPartObj>
      </w:sdtPr>
      <w:sdtEndPr/>
      <w:sdtContent>
        <w:r w:rsidRPr="000B4F8E">
          <w:rPr>
            <w:rFonts w:ascii="Century Gothic" w:hAnsi="Century Gothic"/>
            <w:color w:val="264E9C"/>
            <w:sz w:val="16"/>
            <w:szCs w:val="18"/>
          </w:rPr>
          <w:fldChar w:fldCharType="begin"/>
        </w:r>
        <w:r w:rsidRPr="000B4F8E">
          <w:rPr>
            <w:rFonts w:ascii="Century Gothic" w:hAnsi="Century Gothic"/>
            <w:color w:val="264E9C"/>
            <w:sz w:val="16"/>
            <w:szCs w:val="18"/>
          </w:rPr>
          <w:instrText>PAGE   \* MERGEFORMAT</w:instrText>
        </w:r>
        <w:r w:rsidRPr="000B4F8E">
          <w:rPr>
            <w:rFonts w:ascii="Century Gothic" w:hAnsi="Century Gothic"/>
            <w:color w:val="264E9C"/>
            <w:sz w:val="16"/>
            <w:szCs w:val="18"/>
          </w:rPr>
          <w:fldChar w:fldCharType="separate"/>
        </w:r>
        <w:r>
          <w:rPr>
            <w:rFonts w:ascii="Century Gothic" w:hAnsi="Century Gothic"/>
            <w:color w:val="264E9C"/>
            <w:sz w:val="16"/>
            <w:szCs w:val="18"/>
          </w:rPr>
          <w:t>12</w:t>
        </w:r>
        <w:r w:rsidRPr="000B4F8E">
          <w:rPr>
            <w:rFonts w:ascii="Century Gothic" w:hAnsi="Century Gothic"/>
            <w:color w:val="264E9C"/>
            <w:sz w:val="16"/>
            <w:szCs w:val="18"/>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0312EA54" w14:textId="77777777">
    <w:pPr>
      <w:spacing w:after="0" w:line="259" w:lineRule="auto"/>
      <w:ind w:left="0" w:right="-2208" w:firstLine="0"/>
      <w:jc w:val="right"/>
    </w:pPr>
    <w:r>
      <w:fldChar w:fldCharType="begin"/>
    </w:r>
    <w:r>
      <w:instrText xml:space="preserve"> PAGE   \* MERGEFORMAT </w:instrText>
    </w:r>
    <w:r>
      <w:fldChar w:fldCharType="separate"/>
    </w:r>
    <w:r>
      <w:rPr>
        <w:rFonts w:ascii="Times New Roman" w:hAnsi="Times New Roman" w:eastAsia="Times New Roman" w:cs="Times New Roman"/>
      </w:rPr>
      <w:t>21</w:t>
    </w:r>
    <w:r>
      <w:rPr>
        <w:rFonts w:ascii="Times New Roman" w:hAnsi="Times New Roman" w:eastAsia="Times New Roman" w:cs="Times New Roman"/>
      </w:rPr>
      <w:fldChar w:fldCharType="end"/>
    </w:r>
    <w:r>
      <w:rPr>
        <w:rFonts w:ascii="Times New Roman" w:hAnsi="Times New Roman" w:eastAsia="Times New Roman" w:cs="Times New Roman"/>
      </w:rPr>
      <w:t xml:space="preserve"> | </w:t>
    </w:r>
    <w:r>
      <w:rPr>
        <w:rFonts w:ascii="Times New Roman" w:hAnsi="Times New Roman" w:eastAsia="Times New Roman" w:cs="Times New Roman"/>
        <w:color w:val="808080"/>
      </w:rPr>
      <w:t>P a g e</w:t>
    </w:r>
    <w:r>
      <w:rPr>
        <w:rFonts w:ascii="Times New Roman" w:hAnsi="Times New Roman" w:eastAsia="Times New Roman" w:cs="Times New Roman"/>
      </w:rPr>
      <w:t xml:space="preserve"> </w:t>
    </w:r>
  </w:p>
  <w:p w:rsidR="00472C4D" w:rsidRDefault="00472C4D" w14:paraId="07B43A2A" w14:textId="77777777">
    <w:pPr>
      <w:spacing w:after="0" w:line="259" w:lineRule="auto"/>
      <w:ind w:left="0" w:firstLine="0"/>
    </w:pPr>
    <w:r>
      <w:rPr>
        <w:rFonts w:ascii="Times New Roman" w:hAnsi="Times New Roman" w:eastAsia="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218A6252" w14:textId="77777777">
    <w:pPr>
      <w:spacing w:after="0" w:line="259" w:lineRule="auto"/>
      <w:ind w:left="0" w:right="-2208" w:firstLine="0"/>
      <w:jc w:val="right"/>
    </w:pPr>
    <w:r>
      <w:fldChar w:fldCharType="begin"/>
    </w:r>
    <w:r>
      <w:instrText xml:space="preserve"> PAGE   \* MERGEFORMAT </w:instrText>
    </w:r>
    <w:r>
      <w:fldChar w:fldCharType="separate"/>
    </w:r>
    <w:r w:rsidRPr="00E65DCB">
      <w:rPr>
        <w:rFonts w:ascii="Times New Roman" w:hAnsi="Times New Roman" w:eastAsia="Times New Roman" w:cs="Times New Roman"/>
        <w:noProof/>
      </w:rPr>
      <w:t>23</w:t>
    </w:r>
    <w:r>
      <w:rPr>
        <w:rFonts w:ascii="Times New Roman" w:hAnsi="Times New Roman" w:eastAsia="Times New Roman" w:cs="Times New Roman"/>
      </w:rPr>
      <w:fldChar w:fldCharType="end"/>
    </w:r>
    <w:r>
      <w:rPr>
        <w:rFonts w:ascii="Times New Roman" w:hAnsi="Times New Roman" w:eastAsia="Times New Roman" w:cs="Times New Roman"/>
      </w:rPr>
      <w:t xml:space="preserve"> | </w:t>
    </w:r>
    <w:r>
      <w:rPr>
        <w:rFonts w:ascii="Times New Roman" w:hAnsi="Times New Roman" w:eastAsia="Times New Roman" w:cs="Times New Roman"/>
        <w:color w:val="808080"/>
      </w:rPr>
      <w:t>P a g e</w:t>
    </w:r>
    <w:r>
      <w:rPr>
        <w:rFonts w:ascii="Times New Roman" w:hAnsi="Times New Roman" w:eastAsia="Times New Roman" w:cs="Times New Roman"/>
      </w:rPr>
      <w:t xml:space="preserve"> </w:t>
    </w:r>
  </w:p>
  <w:p w:rsidR="00472C4D" w:rsidRDefault="00472C4D" w14:paraId="54EAB3A0" w14:textId="77777777">
    <w:pPr>
      <w:spacing w:after="0" w:line="259" w:lineRule="auto"/>
      <w:ind w:left="0" w:firstLine="0"/>
    </w:pPr>
    <w:r>
      <w:rPr>
        <w:rFonts w:ascii="Times New Roman" w:hAnsi="Times New Roman" w:eastAsia="Times New Roman" w:cs="Times New Roman"/>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4527CB66" w14:textId="77777777">
    <w:pPr>
      <w:spacing w:after="0" w:line="259" w:lineRule="auto"/>
      <w:ind w:left="0" w:right="-2208" w:firstLine="0"/>
      <w:jc w:val="right"/>
    </w:pPr>
    <w:r>
      <w:fldChar w:fldCharType="begin"/>
    </w:r>
    <w:r>
      <w:instrText xml:space="preserve"> PAGE   \* MERGEFORMAT </w:instrText>
    </w:r>
    <w:r>
      <w:fldChar w:fldCharType="separate"/>
    </w:r>
    <w:r>
      <w:rPr>
        <w:rFonts w:ascii="Times New Roman" w:hAnsi="Times New Roman" w:eastAsia="Times New Roman" w:cs="Times New Roman"/>
      </w:rPr>
      <w:t>21</w:t>
    </w:r>
    <w:r>
      <w:rPr>
        <w:rFonts w:ascii="Times New Roman" w:hAnsi="Times New Roman" w:eastAsia="Times New Roman" w:cs="Times New Roman"/>
      </w:rPr>
      <w:fldChar w:fldCharType="end"/>
    </w:r>
    <w:r>
      <w:rPr>
        <w:rFonts w:ascii="Times New Roman" w:hAnsi="Times New Roman" w:eastAsia="Times New Roman" w:cs="Times New Roman"/>
      </w:rPr>
      <w:t xml:space="preserve"> | </w:t>
    </w:r>
    <w:r>
      <w:rPr>
        <w:rFonts w:ascii="Times New Roman" w:hAnsi="Times New Roman" w:eastAsia="Times New Roman" w:cs="Times New Roman"/>
        <w:color w:val="808080"/>
      </w:rPr>
      <w:t>P a g e</w:t>
    </w:r>
    <w:r>
      <w:rPr>
        <w:rFonts w:ascii="Times New Roman" w:hAnsi="Times New Roman" w:eastAsia="Times New Roman" w:cs="Times New Roman"/>
      </w:rPr>
      <w:t xml:space="preserve"> </w:t>
    </w:r>
  </w:p>
  <w:p w:rsidR="00472C4D" w:rsidRDefault="00472C4D" w14:paraId="22B2E305" w14:textId="77777777">
    <w:pPr>
      <w:spacing w:after="0" w:line="259" w:lineRule="auto"/>
      <w:ind w:left="0" w:firstLine="0"/>
    </w:pPr>
    <w:r>
      <w:rPr>
        <w:rFonts w:ascii="Times New Roman" w:hAnsi="Times New Roman"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4F8E" w:rsidR="00472C4D" w:rsidP="003C2B27" w:rsidRDefault="00B970C5" w14:paraId="5B26745E" w14:textId="2464103D">
    <w:pPr>
      <w:tabs>
        <w:tab w:val="center" w:pos="1799"/>
        <w:tab w:val="center" w:pos="5103"/>
        <w:tab w:val="right" w:pos="9696"/>
      </w:tabs>
      <w:spacing w:after="0" w:line="259" w:lineRule="auto"/>
      <w:ind w:left="0" w:firstLine="0"/>
      <w:rPr>
        <w:rFonts w:ascii="Century Gothic" w:hAnsi="Century Gothic"/>
        <w:color w:val="264E9C"/>
        <w:sz w:val="16"/>
        <w:szCs w:val="16"/>
      </w:rPr>
    </w:pPr>
    <w:r>
      <w:rPr>
        <w:rFonts w:ascii="Century Gothic" w:hAnsi="Century Gothic"/>
        <w:color w:val="264E9C"/>
        <w:sz w:val="16"/>
        <w:szCs w:val="16"/>
      </w:rPr>
      <w:t>CENTRAL PRIMARY SCHOOL</w:t>
    </w:r>
    <w:r w:rsidRPr="000B4F8E" w:rsidR="00472C4D">
      <w:rPr>
        <w:rFonts w:ascii="Century Gothic" w:hAnsi="Century Gothic"/>
        <w:color w:val="264E9C"/>
        <w:sz w:val="16"/>
        <w:szCs w:val="16"/>
      </w:rPr>
      <w:t xml:space="preserve"> Teaching and Learning Policy</w:t>
    </w:r>
    <w:r w:rsidRPr="000B4F8E" w:rsidR="003C2B27">
      <w:rPr>
        <w:rFonts w:ascii="Century Gothic" w:hAnsi="Century Gothic"/>
        <w:color w:val="264E9C"/>
        <w:sz w:val="16"/>
        <w:szCs w:val="16"/>
      </w:rPr>
      <w:tab/>
    </w:r>
    <w:r w:rsidRPr="000B4F8E" w:rsidR="00472C4D">
      <w:rPr>
        <w:rFonts w:ascii="Century Gothic" w:hAnsi="Century Gothic"/>
        <w:color w:val="264E9C"/>
        <w:sz w:val="16"/>
        <w:szCs w:val="16"/>
      </w:rPr>
      <w:fldChar w:fldCharType="begin"/>
    </w:r>
    <w:r w:rsidRPr="000B4F8E" w:rsidR="00472C4D">
      <w:rPr>
        <w:rFonts w:ascii="Century Gothic" w:hAnsi="Century Gothic"/>
        <w:color w:val="264E9C"/>
        <w:sz w:val="16"/>
        <w:szCs w:val="16"/>
      </w:rPr>
      <w:instrText xml:space="preserve"> PAGE   \* MERGEFORMAT </w:instrText>
    </w:r>
    <w:r w:rsidRPr="000B4F8E" w:rsidR="00472C4D">
      <w:rPr>
        <w:rFonts w:ascii="Century Gothic" w:hAnsi="Century Gothic"/>
        <w:color w:val="264E9C"/>
        <w:sz w:val="16"/>
        <w:szCs w:val="16"/>
      </w:rPr>
      <w:fldChar w:fldCharType="separate"/>
    </w:r>
    <w:r w:rsidRPr="000B4F8E" w:rsidR="00472C4D">
      <w:rPr>
        <w:rFonts w:ascii="Century Gothic" w:hAnsi="Century Gothic" w:eastAsia="Comic Sans MS" w:cs="Comic Sans MS"/>
        <w:noProof/>
        <w:color w:val="264E9C"/>
        <w:sz w:val="16"/>
        <w:szCs w:val="16"/>
      </w:rPr>
      <w:t>14</w:t>
    </w:r>
    <w:r w:rsidRPr="000B4F8E" w:rsidR="00472C4D">
      <w:rPr>
        <w:rFonts w:ascii="Century Gothic" w:hAnsi="Century Gothic" w:eastAsia="Comic Sans MS" w:cs="Comic Sans MS"/>
        <w:color w:val="264E9C"/>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4F8E" w:rsidR="00472C4D" w:rsidP="000B4F8E" w:rsidRDefault="00B970C5" w14:paraId="7A58E781" w14:textId="6AFFECF7">
    <w:pPr>
      <w:tabs>
        <w:tab w:val="center" w:pos="1799"/>
        <w:tab w:val="center" w:pos="5103"/>
        <w:tab w:val="right" w:pos="9696"/>
      </w:tabs>
      <w:spacing w:after="0" w:line="259" w:lineRule="auto"/>
      <w:ind w:left="0" w:firstLine="0"/>
      <w:rPr>
        <w:rFonts w:ascii="Century Gothic" w:hAnsi="Century Gothic"/>
        <w:color w:val="264E9C"/>
        <w:sz w:val="16"/>
        <w:szCs w:val="16"/>
      </w:rPr>
    </w:pPr>
    <w:r>
      <w:rPr>
        <w:rFonts w:ascii="Century Gothic" w:hAnsi="Century Gothic"/>
        <w:color w:val="264E9C"/>
        <w:sz w:val="16"/>
        <w:szCs w:val="16"/>
      </w:rPr>
      <w:t>CENTRAL PRIMARY SCHOOL</w:t>
    </w:r>
    <w:r w:rsidRPr="000B4F8E" w:rsidR="000B4F8E">
      <w:rPr>
        <w:rFonts w:ascii="Century Gothic" w:hAnsi="Century Gothic"/>
        <w:color w:val="264E9C"/>
        <w:sz w:val="16"/>
        <w:szCs w:val="16"/>
      </w:rPr>
      <w:t xml:space="preserve"> Teaching and Learning Policy</w:t>
    </w:r>
    <w:r w:rsidRPr="000B4F8E" w:rsidR="000B4F8E">
      <w:rPr>
        <w:rFonts w:ascii="Century Gothic" w:hAnsi="Century Gothic"/>
        <w:color w:val="264E9C"/>
        <w:sz w:val="16"/>
        <w:szCs w:val="16"/>
      </w:rPr>
      <w:tab/>
    </w:r>
    <w:r w:rsidRPr="000B4F8E" w:rsidR="000B4F8E">
      <w:rPr>
        <w:rFonts w:ascii="Century Gothic" w:hAnsi="Century Gothic"/>
        <w:color w:val="264E9C"/>
        <w:sz w:val="16"/>
        <w:szCs w:val="16"/>
      </w:rPr>
      <w:fldChar w:fldCharType="begin"/>
    </w:r>
    <w:r w:rsidRPr="000B4F8E" w:rsidR="000B4F8E">
      <w:rPr>
        <w:rFonts w:ascii="Century Gothic" w:hAnsi="Century Gothic"/>
        <w:color w:val="264E9C"/>
        <w:sz w:val="16"/>
        <w:szCs w:val="16"/>
      </w:rPr>
      <w:instrText xml:space="preserve"> PAGE   \* MERGEFORMAT </w:instrText>
    </w:r>
    <w:r w:rsidRPr="000B4F8E" w:rsidR="000B4F8E">
      <w:rPr>
        <w:rFonts w:ascii="Century Gothic" w:hAnsi="Century Gothic"/>
        <w:color w:val="264E9C"/>
        <w:sz w:val="16"/>
        <w:szCs w:val="16"/>
      </w:rPr>
      <w:fldChar w:fldCharType="separate"/>
    </w:r>
    <w:r w:rsidR="000B4F8E">
      <w:rPr>
        <w:rFonts w:ascii="Century Gothic" w:hAnsi="Century Gothic"/>
        <w:color w:val="264E9C"/>
        <w:sz w:val="16"/>
        <w:szCs w:val="16"/>
      </w:rPr>
      <w:t>5</w:t>
    </w:r>
    <w:r w:rsidRPr="000B4F8E" w:rsidR="000B4F8E">
      <w:rPr>
        <w:rFonts w:ascii="Century Gothic" w:hAnsi="Century Gothic" w:eastAsia="Comic Sans MS" w:cs="Comic Sans MS"/>
        <w:color w:val="264E9C"/>
        <w:sz w:val="16"/>
        <w:szCs w:val="16"/>
      </w:rPr>
      <w:fldChar w:fldCharType="end"/>
    </w:r>
    <w:r w:rsidRPr="000B4F8E" w:rsidR="000B4F8E">
      <w:rPr>
        <w:rFonts w:ascii="Century Gothic" w:hAnsi="Century Gothic" w:eastAsia="Comic Sans MS" w:cs="Comic Sans MS"/>
        <w:color w:val="264E9C"/>
        <w:sz w:val="16"/>
        <w:szCs w:val="16"/>
      </w:rPr>
      <w:tab/>
    </w:r>
    <w:r w:rsidRPr="000B4F8E" w:rsidR="000B4F8E">
      <w:rPr>
        <w:rFonts w:ascii="Century Gothic" w:hAnsi="Century Gothic"/>
        <w:color w:val="264E9C"/>
        <w:sz w:val="16"/>
        <w:szCs w:val="16"/>
      </w:rPr>
      <w:t>Together we succeed</w:t>
    </w:r>
    <w:r w:rsidRPr="000B4F8E" w:rsidR="000B4F8E">
      <w:rPr>
        <w:rFonts w:ascii="Century Gothic" w:hAnsi="Century Gothic" w:eastAsia="Comic Sans MS" w:cs="Comic Sans MS"/>
        <w:color w:val="264E9C"/>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4F8E" w:rsidR="000B4F8E" w:rsidP="000B4F8E" w:rsidRDefault="000B4F8E" w14:paraId="0FDC3DED" w14:textId="5526AB7A">
    <w:pPr>
      <w:pStyle w:val="Footer"/>
      <w:tabs>
        <w:tab w:val="clear" w:pos="9026"/>
        <w:tab w:val="right" w:pos="10065"/>
      </w:tabs>
      <w:ind w:left="0"/>
      <w:rPr>
        <w:rFonts w:ascii="Century Gothic" w:hAnsi="Century Gothic"/>
        <w:color w:val="264E9C"/>
        <w:sz w:val="16"/>
        <w:szCs w:val="18"/>
      </w:rPr>
    </w:pPr>
    <w:r w:rsidRPr="000B4F8E">
      <w:rPr>
        <w:rFonts w:ascii="Century Gothic" w:hAnsi="Century Gothic"/>
        <w:color w:val="264E9C"/>
        <w:sz w:val="16"/>
        <w:szCs w:val="18"/>
      </w:rPr>
      <w:tab/>
    </w:r>
    <w:r w:rsidRPr="000B4F8E">
      <w:rPr>
        <w:rFonts w:ascii="Century Gothic" w:hAnsi="Century Gothic"/>
        <w:color w:val="264E9C"/>
        <w:sz w:val="16"/>
        <w:szCs w:val="18"/>
      </w:rPr>
      <w:t xml:space="preserve">Teaching &amp; Learning </w:t>
    </w:r>
    <w:r w:rsidRPr="000B4F8E">
      <w:rPr>
        <w:rFonts w:ascii="Century Gothic" w:hAnsi="Century Gothic"/>
        <w:b/>
        <w:bCs/>
        <w:color w:val="264E9C"/>
        <w:sz w:val="16"/>
        <w:szCs w:val="18"/>
      </w:rPr>
      <w:t>Appendix A</w:t>
    </w:r>
    <w:r w:rsidRPr="000B4F8E">
      <w:rPr>
        <w:rFonts w:ascii="Century Gothic" w:hAnsi="Century Gothic"/>
        <w:color w:val="264E9C"/>
        <w:sz w:val="16"/>
        <w:szCs w:val="18"/>
      </w:rPr>
      <w:tab/>
    </w:r>
    <w:r w:rsidRPr="000B4F8E">
      <w:rPr>
        <w:rFonts w:ascii="Century Gothic" w:hAnsi="Century Gothic"/>
        <w:color w:val="264E9C"/>
        <w:sz w:val="16"/>
        <w:szCs w:val="18"/>
      </w:rPr>
      <w:tab/>
    </w:r>
    <w:sdt>
      <w:sdtPr>
        <w:rPr>
          <w:rFonts w:ascii="Century Gothic" w:hAnsi="Century Gothic"/>
          <w:color w:val="264E9C"/>
          <w:sz w:val="16"/>
          <w:szCs w:val="18"/>
        </w:rPr>
        <w:id w:val="-605655641"/>
        <w:docPartObj>
          <w:docPartGallery w:val="Page Numbers (Bottom of Page)"/>
          <w:docPartUnique/>
        </w:docPartObj>
      </w:sdtPr>
      <w:sdtEndPr/>
      <w:sdtContent>
        <w:r w:rsidRPr="000B4F8E">
          <w:rPr>
            <w:rFonts w:ascii="Century Gothic" w:hAnsi="Century Gothic"/>
            <w:color w:val="264E9C"/>
            <w:sz w:val="16"/>
            <w:szCs w:val="18"/>
          </w:rPr>
          <w:fldChar w:fldCharType="begin"/>
        </w:r>
        <w:r w:rsidRPr="000B4F8E">
          <w:rPr>
            <w:rFonts w:ascii="Century Gothic" w:hAnsi="Century Gothic"/>
            <w:color w:val="264E9C"/>
            <w:sz w:val="16"/>
            <w:szCs w:val="18"/>
          </w:rPr>
          <w:instrText>PAGE   \* MERGEFORMAT</w:instrText>
        </w:r>
        <w:r w:rsidRPr="000B4F8E">
          <w:rPr>
            <w:rFonts w:ascii="Century Gothic" w:hAnsi="Century Gothic"/>
            <w:color w:val="264E9C"/>
            <w:sz w:val="16"/>
            <w:szCs w:val="18"/>
          </w:rPr>
          <w:fldChar w:fldCharType="separate"/>
        </w:r>
        <w:r>
          <w:rPr>
            <w:rFonts w:ascii="Century Gothic" w:hAnsi="Century Gothic"/>
            <w:color w:val="264E9C"/>
            <w:sz w:val="16"/>
            <w:szCs w:val="18"/>
          </w:rPr>
          <w:t>10</w:t>
        </w:r>
        <w:r w:rsidRPr="000B4F8E">
          <w:rPr>
            <w:rFonts w:ascii="Century Gothic" w:hAnsi="Century Gothic"/>
            <w:color w:val="264E9C"/>
            <w:sz w:val="16"/>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4F8E" w:rsidR="000B4F8E" w:rsidP="000B4F8E" w:rsidRDefault="000B4F8E" w14:paraId="65A3A594" w14:textId="16230236">
    <w:pPr>
      <w:pStyle w:val="Footer"/>
      <w:tabs>
        <w:tab w:val="clear" w:pos="9026"/>
        <w:tab w:val="right" w:pos="10065"/>
      </w:tabs>
      <w:ind w:left="0"/>
      <w:rPr>
        <w:rFonts w:ascii="Century Gothic" w:hAnsi="Century Gothic"/>
        <w:color w:val="264E9C"/>
        <w:sz w:val="16"/>
        <w:szCs w:val="18"/>
      </w:rPr>
    </w:pPr>
    <w:r w:rsidRPr="000B4F8E">
      <w:rPr>
        <w:rFonts w:ascii="Century Gothic" w:hAnsi="Century Gothic"/>
        <w:color w:val="264E9C"/>
        <w:sz w:val="16"/>
        <w:szCs w:val="18"/>
      </w:rPr>
      <w:tab/>
    </w:r>
    <w:r w:rsidRPr="000B4F8E">
      <w:rPr>
        <w:rFonts w:ascii="Century Gothic" w:hAnsi="Century Gothic"/>
        <w:color w:val="264E9C"/>
        <w:sz w:val="16"/>
        <w:szCs w:val="18"/>
      </w:rPr>
      <w:t xml:space="preserve">Teaching &amp; Learning </w:t>
    </w:r>
    <w:r w:rsidRPr="000B4F8E">
      <w:rPr>
        <w:rFonts w:ascii="Century Gothic" w:hAnsi="Century Gothic"/>
        <w:b/>
        <w:bCs/>
        <w:color w:val="264E9C"/>
        <w:sz w:val="16"/>
        <w:szCs w:val="18"/>
      </w:rPr>
      <w:t>Appendix A</w:t>
    </w:r>
    <w:r w:rsidRPr="000B4F8E">
      <w:rPr>
        <w:rFonts w:ascii="Century Gothic" w:hAnsi="Century Gothic"/>
        <w:color w:val="264E9C"/>
        <w:sz w:val="16"/>
        <w:szCs w:val="18"/>
      </w:rPr>
      <w:tab/>
    </w:r>
    <w:r w:rsidRPr="000B4F8E">
      <w:rPr>
        <w:rFonts w:ascii="Century Gothic" w:hAnsi="Century Gothic"/>
        <w:color w:val="264E9C"/>
        <w:sz w:val="16"/>
        <w:szCs w:val="18"/>
      </w:rPr>
      <w:tab/>
    </w:r>
    <w:sdt>
      <w:sdtPr>
        <w:rPr>
          <w:rFonts w:ascii="Century Gothic" w:hAnsi="Century Gothic"/>
          <w:color w:val="264E9C"/>
          <w:sz w:val="16"/>
          <w:szCs w:val="18"/>
        </w:rPr>
        <w:id w:val="-243108697"/>
        <w:docPartObj>
          <w:docPartGallery w:val="Page Numbers (Bottom of Page)"/>
          <w:docPartUnique/>
        </w:docPartObj>
      </w:sdtPr>
      <w:sdtEndPr/>
      <w:sdtContent>
        <w:r w:rsidRPr="000B4F8E">
          <w:rPr>
            <w:rFonts w:ascii="Century Gothic" w:hAnsi="Century Gothic"/>
            <w:color w:val="264E9C"/>
            <w:sz w:val="16"/>
            <w:szCs w:val="18"/>
          </w:rPr>
          <w:fldChar w:fldCharType="begin"/>
        </w:r>
        <w:r w:rsidRPr="000B4F8E">
          <w:rPr>
            <w:rFonts w:ascii="Century Gothic" w:hAnsi="Century Gothic"/>
            <w:color w:val="264E9C"/>
            <w:sz w:val="16"/>
            <w:szCs w:val="18"/>
          </w:rPr>
          <w:instrText>PAGE   \* MERGEFORMAT</w:instrText>
        </w:r>
        <w:r w:rsidRPr="000B4F8E">
          <w:rPr>
            <w:rFonts w:ascii="Century Gothic" w:hAnsi="Century Gothic"/>
            <w:color w:val="264E9C"/>
            <w:sz w:val="16"/>
            <w:szCs w:val="18"/>
          </w:rPr>
          <w:fldChar w:fldCharType="separate"/>
        </w:r>
        <w:r w:rsidRPr="000B4F8E">
          <w:rPr>
            <w:rFonts w:ascii="Century Gothic" w:hAnsi="Century Gothic"/>
            <w:color w:val="264E9C"/>
            <w:sz w:val="16"/>
            <w:szCs w:val="18"/>
            <w:lang w:val="en-GB"/>
          </w:rPr>
          <w:t>2</w:t>
        </w:r>
        <w:r w:rsidRPr="000B4F8E">
          <w:rPr>
            <w:rFonts w:ascii="Century Gothic" w:hAnsi="Century Gothic"/>
            <w:color w:val="264E9C"/>
            <w:sz w:val="16"/>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4F8E" w:rsidR="000B4F8E" w:rsidP="000B4F8E" w:rsidRDefault="000B4F8E" w14:paraId="6962CC2C" w14:textId="37C6229A">
    <w:pPr>
      <w:pStyle w:val="Footer"/>
      <w:tabs>
        <w:tab w:val="clear" w:pos="9026"/>
        <w:tab w:val="right" w:pos="10065"/>
      </w:tabs>
      <w:ind w:left="0"/>
      <w:rPr>
        <w:rFonts w:ascii="Century Gothic" w:hAnsi="Century Gothic"/>
        <w:color w:val="264E9C"/>
        <w:sz w:val="16"/>
        <w:szCs w:val="18"/>
      </w:rPr>
    </w:pPr>
    <w:r w:rsidRPr="000B4F8E">
      <w:rPr>
        <w:rFonts w:ascii="Century Gothic" w:hAnsi="Century Gothic"/>
        <w:color w:val="264E9C"/>
        <w:sz w:val="16"/>
        <w:szCs w:val="18"/>
      </w:rPr>
      <w:tab/>
    </w:r>
    <w:r w:rsidRPr="000B4F8E">
      <w:rPr>
        <w:rFonts w:ascii="Century Gothic" w:hAnsi="Century Gothic"/>
        <w:color w:val="264E9C"/>
        <w:sz w:val="16"/>
        <w:szCs w:val="18"/>
      </w:rPr>
      <w:t xml:space="preserve">Teaching &amp; Learning </w:t>
    </w:r>
    <w:r w:rsidRPr="000B4F8E">
      <w:rPr>
        <w:rFonts w:ascii="Century Gothic" w:hAnsi="Century Gothic"/>
        <w:b/>
        <w:bCs/>
        <w:color w:val="264E9C"/>
        <w:sz w:val="16"/>
        <w:szCs w:val="18"/>
      </w:rPr>
      <w:t xml:space="preserve">Appendix </w:t>
    </w:r>
    <w:r>
      <w:rPr>
        <w:rFonts w:ascii="Century Gothic" w:hAnsi="Century Gothic"/>
        <w:b/>
        <w:bCs/>
        <w:color w:val="264E9C"/>
        <w:sz w:val="16"/>
        <w:szCs w:val="18"/>
      </w:rPr>
      <w:t>B</w:t>
    </w:r>
    <w:r w:rsidRPr="000B4F8E">
      <w:rPr>
        <w:rFonts w:ascii="Century Gothic" w:hAnsi="Century Gothic"/>
        <w:color w:val="264E9C"/>
        <w:sz w:val="16"/>
        <w:szCs w:val="18"/>
      </w:rPr>
      <w:tab/>
    </w:r>
    <w:r w:rsidRPr="000B4F8E">
      <w:rPr>
        <w:rFonts w:ascii="Century Gothic" w:hAnsi="Century Gothic"/>
        <w:color w:val="264E9C"/>
        <w:sz w:val="16"/>
        <w:szCs w:val="18"/>
      </w:rPr>
      <w:tab/>
    </w:r>
    <w:sdt>
      <w:sdtPr>
        <w:rPr>
          <w:rFonts w:ascii="Century Gothic" w:hAnsi="Century Gothic"/>
          <w:color w:val="264E9C"/>
          <w:sz w:val="16"/>
          <w:szCs w:val="18"/>
        </w:rPr>
        <w:id w:val="899327762"/>
        <w:docPartObj>
          <w:docPartGallery w:val="Page Numbers (Bottom of Page)"/>
          <w:docPartUnique/>
        </w:docPartObj>
      </w:sdtPr>
      <w:sdtEndPr/>
      <w:sdtContent>
        <w:r w:rsidRPr="000B4F8E">
          <w:rPr>
            <w:rFonts w:ascii="Century Gothic" w:hAnsi="Century Gothic"/>
            <w:color w:val="264E9C"/>
            <w:sz w:val="16"/>
            <w:szCs w:val="18"/>
          </w:rPr>
          <w:fldChar w:fldCharType="begin"/>
        </w:r>
        <w:r w:rsidRPr="000B4F8E">
          <w:rPr>
            <w:rFonts w:ascii="Century Gothic" w:hAnsi="Century Gothic"/>
            <w:color w:val="264E9C"/>
            <w:sz w:val="16"/>
            <w:szCs w:val="18"/>
          </w:rPr>
          <w:instrText>PAGE   \* MERGEFORMAT</w:instrText>
        </w:r>
        <w:r w:rsidRPr="000B4F8E">
          <w:rPr>
            <w:rFonts w:ascii="Century Gothic" w:hAnsi="Century Gothic"/>
            <w:color w:val="264E9C"/>
            <w:sz w:val="16"/>
            <w:szCs w:val="18"/>
          </w:rPr>
          <w:fldChar w:fldCharType="separate"/>
        </w:r>
        <w:r>
          <w:rPr>
            <w:rFonts w:ascii="Century Gothic" w:hAnsi="Century Gothic"/>
            <w:color w:val="264E9C"/>
            <w:sz w:val="16"/>
            <w:szCs w:val="18"/>
          </w:rPr>
          <w:t>10</w:t>
        </w:r>
        <w:r w:rsidRPr="000B4F8E">
          <w:rPr>
            <w:rFonts w:ascii="Century Gothic" w:hAnsi="Century Gothic"/>
            <w:color w:val="264E9C"/>
            <w:sz w:val="16"/>
            <w:szCs w:val="18"/>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4F8E" w:rsidR="000B4F8E" w:rsidP="000B4F8E" w:rsidRDefault="000B4F8E" w14:paraId="43A3DAF0" w14:textId="73A75DE0">
    <w:pPr>
      <w:pStyle w:val="Footer"/>
      <w:tabs>
        <w:tab w:val="clear" w:pos="9026"/>
        <w:tab w:val="right" w:pos="10065"/>
      </w:tabs>
      <w:ind w:left="0"/>
      <w:rPr>
        <w:rFonts w:ascii="Century Gothic" w:hAnsi="Century Gothic"/>
        <w:color w:val="264E9C"/>
        <w:sz w:val="16"/>
        <w:szCs w:val="18"/>
      </w:rPr>
    </w:pPr>
    <w:r w:rsidRPr="000B4F8E">
      <w:rPr>
        <w:rFonts w:ascii="Century Gothic" w:hAnsi="Century Gothic"/>
        <w:color w:val="264E9C"/>
        <w:sz w:val="16"/>
        <w:szCs w:val="18"/>
      </w:rPr>
      <w:tab/>
    </w:r>
    <w:r w:rsidRPr="000B4F8E">
      <w:rPr>
        <w:rFonts w:ascii="Century Gothic" w:hAnsi="Century Gothic"/>
        <w:color w:val="264E9C"/>
        <w:sz w:val="16"/>
        <w:szCs w:val="18"/>
      </w:rPr>
      <w:t xml:space="preserve">Teaching &amp; Learning </w:t>
    </w:r>
    <w:r w:rsidRPr="000B4F8E">
      <w:rPr>
        <w:rFonts w:ascii="Century Gothic" w:hAnsi="Century Gothic"/>
        <w:b/>
        <w:bCs/>
        <w:color w:val="264E9C"/>
        <w:sz w:val="16"/>
        <w:szCs w:val="18"/>
      </w:rPr>
      <w:t xml:space="preserve">Appendix </w:t>
    </w:r>
    <w:r>
      <w:rPr>
        <w:rFonts w:ascii="Century Gothic" w:hAnsi="Century Gothic"/>
        <w:b/>
        <w:bCs/>
        <w:color w:val="264E9C"/>
        <w:sz w:val="16"/>
        <w:szCs w:val="18"/>
      </w:rPr>
      <w:t>B</w:t>
    </w:r>
    <w:r w:rsidRPr="000B4F8E">
      <w:rPr>
        <w:rFonts w:ascii="Century Gothic" w:hAnsi="Century Gothic"/>
        <w:color w:val="264E9C"/>
        <w:sz w:val="16"/>
        <w:szCs w:val="18"/>
      </w:rPr>
      <w:tab/>
    </w:r>
    <w:r w:rsidRPr="000B4F8E">
      <w:rPr>
        <w:rFonts w:ascii="Century Gothic" w:hAnsi="Century Gothic"/>
        <w:color w:val="264E9C"/>
        <w:sz w:val="16"/>
        <w:szCs w:val="18"/>
      </w:rPr>
      <w:tab/>
    </w:r>
    <w:sdt>
      <w:sdtPr>
        <w:rPr>
          <w:rFonts w:ascii="Century Gothic" w:hAnsi="Century Gothic"/>
          <w:color w:val="264E9C"/>
          <w:sz w:val="16"/>
          <w:szCs w:val="18"/>
        </w:rPr>
        <w:id w:val="-2053761374"/>
        <w:docPartObj>
          <w:docPartGallery w:val="Page Numbers (Bottom of Page)"/>
          <w:docPartUnique/>
        </w:docPartObj>
      </w:sdtPr>
      <w:sdtEndPr/>
      <w:sdtContent>
        <w:r w:rsidRPr="000B4F8E">
          <w:rPr>
            <w:rFonts w:ascii="Century Gothic" w:hAnsi="Century Gothic"/>
            <w:color w:val="264E9C"/>
            <w:sz w:val="16"/>
            <w:szCs w:val="18"/>
          </w:rPr>
          <w:fldChar w:fldCharType="begin"/>
        </w:r>
        <w:r w:rsidRPr="000B4F8E">
          <w:rPr>
            <w:rFonts w:ascii="Century Gothic" w:hAnsi="Century Gothic"/>
            <w:color w:val="264E9C"/>
            <w:sz w:val="16"/>
            <w:szCs w:val="18"/>
          </w:rPr>
          <w:instrText>PAGE   \* MERGEFORMAT</w:instrText>
        </w:r>
        <w:r w:rsidRPr="000B4F8E">
          <w:rPr>
            <w:rFonts w:ascii="Century Gothic" w:hAnsi="Century Gothic"/>
            <w:color w:val="264E9C"/>
            <w:sz w:val="16"/>
            <w:szCs w:val="18"/>
          </w:rPr>
          <w:fldChar w:fldCharType="separate"/>
        </w:r>
        <w:r w:rsidRPr="000B4F8E">
          <w:rPr>
            <w:rFonts w:ascii="Century Gothic" w:hAnsi="Century Gothic"/>
            <w:color w:val="264E9C"/>
            <w:sz w:val="16"/>
            <w:szCs w:val="18"/>
            <w:lang w:val="en-GB"/>
          </w:rPr>
          <w:t>2</w:t>
        </w:r>
        <w:r w:rsidRPr="000B4F8E">
          <w:rPr>
            <w:rFonts w:ascii="Century Gothic" w:hAnsi="Century Gothic"/>
            <w:color w:val="264E9C"/>
            <w:sz w:val="16"/>
            <w:szCs w:val="18"/>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72C4D" w:rsidRDefault="00472C4D" w14:paraId="7443F01E" w14:textId="77777777">
    <w:pPr>
      <w:spacing w:after="0" w:line="259" w:lineRule="auto"/>
      <w:ind w:left="0" w:right="-15" w:firstLine="0"/>
      <w:jc w:val="right"/>
    </w:pPr>
    <w:r>
      <w:rPr>
        <w:noProof/>
        <w:sz w:val="22"/>
        <w:lang w:val="en-GB" w:eastAsia="en-GB"/>
      </w:rPr>
      <mc:AlternateContent>
        <mc:Choice Requires="wpg">
          <w:drawing>
            <wp:anchor distT="0" distB="0" distL="114300" distR="114300" simplePos="0" relativeHeight="251658240" behindDoc="0" locked="0" layoutInCell="1" allowOverlap="1" wp14:anchorId="4E78EE4D" wp14:editId="105AE4E8">
              <wp:simplePos x="0" y="0"/>
              <wp:positionH relativeFrom="page">
                <wp:posOffset>536448</wp:posOffset>
              </wp:positionH>
              <wp:positionV relativeFrom="page">
                <wp:posOffset>6800088</wp:posOffset>
              </wp:positionV>
              <wp:extent cx="9621012" cy="6096"/>
              <wp:effectExtent l="0" t="0" r="0" b="0"/>
              <wp:wrapSquare wrapText="bothSides"/>
              <wp:docPr id="30791" name="Group 30791"/>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31881" name="Shape 31881"/>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6B38AF17">
            <v:group id="Group 30791" style="width:757.56pt;height:0.47998pt;position:absolute;mso-position-horizontal-relative:page;mso-position-horizontal:absolute;margin-left:42.24pt;mso-position-vertical-relative:page;margin-top:535.44pt;" coordsize="96210,60">
              <v:shape id="Shape 31882" style="position:absolute;width:96210;height:91;left:0;top:0;" coordsize="9621012,9144" path="m0,0l9621012,0l9621012,9144l0,9144l0,0">
                <v:stroke on="false" weight="0pt" color="#000000" opacity="0" miterlimit="10" joinstyle="miter" endcap="flat"/>
                <v:fill on="true" color="#d9d9d9"/>
              </v:shape>
              <w10:wrap type="square"/>
            </v:group>
          </w:pict>
        </mc:Fallback>
      </mc:AlternateContent>
    </w:r>
    <w:r>
      <w:fldChar w:fldCharType="begin"/>
    </w:r>
    <w:r>
      <w:instrText xml:space="preserve"> PAGE   \* MERGEFORMAT </w:instrText>
    </w:r>
    <w:r>
      <w:fldChar w:fldCharType="separate"/>
    </w:r>
    <w:r>
      <w:rPr>
        <w:rFonts w:ascii="Times New Roman" w:hAnsi="Times New Roman" w:eastAsia="Times New Roman" w:cs="Times New Roman"/>
      </w:rPr>
      <w:t>15</w:t>
    </w:r>
    <w:r>
      <w:rPr>
        <w:rFonts w:ascii="Times New Roman" w:hAnsi="Times New Roman" w:eastAsia="Times New Roman" w:cs="Times New Roman"/>
      </w:rPr>
      <w:fldChar w:fldCharType="end"/>
    </w:r>
    <w:r>
      <w:rPr>
        <w:rFonts w:ascii="Times New Roman" w:hAnsi="Times New Roman" w:eastAsia="Times New Roman" w:cs="Times New Roman"/>
      </w:rPr>
      <w:t xml:space="preserve"> | </w:t>
    </w:r>
    <w:r>
      <w:rPr>
        <w:rFonts w:ascii="Times New Roman" w:hAnsi="Times New Roman" w:eastAsia="Times New Roman" w:cs="Times New Roman"/>
        <w:color w:val="808080"/>
      </w:rPr>
      <w:t>P a g e</w:t>
    </w:r>
    <w:r>
      <w:rPr>
        <w:rFonts w:ascii="Times New Roman" w:hAnsi="Times New Roman" w:eastAsia="Times New Roman" w:cs="Times New Roman"/>
      </w:rPr>
      <w:t xml:space="preserve"> </w:t>
    </w:r>
  </w:p>
  <w:p w:rsidR="00472C4D" w:rsidRDefault="00472C4D" w14:paraId="6D5FB1F2" w14:textId="77777777">
    <w:pPr>
      <w:spacing w:after="0" w:line="259" w:lineRule="auto"/>
      <w:ind w:left="0" w:firstLine="0"/>
    </w:pPr>
    <w:r>
      <w:rPr>
        <w:rFonts w:ascii="Times New Roman" w:hAnsi="Times New Roman" w:eastAsia="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82594" w:rsidR="00472C4D" w:rsidP="00982594" w:rsidRDefault="00472C4D" w14:paraId="2FE32893" w14:textId="75D34DFD">
    <w:pPr>
      <w:pStyle w:val="Footer"/>
      <w:tabs>
        <w:tab w:val="clear" w:pos="9026"/>
        <w:tab w:val="right" w:pos="10065"/>
      </w:tabs>
      <w:ind w:left="0"/>
      <w:rPr>
        <w:rFonts w:ascii="Century Gothic" w:hAnsi="Century Gothic"/>
        <w:color w:val="264E9C"/>
        <w:sz w:val="16"/>
        <w:szCs w:val="18"/>
      </w:rPr>
    </w:pPr>
    <w:r>
      <w:rPr>
        <w:noProof/>
        <w:sz w:val="22"/>
        <w:lang w:val="en-GB" w:eastAsia="en-GB"/>
      </w:rPr>
      <mc:AlternateContent>
        <mc:Choice Requires="wpg">
          <w:drawing>
            <wp:anchor distT="0" distB="0" distL="114300" distR="114300" simplePos="0" relativeHeight="251659264" behindDoc="0" locked="0" layoutInCell="1" allowOverlap="1" wp14:anchorId="0A0C3F19" wp14:editId="12DD5902">
              <wp:simplePos x="0" y="0"/>
              <wp:positionH relativeFrom="page">
                <wp:posOffset>536448</wp:posOffset>
              </wp:positionH>
              <wp:positionV relativeFrom="page">
                <wp:posOffset>6800088</wp:posOffset>
              </wp:positionV>
              <wp:extent cx="9621012" cy="6096"/>
              <wp:effectExtent l="0" t="0" r="0" b="0"/>
              <wp:wrapSquare wrapText="bothSides"/>
              <wp:docPr id="30776" name="Group 30776"/>
              <wp:cNvGraphicFramePr/>
              <a:graphic xmlns:a="http://schemas.openxmlformats.org/drawingml/2006/main">
                <a:graphicData uri="http://schemas.microsoft.com/office/word/2010/wordprocessingGroup">
                  <wpg:wgp>
                    <wpg:cNvGrpSpPr/>
                    <wpg:grpSpPr>
                      <a:xfrm>
                        <a:off x="0" y="0"/>
                        <a:ext cx="9621012" cy="6096"/>
                        <a:chOff x="0" y="0"/>
                        <a:chExt cx="9621012" cy="6096"/>
                      </a:xfrm>
                    </wpg:grpSpPr>
                    <wps:wsp>
                      <wps:cNvPr id="31879" name="Shape 31879"/>
                      <wps:cNvSpPr/>
                      <wps:spPr>
                        <a:xfrm>
                          <a:off x="0" y="0"/>
                          <a:ext cx="9621012" cy="9144"/>
                        </a:xfrm>
                        <a:custGeom>
                          <a:avLst/>
                          <a:gdLst/>
                          <a:ahLst/>
                          <a:cxnLst/>
                          <a:rect l="0" t="0" r="0" b="0"/>
                          <a:pathLst>
                            <a:path w="9621012" h="9144">
                              <a:moveTo>
                                <a:pt x="0" y="0"/>
                              </a:moveTo>
                              <a:lnTo>
                                <a:pt x="9621012" y="0"/>
                              </a:lnTo>
                              <a:lnTo>
                                <a:pt x="96210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4CEE2F8F">
            <v:group id="Group 30776" style="width:757.56pt;height:0.47998pt;position:absolute;mso-position-horizontal-relative:page;mso-position-horizontal:absolute;margin-left:42.24pt;mso-position-vertical-relative:page;margin-top:535.44pt;" coordsize="96210,60">
              <v:shape id="Shape 31880" style="position:absolute;width:96210;height:91;left:0;top:0;" coordsize="9621012,9144" path="m0,0l9621012,0l9621012,9144l0,9144l0,0">
                <v:stroke on="false" weight="0pt" color="#000000" opacity="0" miterlimit="10" joinstyle="miter" endcap="flat"/>
                <v:fill on="true" color="#d9d9d9"/>
              </v:shape>
              <w10:wrap type="square"/>
            </v:group>
          </w:pict>
        </mc:Fallback>
      </mc:AlternateContent>
    </w:r>
    <w:r w:rsidRPr="000B4F8E" w:rsidR="00982594">
      <w:rPr>
        <w:rFonts w:ascii="Century Gothic" w:hAnsi="Century Gothic"/>
        <w:color w:val="264E9C"/>
        <w:sz w:val="16"/>
        <w:szCs w:val="18"/>
      </w:rPr>
      <w:tab/>
    </w:r>
    <w:r w:rsidRPr="000B4F8E" w:rsidR="00982594">
      <w:rPr>
        <w:rFonts w:ascii="Century Gothic" w:hAnsi="Century Gothic"/>
        <w:color w:val="264E9C"/>
        <w:sz w:val="16"/>
        <w:szCs w:val="18"/>
      </w:rPr>
      <w:t xml:space="preserve">Teaching &amp; Learning </w:t>
    </w:r>
    <w:r w:rsidRPr="000B4F8E" w:rsidR="00982594">
      <w:rPr>
        <w:rFonts w:ascii="Century Gothic" w:hAnsi="Century Gothic"/>
        <w:b/>
        <w:bCs/>
        <w:color w:val="264E9C"/>
        <w:sz w:val="16"/>
        <w:szCs w:val="18"/>
      </w:rPr>
      <w:t xml:space="preserve">Appendix </w:t>
    </w:r>
    <w:r w:rsidR="00982594">
      <w:rPr>
        <w:rFonts w:ascii="Century Gothic" w:hAnsi="Century Gothic"/>
        <w:b/>
        <w:bCs/>
        <w:color w:val="264E9C"/>
        <w:sz w:val="16"/>
        <w:szCs w:val="18"/>
      </w:rPr>
      <w:t>C</w:t>
    </w:r>
    <w:r w:rsidRPr="000B4F8E" w:rsidR="00982594">
      <w:rPr>
        <w:rFonts w:ascii="Century Gothic" w:hAnsi="Century Gothic"/>
        <w:color w:val="264E9C"/>
        <w:sz w:val="16"/>
        <w:szCs w:val="18"/>
      </w:rPr>
      <w:tab/>
    </w:r>
    <w:r w:rsidR="00982594">
      <w:rPr>
        <w:rFonts w:ascii="Century Gothic" w:hAnsi="Century Gothic"/>
        <w:color w:val="264E9C"/>
        <w:sz w:val="16"/>
        <w:szCs w:val="18"/>
      </w:rPr>
      <w:tab/>
    </w:r>
    <w:sdt>
      <w:sdtPr>
        <w:rPr>
          <w:rFonts w:ascii="Century Gothic" w:hAnsi="Century Gothic"/>
          <w:color w:val="264E9C"/>
          <w:sz w:val="16"/>
          <w:szCs w:val="18"/>
        </w:rPr>
        <w:id w:val="1835714709"/>
        <w:docPartObj>
          <w:docPartGallery w:val="Page Numbers (Bottom of Page)"/>
          <w:docPartUnique/>
        </w:docPartObj>
      </w:sdtPr>
      <w:sdtEndPr/>
      <w:sdtContent>
        <w:r w:rsidRPr="000B4F8E" w:rsidR="00982594">
          <w:rPr>
            <w:rFonts w:ascii="Century Gothic" w:hAnsi="Century Gothic"/>
            <w:color w:val="264E9C"/>
            <w:sz w:val="16"/>
            <w:szCs w:val="18"/>
          </w:rPr>
          <w:fldChar w:fldCharType="begin"/>
        </w:r>
        <w:r w:rsidRPr="000B4F8E" w:rsidR="00982594">
          <w:rPr>
            <w:rFonts w:ascii="Century Gothic" w:hAnsi="Century Gothic"/>
            <w:color w:val="264E9C"/>
            <w:sz w:val="16"/>
            <w:szCs w:val="18"/>
          </w:rPr>
          <w:instrText>PAGE   \* MERGEFORMAT</w:instrText>
        </w:r>
        <w:r w:rsidRPr="000B4F8E" w:rsidR="00982594">
          <w:rPr>
            <w:rFonts w:ascii="Century Gothic" w:hAnsi="Century Gothic"/>
            <w:color w:val="264E9C"/>
            <w:sz w:val="16"/>
            <w:szCs w:val="18"/>
          </w:rPr>
          <w:fldChar w:fldCharType="separate"/>
        </w:r>
        <w:r w:rsidR="00982594">
          <w:rPr>
            <w:rFonts w:ascii="Century Gothic" w:hAnsi="Century Gothic"/>
            <w:color w:val="264E9C"/>
            <w:sz w:val="16"/>
            <w:szCs w:val="18"/>
          </w:rPr>
          <w:t>12</w:t>
        </w:r>
        <w:r w:rsidRPr="000B4F8E" w:rsidR="00982594">
          <w:rPr>
            <w:rFonts w:ascii="Century Gothic" w:hAnsi="Century Gothic"/>
            <w:color w:val="264E9C"/>
            <w:sz w:val="16"/>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942" w:rsidRDefault="00A00942" w14:paraId="64AAFAFE" w14:textId="77777777">
      <w:pPr>
        <w:spacing w:after="0" w:line="240" w:lineRule="auto"/>
      </w:pPr>
      <w:r>
        <w:separator/>
      </w:r>
    </w:p>
  </w:footnote>
  <w:footnote w:type="continuationSeparator" w:id="0">
    <w:p w:rsidR="00A00942" w:rsidRDefault="00A00942" w14:paraId="5AB701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4AA581E0" w14:textId="7EB4D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2594" w:rsidR="00472C4D" w:rsidP="00982594" w:rsidRDefault="00472C4D" w14:paraId="6A341574" w14:textId="7DCA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4A4F3E17" w14:textId="3A0220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2594" w:rsidR="00982594" w:rsidP="00982594" w:rsidRDefault="00982594" w14:paraId="0A93A49C" w14:textId="1E98427B">
    <w:pPr>
      <w:pStyle w:val="Header"/>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2594" w:rsidR="00982594" w:rsidP="00982594" w:rsidRDefault="00982594" w14:paraId="1E2550B9" w14:textId="14F21162">
    <w:pPr>
      <w:tabs>
        <w:tab w:val="right" w:pos="14884"/>
      </w:tabs>
      <w:spacing w:after="0" w:line="259" w:lineRule="auto"/>
      <w:ind w:left="0" w:firstLine="0"/>
    </w:pPr>
    <w:r w:rsidRPr="74FE04E2" w:rsidR="74FE04E2">
      <w:rPr>
        <w:rFonts w:ascii="Century Gothic" w:hAnsi="Century Gothic"/>
        <w:color w:val="264E9C"/>
        <w:sz w:val="40"/>
        <w:szCs w:val="40"/>
        <w:lang w:val="en-GB"/>
      </w:rPr>
      <w:t xml:space="preserve">EE </w:t>
    </w:r>
    <w:r w:rsidRPr="74FE04E2" w:rsidR="74FE04E2">
      <w:rPr>
        <w:rFonts w:ascii="Century Gothic" w:hAnsi="Century Gothic"/>
        <w:color w:val="264E9C"/>
        <w:sz w:val="40"/>
        <w:szCs w:val="40"/>
        <w:lang w:val="en-GB"/>
      </w:rPr>
      <w:t>Focused Improvement Plan (FIP)</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2594" w:rsidR="00982594" w:rsidP="00982594" w:rsidRDefault="00A00942" w14:paraId="4581FE20" w14:textId="59997646">
    <w:pPr>
      <w:pStyle w:val="Header"/>
    </w:pPr>
    <w:r>
      <w:rPr>
        <w:noProof/>
      </w:rPr>
      <w:pict w14:anchorId="57B0F3E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67" style="position:absolute;left:0;text-align:left;margin-left:134.75pt;margin-top:-1.75pt;width:484.65pt;height:484.65pt;z-index:-251645952;mso-position-horizontal-relative:margin;mso-position-vertical-relative:margin" o:allowincell="f" type="#_x0000_t75">
          <v:imagedata gain="19661f" blacklevel="22938f" o:title="Shelley Logo" r:id="rId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276292E1" w14:textId="2D8430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03411FC5" w14:textId="43418F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2C4D" w:rsidRDefault="00472C4D" w14:paraId="6E8A14EA" w14:textId="79C24955">
    <w:pPr>
      <w:pStyle w:val="Header"/>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70"/>
      <w:gridCol w:w="3370"/>
      <w:gridCol w:w="3370"/>
    </w:tblGrid>
    <w:tr w:rsidR="74FE04E2" w:rsidTr="74FE04E2" w14:paraId="7646C137">
      <w:trPr>
        <w:trHeight w:val="300"/>
      </w:trPr>
      <w:tc>
        <w:tcPr>
          <w:tcW w:w="3370" w:type="dxa"/>
          <w:tcMar/>
        </w:tcPr>
        <w:p w:rsidR="74FE04E2" w:rsidP="74FE04E2" w:rsidRDefault="74FE04E2" w14:paraId="375AC415" w14:textId="1D9C9BB9">
          <w:pPr>
            <w:pStyle w:val="Header"/>
            <w:bidi w:val="0"/>
            <w:ind w:left="-115"/>
            <w:jc w:val="left"/>
          </w:pPr>
        </w:p>
      </w:tc>
      <w:tc>
        <w:tcPr>
          <w:tcW w:w="3370" w:type="dxa"/>
          <w:tcMar/>
        </w:tcPr>
        <w:p w:rsidR="74FE04E2" w:rsidP="74FE04E2" w:rsidRDefault="74FE04E2" w14:paraId="62F82B8B" w14:textId="79C0C143">
          <w:pPr>
            <w:pStyle w:val="Header"/>
            <w:bidi w:val="0"/>
            <w:jc w:val="center"/>
          </w:pPr>
        </w:p>
      </w:tc>
      <w:tc>
        <w:tcPr>
          <w:tcW w:w="3370" w:type="dxa"/>
          <w:tcMar/>
        </w:tcPr>
        <w:p w:rsidR="74FE04E2" w:rsidP="74FE04E2" w:rsidRDefault="74FE04E2" w14:paraId="4AB9EDC2" w14:textId="4172C1B3">
          <w:pPr>
            <w:pStyle w:val="Header"/>
            <w:bidi w:val="0"/>
            <w:ind w:right="-115"/>
            <w:jc w:val="right"/>
          </w:pPr>
        </w:p>
      </w:tc>
    </w:tr>
  </w:tbl>
  <w:p w:rsidR="74FE04E2" w:rsidP="74FE04E2" w:rsidRDefault="74FE04E2" w14:paraId="1376BD61" w14:textId="56DA394F">
    <w:pPr>
      <w:pStyle w:val="Header"/>
      <w:bidi w:val="0"/>
    </w:pPr>
  </w:p>
</w:hdr>
</file>

<file path=word/headerb.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70"/>
      <w:gridCol w:w="3370"/>
      <w:gridCol w:w="3370"/>
    </w:tblGrid>
    <w:tr w:rsidR="74FE04E2" w:rsidTr="74FE04E2" w14:paraId="497311BE">
      <w:trPr>
        <w:trHeight w:val="300"/>
      </w:trPr>
      <w:tc>
        <w:tcPr>
          <w:tcW w:w="3370" w:type="dxa"/>
          <w:tcMar/>
        </w:tcPr>
        <w:p w:rsidR="74FE04E2" w:rsidP="74FE04E2" w:rsidRDefault="74FE04E2" w14:paraId="508F8DB3" w14:textId="7C3883CB">
          <w:pPr>
            <w:pStyle w:val="Header"/>
            <w:bidi w:val="0"/>
            <w:ind w:left="-115"/>
            <w:jc w:val="left"/>
          </w:pPr>
        </w:p>
      </w:tc>
      <w:tc>
        <w:tcPr>
          <w:tcW w:w="3370" w:type="dxa"/>
          <w:tcMar/>
        </w:tcPr>
        <w:p w:rsidR="74FE04E2" w:rsidP="74FE04E2" w:rsidRDefault="74FE04E2" w14:paraId="3C608822" w14:textId="7721C037">
          <w:pPr>
            <w:pStyle w:val="Header"/>
            <w:bidi w:val="0"/>
            <w:jc w:val="center"/>
          </w:pPr>
        </w:p>
      </w:tc>
      <w:tc>
        <w:tcPr>
          <w:tcW w:w="3370" w:type="dxa"/>
          <w:tcMar/>
        </w:tcPr>
        <w:p w:rsidR="74FE04E2" w:rsidP="74FE04E2" w:rsidRDefault="74FE04E2" w14:paraId="0EAC2DD1" w14:textId="6F9C90E1">
          <w:pPr>
            <w:pStyle w:val="Header"/>
            <w:bidi w:val="0"/>
            <w:ind w:right="-115"/>
            <w:jc w:val="right"/>
          </w:pPr>
        </w:p>
      </w:tc>
    </w:tr>
  </w:tbl>
  <w:p w:rsidR="74FE04E2" w:rsidP="74FE04E2" w:rsidRDefault="74FE04E2" w14:paraId="5DEE63A9" w14:textId="1D909F4E">
    <w:pPr>
      <w:pStyle w:val="Header"/>
      <w:bidi w:val="0"/>
    </w:pPr>
  </w:p>
</w:hdr>
</file>

<file path=word/headerc.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70"/>
      <w:gridCol w:w="3370"/>
      <w:gridCol w:w="3370"/>
    </w:tblGrid>
    <w:tr w:rsidR="74FE04E2" w:rsidTr="74FE04E2" w14:paraId="1E29FC2E">
      <w:trPr>
        <w:trHeight w:val="300"/>
      </w:trPr>
      <w:tc>
        <w:tcPr>
          <w:tcW w:w="3370" w:type="dxa"/>
          <w:tcMar/>
        </w:tcPr>
        <w:p w:rsidR="74FE04E2" w:rsidP="74FE04E2" w:rsidRDefault="74FE04E2" w14:paraId="52D5B4B4" w14:textId="6CA8EF40">
          <w:pPr>
            <w:pStyle w:val="Header"/>
            <w:bidi w:val="0"/>
            <w:ind w:left="-115"/>
            <w:jc w:val="left"/>
          </w:pPr>
        </w:p>
      </w:tc>
      <w:tc>
        <w:tcPr>
          <w:tcW w:w="3370" w:type="dxa"/>
          <w:tcMar/>
        </w:tcPr>
        <w:p w:rsidR="74FE04E2" w:rsidP="74FE04E2" w:rsidRDefault="74FE04E2" w14:paraId="78D55ECF" w14:textId="4CB5328F">
          <w:pPr>
            <w:pStyle w:val="Header"/>
            <w:bidi w:val="0"/>
            <w:jc w:val="center"/>
          </w:pPr>
        </w:p>
      </w:tc>
      <w:tc>
        <w:tcPr>
          <w:tcW w:w="3370" w:type="dxa"/>
          <w:tcMar/>
        </w:tcPr>
        <w:p w:rsidR="74FE04E2" w:rsidP="74FE04E2" w:rsidRDefault="74FE04E2" w14:paraId="7B70A80D" w14:textId="5C32D32C">
          <w:pPr>
            <w:pStyle w:val="Header"/>
            <w:bidi w:val="0"/>
            <w:ind w:right="-115"/>
            <w:jc w:val="right"/>
          </w:pPr>
        </w:p>
      </w:tc>
    </w:tr>
  </w:tbl>
  <w:p w:rsidR="74FE04E2" w:rsidP="74FE04E2" w:rsidRDefault="74FE04E2" w14:paraId="660DFD56" w14:textId="3720D281">
    <w:pPr>
      <w:pStyle w:val="Header"/>
      <w:bidi w:val="0"/>
    </w:pPr>
  </w:p>
</w:hdr>
</file>

<file path=word/headerd.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70"/>
      <w:gridCol w:w="3370"/>
      <w:gridCol w:w="3370"/>
    </w:tblGrid>
    <w:tr w:rsidR="74FE04E2" w:rsidTr="74FE04E2" w14:paraId="09C9CF38">
      <w:trPr>
        <w:trHeight w:val="300"/>
      </w:trPr>
      <w:tc>
        <w:tcPr>
          <w:tcW w:w="3370" w:type="dxa"/>
          <w:tcMar/>
        </w:tcPr>
        <w:p w:rsidR="74FE04E2" w:rsidP="74FE04E2" w:rsidRDefault="74FE04E2" w14:paraId="39564B2B" w14:textId="687044B2">
          <w:pPr>
            <w:pStyle w:val="Header"/>
            <w:bidi w:val="0"/>
            <w:ind w:left="-115"/>
            <w:jc w:val="left"/>
          </w:pPr>
        </w:p>
      </w:tc>
      <w:tc>
        <w:tcPr>
          <w:tcW w:w="3370" w:type="dxa"/>
          <w:tcMar/>
        </w:tcPr>
        <w:p w:rsidR="74FE04E2" w:rsidP="74FE04E2" w:rsidRDefault="74FE04E2" w14:paraId="1DE49F4A" w14:textId="54F65B31">
          <w:pPr>
            <w:pStyle w:val="Header"/>
            <w:bidi w:val="0"/>
            <w:jc w:val="center"/>
          </w:pPr>
        </w:p>
      </w:tc>
      <w:tc>
        <w:tcPr>
          <w:tcW w:w="3370" w:type="dxa"/>
          <w:tcMar/>
        </w:tcPr>
        <w:p w:rsidR="74FE04E2" w:rsidP="74FE04E2" w:rsidRDefault="74FE04E2" w14:paraId="2FFF7AF0" w14:textId="7627ECAA">
          <w:pPr>
            <w:pStyle w:val="Header"/>
            <w:bidi w:val="0"/>
            <w:ind w:right="-115"/>
            <w:jc w:val="right"/>
          </w:pPr>
        </w:p>
      </w:tc>
    </w:tr>
  </w:tbl>
  <w:p w:rsidR="74FE04E2" w:rsidP="74FE04E2" w:rsidRDefault="74FE04E2" w14:paraId="3176CB18" w14:textId="4BF3DE6C">
    <w:pPr>
      <w:pStyle w:val="Header"/>
      <w:bidi w:val="0"/>
    </w:pPr>
  </w:p>
</w:hdr>
</file>

<file path=word/headere.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70"/>
      <w:gridCol w:w="3370"/>
      <w:gridCol w:w="3370"/>
    </w:tblGrid>
    <w:tr w:rsidR="74FE04E2" w:rsidTr="74FE04E2" w14:paraId="31856867">
      <w:trPr>
        <w:trHeight w:val="300"/>
      </w:trPr>
      <w:tc>
        <w:tcPr>
          <w:tcW w:w="3370" w:type="dxa"/>
          <w:tcMar/>
        </w:tcPr>
        <w:p w:rsidR="74FE04E2" w:rsidP="74FE04E2" w:rsidRDefault="74FE04E2" w14:paraId="7D30980B" w14:textId="7D07D463">
          <w:pPr>
            <w:pStyle w:val="Header"/>
            <w:bidi w:val="0"/>
            <w:ind w:left="-115"/>
            <w:jc w:val="left"/>
          </w:pPr>
        </w:p>
      </w:tc>
      <w:tc>
        <w:tcPr>
          <w:tcW w:w="3370" w:type="dxa"/>
          <w:tcMar/>
        </w:tcPr>
        <w:p w:rsidR="74FE04E2" w:rsidP="74FE04E2" w:rsidRDefault="74FE04E2" w14:paraId="73AB5CC8" w14:textId="0FF45592">
          <w:pPr>
            <w:pStyle w:val="Header"/>
            <w:bidi w:val="0"/>
            <w:jc w:val="center"/>
          </w:pPr>
        </w:p>
      </w:tc>
      <w:tc>
        <w:tcPr>
          <w:tcW w:w="3370" w:type="dxa"/>
          <w:tcMar/>
        </w:tcPr>
        <w:p w:rsidR="74FE04E2" w:rsidP="74FE04E2" w:rsidRDefault="74FE04E2" w14:paraId="25A91C02" w14:textId="50423ABD">
          <w:pPr>
            <w:pStyle w:val="Header"/>
            <w:bidi w:val="0"/>
            <w:ind w:right="-115"/>
            <w:jc w:val="right"/>
          </w:pPr>
        </w:p>
      </w:tc>
    </w:tr>
  </w:tbl>
  <w:p w:rsidR="74FE04E2" w:rsidP="74FE04E2" w:rsidRDefault="74FE04E2" w14:paraId="74C53C15" w14:textId="5E6E5609">
    <w:pPr>
      <w:pStyle w:val="Header"/>
      <w:bidi w:val="0"/>
    </w:pPr>
  </w:p>
</w:hdr>
</file>

<file path=word/headerf.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70"/>
      <w:gridCol w:w="3370"/>
      <w:gridCol w:w="3370"/>
    </w:tblGrid>
    <w:tr w:rsidR="74FE04E2" w:rsidTr="74FE04E2" w14:paraId="24865B42">
      <w:trPr>
        <w:trHeight w:val="300"/>
      </w:trPr>
      <w:tc>
        <w:tcPr>
          <w:tcW w:w="3370" w:type="dxa"/>
          <w:tcMar/>
        </w:tcPr>
        <w:p w:rsidR="74FE04E2" w:rsidP="74FE04E2" w:rsidRDefault="74FE04E2" w14:paraId="7D3E1D07" w14:textId="42AE9E36">
          <w:pPr>
            <w:pStyle w:val="Header"/>
            <w:bidi w:val="0"/>
            <w:ind w:left="-115"/>
            <w:jc w:val="left"/>
          </w:pPr>
        </w:p>
      </w:tc>
      <w:tc>
        <w:tcPr>
          <w:tcW w:w="3370" w:type="dxa"/>
          <w:tcMar/>
        </w:tcPr>
        <w:p w:rsidR="74FE04E2" w:rsidP="74FE04E2" w:rsidRDefault="74FE04E2" w14:paraId="028654E1" w14:textId="6E20C4B9">
          <w:pPr>
            <w:pStyle w:val="Header"/>
            <w:bidi w:val="0"/>
            <w:jc w:val="center"/>
          </w:pPr>
        </w:p>
      </w:tc>
      <w:tc>
        <w:tcPr>
          <w:tcW w:w="3370" w:type="dxa"/>
          <w:tcMar/>
        </w:tcPr>
        <w:p w:rsidR="74FE04E2" w:rsidP="74FE04E2" w:rsidRDefault="74FE04E2" w14:paraId="4A6718F1" w14:textId="34D02645">
          <w:pPr>
            <w:pStyle w:val="Header"/>
            <w:bidi w:val="0"/>
            <w:ind w:right="-115"/>
            <w:jc w:val="right"/>
          </w:pPr>
        </w:p>
      </w:tc>
    </w:tr>
  </w:tbl>
  <w:p w:rsidR="74FE04E2" w:rsidP="74FE04E2" w:rsidRDefault="74FE04E2" w14:paraId="332AEDD8" w14:textId="18BD889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02D"/>
    <w:multiLevelType w:val="hybridMultilevel"/>
    <w:tmpl w:val="872401D4"/>
    <w:lvl w:ilvl="0" w:tplc="8A52081C">
      <w:start w:val="1"/>
      <w:numFmt w:val="bullet"/>
      <w:lvlText w:val="•"/>
      <w:lvlJc w:val="left"/>
      <w:pPr>
        <w:ind w:left="111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5F0A6ACE">
      <w:start w:val="1"/>
      <w:numFmt w:val="bullet"/>
      <w:lvlText w:val="o"/>
      <w:lvlJc w:val="left"/>
      <w:pPr>
        <w:ind w:left="18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BBACEEC">
      <w:start w:val="1"/>
      <w:numFmt w:val="bullet"/>
      <w:lvlText w:val="▪"/>
      <w:lvlJc w:val="left"/>
      <w:pPr>
        <w:ind w:left="2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B742F42">
      <w:start w:val="1"/>
      <w:numFmt w:val="bullet"/>
      <w:lvlText w:val="•"/>
      <w:lvlJc w:val="left"/>
      <w:pPr>
        <w:ind w:left="32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26EFA1C">
      <w:start w:val="1"/>
      <w:numFmt w:val="bullet"/>
      <w:lvlText w:val="o"/>
      <w:lvlJc w:val="left"/>
      <w:pPr>
        <w:ind w:left="39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A6C628A">
      <w:start w:val="1"/>
      <w:numFmt w:val="bullet"/>
      <w:lvlText w:val="▪"/>
      <w:lvlJc w:val="left"/>
      <w:pPr>
        <w:ind w:left="46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40A0D5C">
      <w:start w:val="1"/>
      <w:numFmt w:val="bullet"/>
      <w:lvlText w:val="•"/>
      <w:lvlJc w:val="left"/>
      <w:pPr>
        <w:ind w:left="54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210D3BE">
      <w:start w:val="1"/>
      <w:numFmt w:val="bullet"/>
      <w:lvlText w:val="o"/>
      <w:lvlJc w:val="left"/>
      <w:pPr>
        <w:ind w:left="61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86EFFEA">
      <w:start w:val="1"/>
      <w:numFmt w:val="bullet"/>
      <w:lvlText w:val="▪"/>
      <w:lvlJc w:val="left"/>
      <w:pPr>
        <w:ind w:left="68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78941FF"/>
    <w:multiLevelType w:val="hybridMultilevel"/>
    <w:tmpl w:val="0E424CA4"/>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2" w15:restartNumberingAfterBreak="0">
    <w:nsid w:val="0AA915A2"/>
    <w:multiLevelType w:val="multilevel"/>
    <w:tmpl w:val="3EB078F8"/>
    <w:lvl w:ilvl="0">
      <w:start w:val="2"/>
      <w:numFmt w:val="decimal"/>
      <w:lvlText w:val="%1"/>
      <w:lvlJc w:val="left"/>
      <w:pPr>
        <w:ind w:left="708"/>
      </w:pPr>
      <w:rPr>
        <w:rFonts w:ascii="Comic Sans MS" w:hAnsi="Comic Sans MS" w:eastAsia="Comic Sans MS" w:cs="Comic Sans MS"/>
        <w:b/>
        <w:bCs/>
        <w:i w:val="0"/>
        <w:strike w:val="0"/>
        <w:dstrike w:val="0"/>
        <w:color w:val="000000"/>
        <w:sz w:val="22"/>
        <w:szCs w:val="22"/>
        <w:u w:val="none" w:color="000000"/>
        <w:bdr w:val="none" w:color="auto" w:sz="0" w:space="0"/>
        <w:shd w:val="clear" w:color="auto" w:fill="auto"/>
        <w:vertAlign w:val="baseline"/>
      </w:rPr>
    </w:lvl>
    <w:lvl w:ilvl="1">
      <w:start w:val="1"/>
      <w:numFmt w:val="decimal"/>
      <w:lvlText w:val="%1.%2"/>
      <w:lvlJc w:val="left"/>
      <w:pPr>
        <w:ind w:left="1478"/>
      </w:pPr>
      <w:rPr>
        <w:rFonts w:ascii="Comic Sans MS" w:hAnsi="Comic Sans MS" w:eastAsia="Comic Sans MS" w:cs="Comic Sans MS"/>
        <w:b w:val="0"/>
        <w:i w:val="0"/>
        <w:strike w:val="0"/>
        <w:dstrike w:val="0"/>
        <w:color w:val="000000"/>
        <w:sz w:val="22"/>
        <w:szCs w:val="22"/>
        <w:u w:val="none" w:color="000000"/>
        <w:bdr w:val="none" w:color="auto" w:sz="0" w:space="0"/>
        <w:shd w:val="clear" w:color="auto" w:fill="auto"/>
        <w:vertAlign w:val="baseline"/>
      </w:rPr>
    </w:lvl>
    <w:lvl w:ilvl="2">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start w:val="1"/>
      <w:numFmt w:val="bullet"/>
      <w:lvlText w:val="•"/>
      <w:lvlJc w:val="left"/>
      <w:pPr>
        <w:ind w:left="14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start w:val="1"/>
      <w:numFmt w:val="bullet"/>
      <w:lvlText w:val="o"/>
      <w:lvlJc w:val="left"/>
      <w:pPr>
        <w:ind w:left="216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start w:val="1"/>
      <w:numFmt w:val="bullet"/>
      <w:lvlText w:val="▪"/>
      <w:lvlJc w:val="left"/>
      <w:pPr>
        <w:ind w:left="288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start w:val="1"/>
      <w:numFmt w:val="bullet"/>
      <w:lvlText w:val="•"/>
      <w:lvlJc w:val="left"/>
      <w:pPr>
        <w:ind w:left="360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start w:val="1"/>
      <w:numFmt w:val="bullet"/>
      <w:lvlText w:val="o"/>
      <w:lvlJc w:val="left"/>
      <w:pPr>
        <w:ind w:left="432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start w:val="1"/>
      <w:numFmt w:val="bullet"/>
      <w:lvlText w:val="▪"/>
      <w:lvlJc w:val="left"/>
      <w:pPr>
        <w:ind w:left="504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AF2276D"/>
    <w:multiLevelType w:val="hybridMultilevel"/>
    <w:tmpl w:val="8E305E10"/>
    <w:lvl w:ilvl="0" w:tplc="25626648">
      <w:start w:val="1"/>
      <w:numFmt w:val="bullet"/>
      <w:lvlText w:val="•"/>
      <w:lvlJc w:val="left"/>
      <w:pPr>
        <w:ind w:left="132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5C209248">
      <w:start w:val="1"/>
      <w:numFmt w:val="bullet"/>
      <w:lvlText w:val="o"/>
      <w:lvlJc w:val="left"/>
      <w:pPr>
        <w:ind w:left="144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2" w:tplc="3DAC4DCC">
      <w:start w:val="1"/>
      <w:numFmt w:val="bullet"/>
      <w:lvlText w:val="▪"/>
      <w:lvlJc w:val="left"/>
      <w:pPr>
        <w:ind w:left="21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3" w:tplc="EC040E20">
      <w:start w:val="1"/>
      <w:numFmt w:val="bullet"/>
      <w:lvlText w:val="•"/>
      <w:lvlJc w:val="left"/>
      <w:pPr>
        <w:ind w:left="28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30720806">
      <w:start w:val="1"/>
      <w:numFmt w:val="bullet"/>
      <w:lvlText w:val="o"/>
      <w:lvlJc w:val="left"/>
      <w:pPr>
        <w:ind w:left="360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5" w:tplc="44EA5064">
      <w:start w:val="1"/>
      <w:numFmt w:val="bullet"/>
      <w:lvlText w:val="▪"/>
      <w:lvlJc w:val="left"/>
      <w:pPr>
        <w:ind w:left="432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6" w:tplc="A504FE52">
      <w:start w:val="1"/>
      <w:numFmt w:val="bullet"/>
      <w:lvlText w:val="•"/>
      <w:lvlJc w:val="left"/>
      <w:pPr>
        <w:ind w:left="50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30686BA8">
      <w:start w:val="1"/>
      <w:numFmt w:val="bullet"/>
      <w:lvlText w:val="o"/>
      <w:lvlJc w:val="left"/>
      <w:pPr>
        <w:ind w:left="57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8" w:tplc="6DBAF54E">
      <w:start w:val="1"/>
      <w:numFmt w:val="bullet"/>
      <w:lvlText w:val="▪"/>
      <w:lvlJc w:val="left"/>
      <w:pPr>
        <w:ind w:left="648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abstractNum>
  <w:abstractNum w:abstractNumId="4" w15:restartNumberingAfterBreak="0">
    <w:nsid w:val="0BD52503"/>
    <w:multiLevelType w:val="hybridMultilevel"/>
    <w:tmpl w:val="2228DC02"/>
    <w:lvl w:ilvl="0" w:tplc="C3588FD8">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C06A2C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C6C6EF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A38CF9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BA0B094">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A38EF36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03C5C3C">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058076F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B3FA05F4">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0FFF6E62"/>
    <w:multiLevelType w:val="hybridMultilevel"/>
    <w:tmpl w:val="F84897C8"/>
    <w:lvl w:ilvl="0" w:tplc="64D233BA">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B3CE6D0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F7C26DF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3E894A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CBE39D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11CA7F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B3A90C6">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1C2576E">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376EA46">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2113A85"/>
    <w:multiLevelType w:val="hybridMultilevel"/>
    <w:tmpl w:val="678E51EA"/>
    <w:lvl w:ilvl="0" w:tplc="0A7CB900">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BC469AC">
      <w:start w:val="1"/>
      <w:numFmt w:val="bullet"/>
      <w:lvlText w:val="o"/>
      <w:lvlJc w:val="left"/>
      <w:pPr>
        <w:ind w:left="14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5CE4750">
      <w:start w:val="1"/>
      <w:numFmt w:val="bullet"/>
      <w:lvlText w:val="▪"/>
      <w:lvlJc w:val="left"/>
      <w:pPr>
        <w:ind w:left="21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950D17C">
      <w:start w:val="1"/>
      <w:numFmt w:val="bullet"/>
      <w:lvlText w:val="•"/>
      <w:lvlJc w:val="left"/>
      <w:pPr>
        <w:ind w:left="28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3C4B400">
      <w:start w:val="1"/>
      <w:numFmt w:val="bullet"/>
      <w:lvlText w:val="o"/>
      <w:lvlJc w:val="left"/>
      <w:pPr>
        <w:ind w:left="35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C4AA2B6">
      <w:start w:val="1"/>
      <w:numFmt w:val="bullet"/>
      <w:lvlText w:val="▪"/>
      <w:lvlJc w:val="left"/>
      <w:pPr>
        <w:ind w:left="43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11E1B24">
      <w:start w:val="1"/>
      <w:numFmt w:val="bullet"/>
      <w:lvlText w:val="•"/>
      <w:lvlJc w:val="left"/>
      <w:pPr>
        <w:ind w:left="502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420EE04">
      <w:start w:val="1"/>
      <w:numFmt w:val="bullet"/>
      <w:lvlText w:val="o"/>
      <w:lvlJc w:val="left"/>
      <w:pPr>
        <w:ind w:left="57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F447642">
      <w:start w:val="1"/>
      <w:numFmt w:val="bullet"/>
      <w:lvlText w:val="▪"/>
      <w:lvlJc w:val="left"/>
      <w:pPr>
        <w:ind w:left="64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56A251E"/>
    <w:multiLevelType w:val="hybridMultilevel"/>
    <w:tmpl w:val="69BCF33C"/>
    <w:lvl w:ilvl="0" w:tplc="DD2EF2C4">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F3EFC48">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E6D4E31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944320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8F4D5B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0B67AFC">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90B277A6">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B854ED4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A1812BA">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61F5393"/>
    <w:multiLevelType w:val="hybridMultilevel"/>
    <w:tmpl w:val="F8B6228A"/>
    <w:lvl w:ilvl="0" w:tplc="4ED4839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B26EDE4">
      <w:start w:val="1"/>
      <w:numFmt w:val="bullet"/>
      <w:lvlText w:val="o"/>
      <w:lvlJc w:val="left"/>
      <w:pPr>
        <w:ind w:left="15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B8C138C">
      <w:start w:val="1"/>
      <w:numFmt w:val="bullet"/>
      <w:lvlText w:val="▪"/>
      <w:lvlJc w:val="left"/>
      <w:pPr>
        <w:ind w:left="22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4EAE370">
      <w:start w:val="1"/>
      <w:numFmt w:val="bullet"/>
      <w:lvlText w:val="•"/>
      <w:lvlJc w:val="left"/>
      <w:pPr>
        <w:ind w:left="29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3A240D6">
      <w:start w:val="1"/>
      <w:numFmt w:val="bullet"/>
      <w:lvlText w:val="o"/>
      <w:lvlJc w:val="left"/>
      <w:pPr>
        <w:ind w:left="37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8E6BE66">
      <w:start w:val="1"/>
      <w:numFmt w:val="bullet"/>
      <w:lvlText w:val="▪"/>
      <w:lvlJc w:val="left"/>
      <w:pPr>
        <w:ind w:left="44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69A8E6C">
      <w:start w:val="1"/>
      <w:numFmt w:val="bullet"/>
      <w:lvlText w:val="•"/>
      <w:lvlJc w:val="left"/>
      <w:pPr>
        <w:ind w:left="51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EDCE326">
      <w:start w:val="1"/>
      <w:numFmt w:val="bullet"/>
      <w:lvlText w:val="o"/>
      <w:lvlJc w:val="left"/>
      <w:pPr>
        <w:ind w:left="58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C70001C4">
      <w:start w:val="1"/>
      <w:numFmt w:val="bullet"/>
      <w:lvlText w:val="▪"/>
      <w:lvlJc w:val="left"/>
      <w:pPr>
        <w:ind w:left="65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1EE442B3"/>
    <w:multiLevelType w:val="hybridMultilevel"/>
    <w:tmpl w:val="0804BE94"/>
    <w:lvl w:ilvl="0" w:tplc="C6F095FA">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CD4F42E">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317837A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D122C51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C04F59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A20276A">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8AA0B846">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35A71A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D37A934A">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274F45B8"/>
    <w:multiLevelType w:val="hybridMultilevel"/>
    <w:tmpl w:val="B192C0E4"/>
    <w:lvl w:ilvl="0" w:tplc="81286C4A">
      <w:start w:val="1"/>
      <w:numFmt w:val="bullet"/>
      <w:lvlText w:val="•"/>
      <w:lvlJc w:val="left"/>
      <w:pPr>
        <w:ind w:left="132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CB46CC6E">
      <w:start w:val="1"/>
      <w:numFmt w:val="bullet"/>
      <w:lvlText w:val="o"/>
      <w:lvlJc w:val="left"/>
      <w:pPr>
        <w:ind w:left="144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2" w:tplc="4C469BE6">
      <w:start w:val="1"/>
      <w:numFmt w:val="bullet"/>
      <w:lvlText w:val="▪"/>
      <w:lvlJc w:val="left"/>
      <w:pPr>
        <w:ind w:left="21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3" w:tplc="6194D980">
      <w:start w:val="1"/>
      <w:numFmt w:val="bullet"/>
      <w:lvlText w:val="•"/>
      <w:lvlJc w:val="left"/>
      <w:pPr>
        <w:ind w:left="28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B0FE7E42">
      <w:start w:val="1"/>
      <w:numFmt w:val="bullet"/>
      <w:lvlText w:val="o"/>
      <w:lvlJc w:val="left"/>
      <w:pPr>
        <w:ind w:left="360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5" w:tplc="1692622A">
      <w:start w:val="1"/>
      <w:numFmt w:val="bullet"/>
      <w:lvlText w:val="▪"/>
      <w:lvlJc w:val="left"/>
      <w:pPr>
        <w:ind w:left="432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6" w:tplc="767ABA6A">
      <w:start w:val="1"/>
      <w:numFmt w:val="bullet"/>
      <w:lvlText w:val="•"/>
      <w:lvlJc w:val="left"/>
      <w:pPr>
        <w:ind w:left="50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FE3A8F88">
      <w:start w:val="1"/>
      <w:numFmt w:val="bullet"/>
      <w:lvlText w:val="o"/>
      <w:lvlJc w:val="left"/>
      <w:pPr>
        <w:ind w:left="57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8" w:tplc="C0003984">
      <w:start w:val="1"/>
      <w:numFmt w:val="bullet"/>
      <w:lvlText w:val="▪"/>
      <w:lvlJc w:val="left"/>
      <w:pPr>
        <w:ind w:left="648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abstractNum>
  <w:abstractNum w:abstractNumId="11" w15:restartNumberingAfterBreak="0">
    <w:nsid w:val="28631986"/>
    <w:multiLevelType w:val="hybridMultilevel"/>
    <w:tmpl w:val="B4944734"/>
    <w:lvl w:ilvl="0" w:tplc="E73C9226">
      <w:start w:val="1"/>
      <w:numFmt w:val="decimal"/>
      <w:lvlText w:val="%1."/>
      <w:lvlJc w:val="left"/>
      <w:pPr>
        <w:ind w:left="133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1FE63932">
      <w:start w:val="1"/>
      <w:numFmt w:val="lowerLetter"/>
      <w:lvlText w:val="%2"/>
      <w:lvlJc w:val="left"/>
      <w:pPr>
        <w:ind w:left="169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6602040">
      <w:start w:val="1"/>
      <w:numFmt w:val="lowerRoman"/>
      <w:lvlText w:val="%3"/>
      <w:lvlJc w:val="left"/>
      <w:pPr>
        <w:ind w:left="241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0E49AAA">
      <w:start w:val="1"/>
      <w:numFmt w:val="decimal"/>
      <w:lvlText w:val="%4"/>
      <w:lvlJc w:val="left"/>
      <w:pPr>
        <w:ind w:left="313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2E6F426">
      <w:start w:val="1"/>
      <w:numFmt w:val="lowerLetter"/>
      <w:lvlText w:val="%5"/>
      <w:lvlJc w:val="left"/>
      <w:pPr>
        <w:ind w:left="385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14AC4882">
      <w:start w:val="1"/>
      <w:numFmt w:val="lowerRoman"/>
      <w:lvlText w:val="%6"/>
      <w:lvlJc w:val="left"/>
      <w:pPr>
        <w:ind w:left="457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0C08DD04">
      <w:start w:val="1"/>
      <w:numFmt w:val="decimal"/>
      <w:lvlText w:val="%7"/>
      <w:lvlJc w:val="left"/>
      <w:pPr>
        <w:ind w:left="529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645C8738">
      <w:start w:val="1"/>
      <w:numFmt w:val="lowerLetter"/>
      <w:lvlText w:val="%8"/>
      <w:lvlJc w:val="left"/>
      <w:pPr>
        <w:ind w:left="601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17EE6B9E">
      <w:start w:val="1"/>
      <w:numFmt w:val="lowerRoman"/>
      <w:lvlText w:val="%9"/>
      <w:lvlJc w:val="left"/>
      <w:pPr>
        <w:ind w:left="673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2D7B1488"/>
    <w:multiLevelType w:val="hybridMultilevel"/>
    <w:tmpl w:val="AD0052D2"/>
    <w:lvl w:ilvl="0" w:tplc="D25CC8FC">
      <w:start w:val="1"/>
      <w:numFmt w:val="bullet"/>
      <w:lvlText w:val="•"/>
      <w:lvlJc w:val="left"/>
      <w:pPr>
        <w:ind w:left="1329"/>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1" w:tplc="DFAA1ABE">
      <w:start w:val="1"/>
      <w:numFmt w:val="bullet"/>
      <w:lvlText w:val="o"/>
      <w:lvlJc w:val="left"/>
      <w:pPr>
        <w:ind w:left="144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2" w:tplc="56D6A052">
      <w:start w:val="1"/>
      <w:numFmt w:val="bullet"/>
      <w:lvlText w:val="▪"/>
      <w:lvlJc w:val="left"/>
      <w:pPr>
        <w:ind w:left="21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3" w:tplc="DD3606BE">
      <w:start w:val="1"/>
      <w:numFmt w:val="bullet"/>
      <w:lvlText w:val="•"/>
      <w:lvlJc w:val="left"/>
      <w:pPr>
        <w:ind w:left="288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4" w:tplc="03EA635C">
      <w:start w:val="1"/>
      <w:numFmt w:val="bullet"/>
      <w:lvlText w:val="o"/>
      <w:lvlJc w:val="left"/>
      <w:pPr>
        <w:ind w:left="360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5" w:tplc="175C6484">
      <w:start w:val="1"/>
      <w:numFmt w:val="bullet"/>
      <w:lvlText w:val="▪"/>
      <w:lvlJc w:val="left"/>
      <w:pPr>
        <w:ind w:left="432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6" w:tplc="BB1E002A">
      <w:start w:val="1"/>
      <w:numFmt w:val="bullet"/>
      <w:lvlText w:val="•"/>
      <w:lvlJc w:val="left"/>
      <w:pPr>
        <w:ind w:left="5040"/>
      </w:pPr>
      <w:rPr>
        <w:rFonts w:ascii="Arial" w:hAnsi="Arial" w:eastAsia="Arial" w:cs="Arial"/>
        <w:b w:val="0"/>
        <w:i w:val="0"/>
        <w:strike w:val="0"/>
        <w:dstrike w:val="0"/>
        <w:color w:val="000000"/>
        <w:sz w:val="18"/>
        <w:szCs w:val="18"/>
        <w:u w:val="none" w:color="000000"/>
        <w:bdr w:val="none" w:color="auto" w:sz="0" w:space="0"/>
        <w:shd w:val="clear" w:color="auto" w:fill="auto"/>
        <w:vertAlign w:val="baseline"/>
      </w:rPr>
    </w:lvl>
    <w:lvl w:ilvl="7" w:tplc="A62459D8">
      <w:start w:val="1"/>
      <w:numFmt w:val="bullet"/>
      <w:lvlText w:val="o"/>
      <w:lvlJc w:val="left"/>
      <w:pPr>
        <w:ind w:left="576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lvl w:ilvl="8" w:tplc="33CA228E">
      <w:start w:val="1"/>
      <w:numFmt w:val="bullet"/>
      <w:lvlText w:val="▪"/>
      <w:lvlJc w:val="left"/>
      <w:pPr>
        <w:ind w:left="6480"/>
      </w:pPr>
      <w:rPr>
        <w:rFonts w:ascii="Segoe UI Symbol" w:hAnsi="Segoe UI Symbol" w:eastAsia="Segoe UI Symbol" w:cs="Segoe UI Symbol"/>
        <w:b w:val="0"/>
        <w:i w:val="0"/>
        <w:strike w:val="0"/>
        <w:dstrike w:val="0"/>
        <w:color w:val="000000"/>
        <w:sz w:val="18"/>
        <w:szCs w:val="18"/>
        <w:u w:val="none" w:color="000000"/>
        <w:bdr w:val="none" w:color="auto" w:sz="0" w:space="0"/>
        <w:shd w:val="clear" w:color="auto" w:fill="auto"/>
        <w:vertAlign w:val="baseline"/>
      </w:rPr>
    </w:lvl>
  </w:abstractNum>
  <w:abstractNum w:abstractNumId="13" w15:restartNumberingAfterBreak="0">
    <w:nsid w:val="2ECA2D10"/>
    <w:multiLevelType w:val="hybridMultilevel"/>
    <w:tmpl w:val="EE20C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FF5BD1"/>
    <w:multiLevelType w:val="hybridMultilevel"/>
    <w:tmpl w:val="7B58520C"/>
    <w:lvl w:ilvl="0" w:tplc="3664189A">
      <w:start w:val="1"/>
      <w:numFmt w:val="bullet"/>
      <w:lvlText w:val="•"/>
      <w:lvlJc w:val="left"/>
      <w:pPr>
        <w:ind w:left="166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2049" w:hanging="360"/>
      </w:pPr>
      <w:rPr>
        <w:rFonts w:hint="default" w:ascii="Courier New" w:hAnsi="Courier New" w:cs="Courier New"/>
      </w:rPr>
    </w:lvl>
    <w:lvl w:ilvl="2" w:tplc="08090005" w:tentative="1">
      <w:start w:val="1"/>
      <w:numFmt w:val="bullet"/>
      <w:lvlText w:val=""/>
      <w:lvlJc w:val="left"/>
      <w:pPr>
        <w:ind w:left="2769" w:hanging="360"/>
      </w:pPr>
      <w:rPr>
        <w:rFonts w:hint="default" w:ascii="Wingdings" w:hAnsi="Wingdings"/>
      </w:rPr>
    </w:lvl>
    <w:lvl w:ilvl="3" w:tplc="08090001" w:tentative="1">
      <w:start w:val="1"/>
      <w:numFmt w:val="bullet"/>
      <w:lvlText w:val=""/>
      <w:lvlJc w:val="left"/>
      <w:pPr>
        <w:ind w:left="3489" w:hanging="360"/>
      </w:pPr>
      <w:rPr>
        <w:rFonts w:hint="default" w:ascii="Symbol" w:hAnsi="Symbol"/>
      </w:rPr>
    </w:lvl>
    <w:lvl w:ilvl="4" w:tplc="08090003" w:tentative="1">
      <w:start w:val="1"/>
      <w:numFmt w:val="bullet"/>
      <w:lvlText w:val="o"/>
      <w:lvlJc w:val="left"/>
      <w:pPr>
        <w:ind w:left="4209" w:hanging="360"/>
      </w:pPr>
      <w:rPr>
        <w:rFonts w:hint="default" w:ascii="Courier New" w:hAnsi="Courier New" w:cs="Courier New"/>
      </w:rPr>
    </w:lvl>
    <w:lvl w:ilvl="5" w:tplc="08090005" w:tentative="1">
      <w:start w:val="1"/>
      <w:numFmt w:val="bullet"/>
      <w:lvlText w:val=""/>
      <w:lvlJc w:val="left"/>
      <w:pPr>
        <w:ind w:left="4929" w:hanging="360"/>
      </w:pPr>
      <w:rPr>
        <w:rFonts w:hint="default" w:ascii="Wingdings" w:hAnsi="Wingdings"/>
      </w:rPr>
    </w:lvl>
    <w:lvl w:ilvl="6" w:tplc="08090001" w:tentative="1">
      <w:start w:val="1"/>
      <w:numFmt w:val="bullet"/>
      <w:lvlText w:val=""/>
      <w:lvlJc w:val="left"/>
      <w:pPr>
        <w:ind w:left="5649" w:hanging="360"/>
      </w:pPr>
      <w:rPr>
        <w:rFonts w:hint="default" w:ascii="Symbol" w:hAnsi="Symbol"/>
      </w:rPr>
    </w:lvl>
    <w:lvl w:ilvl="7" w:tplc="08090003" w:tentative="1">
      <w:start w:val="1"/>
      <w:numFmt w:val="bullet"/>
      <w:lvlText w:val="o"/>
      <w:lvlJc w:val="left"/>
      <w:pPr>
        <w:ind w:left="6369" w:hanging="360"/>
      </w:pPr>
      <w:rPr>
        <w:rFonts w:hint="default" w:ascii="Courier New" w:hAnsi="Courier New" w:cs="Courier New"/>
      </w:rPr>
    </w:lvl>
    <w:lvl w:ilvl="8" w:tplc="08090005" w:tentative="1">
      <w:start w:val="1"/>
      <w:numFmt w:val="bullet"/>
      <w:lvlText w:val=""/>
      <w:lvlJc w:val="left"/>
      <w:pPr>
        <w:ind w:left="7089" w:hanging="360"/>
      </w:pPr>
      <w:rPr>
        <w:rFonts w:hint="default" w:ascii="Wingdings" w:hAnsi="Wingdings"/>
      </w:rPr>
    </w:lvl>
  </w:abstractNum>
  <w:abstractNum w:abstractNumId="15" w15:restartNumberingAfterBreak="0">
    <w:nsid w:val="322D15EE"/>
    <w:multiLevelType w:val="hybridMultilevel"/>
    <w:tmpl w:val="C4A43FE4"/>
    <w:lvl w:ilvl="0" w:tplc="C472F08E">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262CB70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1A42D3C4">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C770967E">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9DA344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980C624">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D102E81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2443B8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61AC8BD2">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6" w15:restartNumberingAfterBreak="0">
    <w:nsid w:val="3410161D"/>
    <w:multiLevelType w:val="hybridMultilevel"/>
    <w:tmpl w:val="31329EB2"/>
    <w:lvl w:ilvl="0" w:tplc="B6E4C6BE">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2D6B514">
      <w:start w:val="1"/>
      <w:numFmt w:val="bullet"/>
      <w:lvlText w:val="o"/>
      <w:lvlJc w:val="left"/>
      <w:pPr>
        <w:ind w:left="154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77CC8AC">
      <w:start w:val="1"/>
      <w:numFmt w:val="bullet"/>
      <w:lvlText w:val="▪"/>
      <w:lvlJc w:val="left"/>
      <w:pPr>
        <w:ind w:left="22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B645116">
      <w:start w:val="1"/>
      <w:numFmt w:val="bullet"/>
      <w:lvlText w:val="•"/>
      <w:lvlJc w:val="left"/>
      <w:pPr>
        <w:ind w:left="29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0ABAC0B8">
      <w:start w:val="1"/>
      <w:numFmt w:val="bullet"/>
      <w:lvlText w:val="o"/>
      <w:lvlJc w:val="left"/>
      <w:pPr>
        <w:ind w:left="370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DA8E0BB4">
      <w:start w:val="1"/>
      <w:numFmt w:val="bullet"/>
      <w:lvlText w:val="▪"/>
      <w:lvlJc w:val="left"/>
      <w:pPr>
        <w:ind w:left="442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202DD9A">
      <w:start w:val="1"/>
      <w:numFmt w:val="bullet"/>
      <w:lvlText w:val="•"/>
      <w:lvlJc w:val="left"/>
      <w:pPr>
        <w:ind w:left="51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1E7E3482">
      <w:start w:val="1"/>
      <w:numFmt w:val="bullet"/>
      <w:lvlText w:val="o"/>
      <w:lvlJc w:val="left"/>
      <w:pPr>
        <w:ind w:left="58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D60C3532">
      <w:start w:val="1"/>
      <w:numFmt w:val="bullet"/>
      <w:lvlText w:val="▪"/>
      <w:lvlJc w:val="left"/>
      <w:pPr>
        <w:ind w:left="658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7" w15:restartNumberingAfterBreak="0">
    <w:nsid w:val="35036690"/>
    <w:multiLevelType w:val="hybridMultilevel"/>
    <w:tmpl w:val="BAF256D4"/>
    <w:lvl w:ilvl="0" w:tplc="98E29542">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BC09B0A">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4BAC892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665EC51E">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3A0C67C">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D94B750">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E5CC835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EEEF2CE">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0F6D3D2">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18" w15:restartNumberingAfterBreak="0">
    <w:nsid w:val="38AA0229"/>
    <w:multiLevelType w:val="hybridMultilevel"/>
    <w:tmpl w:val="370E9B9E"/>
    <w:lvl w:ilvl="0" w:tplc="944000F0">
      <w:start w:val="1"/>
      <w:numFmt w:val="bullet"/>
      <w:lvlText w:val="•"/>
      <w:lvlJc w:val="left"/>
      <w:pPr>
        <w:ind w:left="461"/>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62EEBED6">
      <w:start w:val="1"/>
      <w:numFmt w:val="bullet"/>
      <w:lvlText w:val="o"/>
      <w:lvlJc w:val="left"/>
      <w:pPr>
        <w:ind w:left="119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B8B6C00C">
      <w:start w:val="1"/>
      <w:numFmt w:val="bullet"/>
      <w:lvlText w:val="▪"/>
      <w:lvlJc w:val="left"/>
      <w:pPr>
        <w:ind w:left="191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AC8B9EC">
      <w:start w:val="1"/>
      <w:numFmt w:val="bullet"/>
      <w:lvlText w:val="•"/>
      <w:lvlJc w:val="left"/>
      <w:pPr>
        <w:ind w:left="263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027CD176">
      <w:start w:val="1"/>
      <w:numFmt w:val="bullet"/>
      <w:lvlText w:val="o"/>
      <w:lvlJc w:val="left"/>
      <w:pPr>
        <w:ind w:left="335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47168CD6">
      <w:start w:val="1"/>
      <w:numFmt w:val="bullet"/>
      <w:lvlText w:val="▪"/>
      <w:lvlJc w:val="left"/>
      <w:pPr>
        <w:ind w:left="407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89B68836">
      <w:start w:val="1"/>
      <w:numFmt w:val="bullet"/>
      <w:lvlText w:val="•"/>
      <w:lvlJc w:val="left"/>
      <w:pPr>
        <w:ind w:left="479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030489E">
      <w:start w:val="1"/>
      <w:numFmt w:val="bullet"/>
      <w:lvlText w:val="o"/>
      <w:lvlJc w:val="left"/>
      <w:pPr>
        <w:ind w:left="551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3E1C0F84">
      <w:start w:val="1"/>
      <w:numFmt w:val="bullet"/>
      <w:lvlText w:val="▪"/>
      <w:lvlJc w:val="left"/>
      <w:pPr>
        <w:ind w:left="623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45F75F99"/>
    <w:multiLevelType w:val="hybridMultilevel"/>
    <w:tmpl w:val="709C98CE"/>
    <w:lvl w:ilvl="0" w:tplc="89286784">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934F72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0C44F5BC">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202FDE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7594123C">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E77C41F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E000D9BC">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A1B651CE">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3D2B34E">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48EE2037"/>
    <w:multiLevelType w:val="hybridMultilevel"/>
    <w:tmpl w:val="4B0426EA"/>
    <w:lvl w:ilvl="0" w:tplc="6BF63606">
      <w:start w:val="1"/>
      <w:numFmt w:val="bullet"/>
      <w:lvlText w:val="•"/>
      <w:lvlJc w:val="left"/>
      <w:pPr>
        <w:ind w:left="105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696D368">
      <w:start w:val="1"/>
      <w:numFmt w:val="bullet"/>
      <w:lvlText w:val="o"/>
      <w:lvlJc w:val="left"/>
      <w:pPr>
        <w:ind w:left="114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B7EC8558">
      <w:start w:val="1"/>
      <w:numFmt w:val="bullet"/>
      <w:lvlText w:val="▪"/>
      <w:lvlJc w:val="left"/>
      <w:pPr>
        <w:ind w:left="18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67477D0">
      <w:start w:val="1"/>
      <w:numFmt w:val="bullet"/>
      <w:lvlText w:val="•"/>
      <w:lvlJc w:val="left"/>
      <w:pPr>
        <w:ind w:left="25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E564C0FA">
      <w:start w:val="1"/>
      <w:numFmt w:val="bullet"/>
      <w:lvlText w:val="o"/>
      <w:lvlJc w:val="left"/>
      <w:pPr>
        <w:ind w:left="330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CA5CB37E">
      <w:start w:val="1"/>
      <w:numFmt w:val="bullet"/>
      <w:lvlText w:val="▪"/>
      <w:lvlJc w:val="left"/>
      <w:pPr>
        <w:ind w:left="402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8794CDF6">
      <w:start w:val="1"/>
      <w:numFmt w:val="bullet"/>
      <w:lvlText w:val="•"/>
      <w:lvlJc w:val="left"/>
      <w:pPr>
        <w:ind w:left="47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D4263D40">
      <w:start w:val="1"/>
      <w:numFmt w:val="bullet"/>
      <w:lvlText w:val="o"/>
      <w:lvlJc w:val="left"/>
      <w:pPr>
        <w:ind w:left="54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1E0D492">
      <w:start w:val="1"/>
      <w:numFmt w:val="bullet"/>
      <w:lvlText w:val="▪"/>
      <w:lvlJc w:val="left"/>
      <w:pPr>
        <w:ind w:left="618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1" w15:restartNumberingAfterBreak="0">
    <w:nsid w:val="49824A49"/>
    <w:multiLevelType w:val="hybridMultilevel"/>
    <w:tmpl w:val="40D813A8"/>
    <w:lvl w:ilvl="0" w:tplc="6BA074A8">
      <w:start w:val="1"/>
      <w:numFmt w:val="bullet"/>
      <w:lvlText w:val="•"/>
      <w:lvlJc w:val="left"/>
      <w:pPr>
        <w:ind w:left="105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304BE2C">
      <w:start w:val="1"/>
      <w:numFmt w:val="bullet"/>
      <w:lvlText w:val="o"/>
      <w:lvlJc w:val="left"/>
      <w:pPr>
        <w:ind w:left="114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D046506">
      <w:start w:val="1"/>
      <w:numFmt w:val="bullet"/>
      <w:lvlText w:val="▪"/>
      <w:lvlJc w:val="left"/>
      <w:pPr>
        <w:ind w:left="18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06A8A3CE">
      <w:start w:val="1"/>
      <w:numFmt w:val="bullet"/>
      <w:lvlText w:val="•"/>
      <w:lvlJc w:val="left"/>
      <w:pPr>
        <w:ind w:left="25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42E62B8">
      <w:start w:val="1"/>
      <w:numFmt w:val="bullet"/>
      <w:lvlText w:val="o"/>
      <w:lvlJc w:val="left"/>
      <w:pPr>
        <w:ind w:left="330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CC6A9860">
      <w:start w:val="1"/>
      <w:numFmt w:val="bullet"/>
      <w:lvlText w:val="▪"/>
      <w:lvlJc w:val="left"/>
      <w:pPr>
        <w:ind w:left="402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53A46AA">
      <w:start w:val="1"/>
      <w:numFmt w:val="bullet"/>
      <w:lvlText w:val="•"/>
      <w:lvlJc w:val="left"/>
      <w:pPr>
        <w:ind w:left="47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A5AD256">
      <w:start w:val="1"/>
      <w:numFmt w:val="bullet"/>
      <w:lvlText w:val="o"/>
      <w:lvlJc w:val="left"/>
      <w:pPr>
        <w:ind w:left="54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B4AA9002">
      <w:start w:val="1"/>
      <w:numFmt w:val="bullet"/>
      <w:lvlText w:val="▪"/>
      <w:lvlJc w:val="left"/>
      <w:pPr>
        <w:ind w:left="618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2" w15:restartNumberingAfterBreak="0">
    <w:nsid w:val="4CE53BEF"/>
    <w:multiLevelType w:val="hybridMultilevel"/>
    <w:tmpl w:val="ED88FE22"/>
    <w:lvl w:ilvl="0" w:tplc="11E27EBA">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51A550E">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810C816">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6A14024C">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59E9204">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79CD51E">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676594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B20D39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88812C2">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509660F0"/>
    <w:multiLevelType w:val="hybridMultilevel"/>
    <w:tmpl w:val="6346D104"/>
    <w:lvl w:ilvl="0" w:tplc="3664189A">
      <w:start w:val="1"/>
      <w:numFmt w:val="bullet"/>
      <w:lvlText w:val="•"/>
      <w:lvlJc w:val="left"/>
      <w:pPr>
        <w:ind w:left="117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565" w:hanging="360"/>
      </w:pPr>
      <w:rPr>
        <w:rFonts w:hint="default" w:ascii="Courier New" w:hAnsi="Courier New" w:cs="Courier New"/>
      </w:rPr>
    </w:lvl>
    <w:lvl w:ilvl="2" w:tplc="08090005" w:tentative="1">
      <w:start w:val="1"/>
      <w:numFmt w:val="bullet"/>
      <w:lvlText w:val=""/>
      <w:lvlJc w:val="left"/>
      <w:pPr>
        <w:ind w:left="2285" w:hanging="360"/>
      </w:pPr>
      <w:rPr>
        <w:rFonts w:hint="default" w:ascii="Wingdings" w:hAnsi="Wingdings"/>
      </w:rPr>
    </w:lvl>
    <w:lvl w:ilvl="3" w:tplc="08090001" w:tentative="1">
      <w:start w:val="1"/>
      <w:numFmt w:val="bullet"/>
      <w:lvlText w:val=""/>
      <w:lvlJc w:val="left"/>
      <w:pPr>
        <w:ind w:left="3005" w:hanging="360"/>
      </w:pPr>
      <w:rPr>
        <w:rFonts w:hint="default" w:ascii="Symbol" w:hAnsi="Symbol"/>
      </w:rPr>
    </w:lvl>
    <w:lvl w:ilvl="4" w:tplc="08090003" w:tentative="1">
      <w:start w:val="1"/>
      <w:numFmt w:val="bullet"/>
      <w:lvlText w:val="o"/>
      <w:lvlJc w:val="left"/>
      <w:pPr>
        <w:ind w:left="3725" w:hanging="360"/>
      </w:pPr>
      <w:rPr>
        <w:rFonts w:hint="default" w:ascii="Courier New" w:hAnsi="Courier New" w:cs="Courier New"/>
      </w:rPr>
    </w:lvl>
    <w:lvl w:ilvl="5" w:tplc="08090005" w:tentative="1">
      <w:start w:val="1"/>
      <w:numFmt w:val="bullet"/>
      <w:lvlText w:val=""/>
      <w:lvlJc w:val="left"/>
      <w:pPr>
        <w:ind w:left="4445" w:hanging="360"/>
      </w:pPr>
      <w:rPr>
        <w:rFonts w:hint="default" w:ascii="Wingdings" w:hAnsi="Wingdings"/>
      </w:rPr>
    </w:lvl>
    <w:lvl w:ilvl="6" w:tplc="08090001" w:tentative="1">
      <w:start w:val="1"/>
      <w:numFmt w:val="bullet"/>
      <w:lvlText w:val=""/>
      <w:lvlJc w:val="left"/>
      <w:pPr>
        <w:ind w:left="5165" w:hanging="360"/>
      </w:pPr>
      <w:rPr>
        <w:rFonts w:hint="default" w:ascii="Symbol" w:hAnsi="Symbol"/>
      </w:rPr>
    </w:lvl>
    <w:lvl w:ilvl="7" w:tplc="08090003" w:tentative="1">
      <w:start w:val="1"/>
      <w:numFmt w:val="bullet"/>
      <w:lvlText w:val="o"/>
      <w:lvlJc w:val="left"/>
      <w:pPr>
        <w:ind w:left="5885" w:hanging="360"/>
      </w:pPr>
      <w:rPr>
        <w:rFonts w:hint="default" w:ascii="Courier New" w:hAnsi="Courier New" w:cs="Courier New"/>
      </w:rPr>
    </w:lvl>
    <w:lvl w:ilvl="8" w:tplc="08090005" w:tentative="1">
      <w:start w:val="1"/>
      <w:numFmt w:val="bullet"/>
      <w:lvlText w:val=""/>
      <w:lvlJc w:val="left"/>
      <w:pPr>
        <w:ind w:left="6605" w:hanging="360"/>
      </w:pPr>
      <w:rPr>
        <w:rFonts w:hint="default" w:ascii="Wingdings" w:hAnsi="Wingdings"/>
      </w:rPr>
    </w:lvl>
  </w:abstractNum>
  <w:abstractNum w:abstractNumId="24" w15:restartNumberingAfterBreak="0">
    <w:nsid w:val="51735CAF"/>
    <w:multiLevelType w:val="hybridMultilevel"/>
    <w:tmpl w:val="C65A214E"/>
    <w:lvl w:ilvl="0" w:tplc="0D20ECD2">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E334E650">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14C6359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2B0264D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018211A">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53A840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9388569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70DAF538">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F983088">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52A959A1"/>
    <w:multiLevelType w:val="hybridMultilevel"/>
    <w:tmpl w:val="6AF83826"/>
    <w:lvl w:ilvl="0" w:tplc="5A085E1A">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17243DA">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B1AF66C">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132EE6E">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820A527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00CAABAE">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9F7CD788">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8A468C8">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3ED02946">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548F3574"/>
    <w:multiLevelType w:val="hybridMultilevel"/>
    <w:tmpl w:val="E108B154"/>
    <w:lvl w:ilvl="0" w:tplc="8B3C003C">
      <w:start w:val="1"/>
      <w:numFmt w:val="bullet"/>
      <w:lvlText w:val="•"/>
      <w:lvlJc w:val="left"/>
      <w:pPr>
        <w:ind w:left="98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50664E4">
      <w:start w:val="1"/>
      <w:numFmt w:val="bullet"/>
      <w:lvlText w:val="o"/>
      <w:lvlJc w:val="left"/>
      <w:pPr>
        <w:ind w:left="10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134CBD0C">
      <w:start w:val="1"/>
      <w:numFmt w:val="bullet"/>
      <w:lvlText w:val="▪"/>
      <w:lvlJc w:val="left"/>
      <w:pPr>
        <w:ind w:left="18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F4F4EEE6">
      <w:start w:val="1"/>
      <w:numFmt w:val="bullet"/>
      <w:lvlText w:val="•"/>
      <w:lvlJc w:val="left"/>
      <w:pPr>
        <w:ind w:left="25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CAEF158">
      <w:start w:val="1"/>
      <w:numFmt w:val="bullet"/>
      <w:lvlText w:val="o"/>
      <w:lvlJc w:val="left"/>
      <w:pPr>
        <w:ind w:left="32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7D828870">
      <w:start w:val="1"/>
      <w:numFmt w:val="bullet"/>
      <w:lvlText w:val="▪"/>
      <w:lvlJc w:val="left"/>
      <w:pPr>
        <w:ind w:left="39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BD0CF7BE">
      <w:start w:val="1"/>
      <w:numFmt w:val="bullet"/>
      <w:lvlText w:val="•"/>
      <w:lvlJc w:val="left"/>
      <w:pPr>
        <w:ind w:left="46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E6ED3DC">
      <w:start w:val="1"/>
      <w:numFmt w:val="bullet"/>
      <w:lvlText w:val="o"/>
      <w:lvlJc w:val="left"/>
      <w:pPr>
        <w:ind w:left="54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59A6B9DE">
      <w:start w:val="1"/>
      <w:numFmt w:val="bullet"/>
      <w:lvlText w:val="▪"/>
      <w:lvlJc w:val="left"/>
      <w:pPr>
        <w:ind w:left="61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5716225A"/>
    <w:multiLevelType w:val="hybridMultilevel"/>
    <w:tmpl w:val="28B4EF00"/>
    <w:lvl w:ilvl="0" w:tplc="6AA6FFB6">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65CBF92">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2C42F0E">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598A21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273C6DE2">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F8C409AC">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7FAA05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D080A32">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9BE2C12C">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8" w15:restartNumberingAfterBreak="0">
    <w:nsid w:val="5884003D"/>
    <w:multiLevelType w:val="hybridMultilevel"/>
    <w:tmpl w:val="9398B6B8"/>
    <w:lvl w:ilvl="0" w:tplc="5EC4F6D4">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DA463042">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B28C18EA">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1728A6F4">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5F827DF6">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EA42901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F6C9B2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3606BB6">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ACB299B8">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29" w15:restartNumberingAfterBreak="0">
    <w:nsid w:val="5E7B4E99"/>
    <w:multiLevelType w:val="hybridMultilevel"/>
    <w:tmpl w:val="FF365872"/>
    <w:lvl w:ilvl="0" w:tplc="3664189A">
      <w:start w:val="1"/>
      <w:numFmt w:val="bullet"/>
      <w:lvlText w:val="•"/>
      <w:lvlJc w:val="left"/>
      <w:pPr>
        <w:ind w:left="1052"/>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2A2C5A4">
      <w:start w:val="1"/>
      <w:numFmt w:val="bullet"/>
      <w:lvlText w:val="o"/>
      <w:lvlJc w:val="left"/>
      <w:pPr>
        <w:ind w:left="114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DACABBA">
      <w:start w:val="1"/>
      <w:numFmt w:val="bullet"/>
      <w:lvlText w:val="▪"/>
      <w:lvlJc w:val="left"/>
      <w:pPr>
        <w:ind w:left="18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855817CC">
      <w:start w:val="1"/>
      <w:numFmt w:val="bullet"/>
      <w:lvlText w:val="•"/>
      <w:lvlJc w:val="left"/>
      <w:pPr>
        <w:ind w:left="258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14AED32">
      <w:start w:val="1"/>
      <w:numFmt w:val="bullet"/>
      <w:lvlText w:val="o"/>
      <w:lvlJc w:val="left"/>
      <w:pPr>
        <w:ind w:left="330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68891F8">
      <w:start w:val="1"/>
      <w:numFmt w:val="bullet"/>
      <w:lvlText w:val="▪"/>
      <w:lvlJc w:val="left"/>
      <w:pPr>
        <w:ind w:left="402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57C805A0">
      <w:start w:val="1"/>
      <w:numFmt w:val="bullet"/>
      <w:lvlText w:val="•"/>
      <w:lvlJc w:val="left"/>
      <w:pPr>
        <w:ind w:left="4747"/>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FA8787A">
      <w:start w:val="1"/>
      <w:numFmt w:val="bullet"/>
      <w:lvlText w:val="o"/>
      <w:lvlJc w:val="left"/>
      <w:pPr>
        <w:ind w:left="546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3DE7F34">
      <w:start w:val="1"/>
      <w:numFmt w:val="bullet"/>
      <w:lvlText w:val="▪"/>
      <w:lvlJc w:val="left"/>
      <w:pPr>
        <w:ind w:left="6187"/>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0" w15:restartNumberingAfterBreak="0">
    <w:nsid w:val="5E9709CF"/>
    <w:multiLevelType w:val="hybridMultilevel"/>
    <w:tmpl w:val="F814C3EA"/>
    <w:lvl w:ilvl="0" w:tplc="73981F64">
      <w:start w:val="1"/>
      <w:numFmt w:val="bullet"/>
      <w:lvlText w:val="•"/>
      <w:lvlJc w:val="left"/>
      <w:pPr>
        <w:ind w:left="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C01A1F1A">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AD8E9272">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A45E32C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95043ACC">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078A88E8">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A08EFB2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9A0014E">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7C7E786C">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1" w15:restartNumberingAfterBreak="0">
    <w:nsid w:val="60A42F54"/>
    <w:multiLevelType w:val="hybridMultilevel"/>
    <w:tmpl w:val="22C8A6EE"/>
    <w:lvl w:ilvl="0" w:tplc="E4A060A2">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C8A264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76DEA62C">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764D2B6">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CB00DF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6AC16EA">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8F669F9A">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E568E5C">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71ED6DE">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2" w15:restartNumberingAfterBreak="0">
    <w:nsid w:val="63F61583"/>
    <w:multiLevelType w:val="hybridMultilevel"/>
    <w:tmpl w:val="09B84C9E"/>
    <w:lvl w:ilvl="0" w:tplc="DC52C91E">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3D961142">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8DC43C16">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B2CB980">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FA509A06">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54B66314">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7C3C9BAE">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E108B49E">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7F68F38">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3" w15:restartNumberingAfterBreak="0">
    <w:nsid w:val="666A4114"/>
    <w:multiLevelType w:val="hybridMultilevel"/>
    <w:tmpl w:val="AC36028C"/>
    <w:lvl w:ilvl="0" w:tplc="1456A3B2">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5DAA666">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26CCCC48">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52C47A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65FAB4B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99221CB2">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215412B2">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040A0EA">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BB8C73C4">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699B3F39"/>
    <w:multiLevelType w:val="hybridMultilevel"/>
    <w:tmpl w:val="4AF0359E"/>
    <w:lvl w:ilvl="0" w:tplc="75D2599E">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7DBE7BE4">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493E2180">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9800AA88">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E5881F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4FCEFF64">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3BC4600C">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AF27AA8">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22C5ADA">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6B0856A3"/>
    <w:multiLevelType w:val="hybridMultilevel"/>
    <w:tmpl w:val="03A4EF2C"/>
    <w:lvl w:ilvl="0" w:tplc="01EAE46A">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13A633C">
      <w:start w:val="1"/>
      <w:numFmt w:val="bullet"/>
      <w:lvlText w:val="o"/>
      <w:lvlJc w:val="left"/>
      <w:pPr>
        <w:ind w:left="13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4C0E1BBA">
      <w:start w:val="1"/>
      <w:numFmt w:val="bullet"/>
      <w:lvlText w:val="▪"/>
      <w:lvlJc w:val="left"/>
      <w:pPr>
        <w:ind w:left="20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330E2230">
      <w:start w:val="1"/>
      <w:numFmt w:val="bullet"/>
      <w:lvlText w:val="•"/>
      <w:lvlJc w:val="left"/>
      <w:pPr>
        <w:ind w:left="27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DDB4C4F6">
      <w:start w:val="1"/>
      <w:numFmt w:val="bullet"/>
      <w:lvlText w:val="o"/>
      <w:lvlJc w:val="left"/>
      <w:pPr>
        <w:ind w:left="35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52ED9B8">
      <w:start w:val="1"/>
      <w:numFmt w:val="bullet"/>
      <w:lvlText w:val="▪"/>
      <w:lvlJc w:val="left"/>
      <w:pPr>
        <w:ind w:left="42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FE1889A4">
      <w:start w:val="1"/>
      <w:numFmt w:val="bullet"/>
      <w:lvlText w:val="•"/>
      <w:lvlJc w:val="left"/>
      <w:pPr>
        <w:ind w:left="49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15EE8F8">
      <w:start w:val="1"/>
      <w:numFmt w:val="bullet"/>
      <w:lvlText w:val="o"/>
      <w:lvlJc w:val="left"/>
      <w:pPr>
        <w:ind w:left="56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F3884F68">
      <w:start w:val="1"/>
      <w:numFmt w:val="bullet"/>
      <w:lvlText w:val="▪"/>
      <w:lvlJc w:val="left"/>
      <w:pPr>
        <w:ind w:left="63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6" w15:restartNumberingAfterBreak="0">
    <w:nsid w:val="6BA30DEE"/>
    <w:multiLevelType w:val="hybridMultilevel"/>
    <w:tmpl w:val="3C7E0CD2"/>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37" w15:restartNumberingAfterBreak="0">
    <w:nsid w:val="6E186E7F"/>
    <w:multiLevelType w:val="hybridMultilevel"/>
    <w:tmpl w:val="AB0200CA"/>
    <w:lvl w:ilvl="0" w:tplc="98E29742">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BB23B5A">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F56C9E4">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DCB0D96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452E7E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2B3E558C">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5C4D676">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F5C8A02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67849370">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8" w15:restartNumberingAfterBreak="0">
    <w:nsid w:val="74746213"/>
    <w:multiLevelType w:val="hybridMultilevel"/>
    <w:tmpl w:val="7F902438"/>
    <w:lvl w:ilvl="0" w:tplc="DB3892CE">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83B40F3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D41237C4">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B4328C10">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42A3FE0">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CD0E07BA">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C1848C8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381E45EA">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72E06BC4">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39" w15:restartNumberingAfterBreak="0">
    <w:nsid w:val="7AEC00A7"/>
    <w:multiLevelType w:val="hybridMultilevel"/>
    <w:tmpl w:val="5D6425EC"/>
    <w:lvl w:ilvl="0" w:tplc="2390A054">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4418C1A6">
      <w:start w:val="1"/>
      <w:numFmt w:val="bullet"/>
      <w:lvlText w:val="o"/>
      <w:lvlJc w:val="left"/>
      <w:pPr>
        <w:ind w:left="206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8362C836">
      <w:start w:val="1"/>
      <w:numFmt w:val="bullet"/>
      <w:lvlText w:val="▪"/>
      <w:lvlJc w:val="left"/>
      <w:pPr>
        <w:ind w:left="278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44E757C">
      <w:start w:val="1"/>
      <w:numFmt w:val="bullet"/>
      <w:lvlText w:val="•"/>
      <w:lvlJc w:val="left"/>
      <w:pPr>
        <w:ind w:left="350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B7C0AECE">
      <w:start w:val="1"/>
      <w:numFmt w:val="bullet"/>
      <w:lvlText w:val="o"/>
      <w:lvlJc w:val="left"/>
      <w:pPr>
        <w:ind w:left="422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BBC05412">
      <w:start w:val="1"/>
      <w:numFmt w:val="bullet"/>
      <w:lvlText w:val="▪"/>
      <w:lvlJc w:val="left"/>
      <w:pPr>
        <w:ind w:left="494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AFA6F812">
      <w:start w:val="1"/>
      <w:numFmt w:val="bullet"/>
      <w:lvlText w:val="•"/>
      <w:lvlJc w:val="left"/>
      <w:pPr>
        <w:ind w:left="566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85767F16">
      <w:start w:val="1"/>
      <w:numFmt w:val="bullet"/>
      <w:lvlText w:val="o"/>
      <w:lvlJc w:val="left"/>
      <w:pPr>
        <w:ind w:left="638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E424EA40">
      <w:start w:val="1"/>
      <w:numFmt w:val="bullet"/>
      <w:lvlText w:val="▪"/>
      <w:lvlJc w:val="left"/>
      <w:pPr>
        <w:ind w:left="7104"/>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0" w15:restartNumberingAfterBreak="0">
    <w:nsid w:val="7C006B30"/>
    <w:multiLevelType w:val="hybridMultilevel"/>
    <w:tmpl w:val="9FA2A4FC"/>
    <w:lvl w:ilvl="0" w:tplc="0728FD9C">
      <w:start w:val="1"/>
      <w:numFmt w:val="bullet"/>
      <w:lvlText w:val="•"/>
      <w:lvlJc w:val="left"/>
      <w:pPr>
        <w:ind w:left="1329"/>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147C1E3C">
      <w:start w:val="1"/>
      <w:numFmt w:val="bullet"/>
      <w:lvlText w:val="o"/>
      <w:lvlJc w:val="left"/>
      <w:pPr>
        <w:ind w:left="144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59629D7C">
      <w:start w:val="1"/>
      <w:numFmt w:val="bullet"/>
      <w:lvlText w:val="▪"/>
      <w:lvlJc w:val="left"/>
      <w:pPr>
        <w:ind w:left="21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4D2E6C72">
      <w:start w:val="1"/>
      <w:numFmt w:val="bullet"/>
      <w:lvlText w:val="•"/>
      <w:lvlJc w:val="left"/>
      <w:pPr>
        <w:ind w:left="288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CA9A0718">
      <w:start w:val="1"/>
      <w:numFmt w:val="bullet"/>
      <w:lvlText w:val="o"/>
      <w:lvlJc w:val="left"/>
      <w:pPr>
        <w:ind w:left="360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85628DA6">
      <w:start w:val="1"/>
      <w:numFmt w:val="bullet"/>
      <w:lvlText w:val="▪"/>
      <w:lvlJc w:val="left"/>
      <w:pPr>
        <w:ind w:left="432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B96C1714">
      <w:start w:val="1"/>
      <w:numFmt w:val="bullet"/>
      <w:lvlText w:val="•"/>
      <w:lvlJc w:val="left"/>
      <w:pPr>
        <w:ind w:left="504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C42A13C0">
      <w:start w:val="1"/>
      <w:numFmt w:val="bullet"/>
      <w:lvlText w:val="o"/>
      <w:lvlJc w:val="left"/>
      <w:pPr>
        <w:ind w:left="576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0A665A86">
      <w:start w:val="1"/>
      <w:numFmt w:val="bullet"/>
      <w:lvlText w:val="▪"/>
      <w:lvlJc w:val="left"/>
      <w:pPr>
        <w:ind w:left="6480"/>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41" w15:restartNumberingAfterBreak="0">
    <w:nsid w:val="7D5207A6"/>
    <w:multiLevelType w:val="hybridMultilevel"/>
    <w:tmpl w:val="591CDB2C"/>
    <w:lvl w:ilvl="0" w:tplc="CAF0F958">
      <w:start w:val="1"/>
      <w:numFmt w:val="bullet"/>
      <w:lvlText w:val="•"/>
      <w:lvlJc w:val="left"/>
      <w:pPr>
        <w:ind w:left="1344"/>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1E02688">
      <w:start w:val="1"/>
      <w:numFmt w:val="bullet"/>
      <w:lvlText w:val="o"/>
      <w:lvlJc w:val="left"/>
      <w:pPr>
        <w:ind w:left="15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991AF0E0">
      <w:start w:val="1"/>
      <w:numFmt w:val="bullet"/>
      <w:lvlText w:val="▪"/>
      <w:lvlJc w:val="left"/>
      <w:pPr>
        <w:ind w:left="22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5C8E4916">
      <w:start w:val="1"/>
      <w:numFmt w:val="bullet"/>
      <w:lvlText w:val="•"/>
      <w:lvlJc w:val="left"/>
      <w:pPr>
        <w:ind w:left="29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4D3E98C4">
      <w:start w:val="1"/>
      <w:numFmt w:val="bullet"/>
      <w:lvlText w:val="o"/>
      <w:lvlJc w:val="left"/>
      <w:pPr>
        <w:ind w:left="37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32FA111A">
      <w:start w:val="1"/>
      <w:numFmt w:val="bullet"/>
      <w:lvlText w:val="▪"/>
      <w:lvlJc w:val="left"/>
      <w:pPr>
        <w:ind w:left="44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4E603B46">
      <w:start w:val="1"/>
      <w:numFmt w:val="bullet"/>
      <w:lvlText w:val="•"/>
      <w:lvlJc w:val="left"/>
      <w:pPr>
        <w:ind w:left="51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9CC221A">
      <w:start w:val="1"/>
      <w:numFmt w:val="bullet"/>
      <w:lvlText w:val="o"/>
      <w:lvlJc w:val="left"/>
      <w:pPr>
        <w:ind w:left="5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8A2AD60A">
      <w:start w:val="1"/>
      <w:numFmt w:val="bullet"/>
      <w:lvlText w:val="▪"/>
      <w:lvlJc w:val="left"/>
      <w:pPr>
        <w:ind w:left="65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num w:numId="1">
    <w:abstractNumId w:val="19"/>
  </w:num>
  <w:num w:numId="2">
    <w:abstractNumId w:val="15"/>
  </w:num>
  <w:num w:numId="3">
    <w:abstractNumId w:val="22"/>
  </w:num>
  <w:num w:numId="4">
    <w:abstractNumId w:val="38"/>
  </w:num>
  <w:num w:numId="5">
    <w:abstractNumId w:val="28"/>
  </w:num>
  <w:num w:numId="6">
    <w:abstractNumId w:val="32"/>
  </w:num>
  <w:num w:numId="7">
    <w:abstractNumId w:val="40"/>
  </w:num>
  <w:num w:numId="8">
    <w:abstractNumId w:val="5"/>
  </w:num>
  <w:num w:numId="9">
    <w:abstractNumId w:val="9"/>
  </w:num>
  <w:num w:numId="10">
    <w:abstractNumId w:val="4"/>
  </w:num>
  <w:num w:numId="11">
    <w:abstractNumId w:val="31"/>
  </w:num>
  <w:num w:numId="12">
    <w:abstractNumId w:val="25"/>
  </w:num>
  <w:num w:numId="13">
    <w:abstractNumId w:val="27"/>
  </w:num>
  <w:num w:numId="14">
    <w:abstractNumId w:val="17"/>
  </w:num>
  <w:num w:numId="15">
    <w:abstractNumId w:val="37"/>
  </w:num>
  <w:num w:numId="16">
    <w:abstractNumId w:val="33"/>
  </w:num>
  <w:num w:numId="17">
    <w:abstractNumId w:val="24"/>
  </w:num>
  <w:num w:numId="18">
    <w:abstractNumId w:val="7"/>
  </w:num>
  <w:num w:numId="19">
    <w:abstractNumId w:val="34"/>
  </w:num>
  <w:num w:numId="20">
    <w:abstractNumId w:val="29"/>
  </w:num>
  <w:num w:numId="21">
    <w:abstractNumId w:val="20"/>
  </w:num>
  <w:num w:numId="22">
    <w:abstractNumId w:val="21"/>
  </w:num>
  <w:num w:numId="23">
    <w:abstractNumId w:val="6"/>
  </w:num>
  <w:num w:numId="24">
    <w:abstractNumId w:val="12"/>
  </w:num>
  <w:num w:numId="25">
    <w:abstractNumId w:val="3"/>
  </w:num>
  <w:num w:numId="26">
    <w:abstractNumId w:val="10"/>
  </w:num>
  <w:num w:numId="27">
    <w:abstractNumId w:val="35"/>
  </w:num>
  <w:num w:numId="28">
    <w:abstractNumId w:val="26"/>
  </w:num>
  <w:num w:numId="29">
    <w:abstractNumId w:val="41"/>
  </w:num>
  <w:num w:numId="30">
    <w:abstractNumId w:val="39"/>
  </w:num>
  <w:num w:numId="31">
    <w:abstractNumId w:val="11"/>
  </w:num>
  <w:num w:numId="32">
    <w:abstractNumId w:val="0"/>
  </w:num>
  <w:num w:numId="33">
    <w:abstractNumId w:val="18"/>
  </w:num>
  <w:num w:numId="34">
    <w:abstractNumId w:val="30"/>
  </w:num>
  <w:num w:numId="35">
    <w:abstractNumId w:val="16"/>
  </w:num>
  <w:num w:numId="36">
    <w:abstractNumId w:val="8"/>
  </w:num>
  <w:num w:numId="37">
    <w:abstractNumId w:val="2"/>
  </w:num>
  <w:num w:numId="38">
    <w:abstractNumId w:val="23"/>
  </w:num>
  <w:num w:numId="39">
    <w:abstractNumId w:val="14"/>
  </w:num>
  <w:num w:numId="40">
    <w:abstractNumId w:val="13"/>
  </w:num>
  <w:num w:numId="41">
    <w:abstractNumId w:val="1"/>
  </w:num>
  <w:num w:numId="42">
    <w:abstractNumId w:val="3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0CC"/>
    <w:rsid w:val="00051309"/>
    <w:rsid w:val="000B4F8E"/>
    <w:rsid w:val="001D40CC"/>
    <w:rsid w:val="001F3116"/>
    <w:rsid w:val="002B5EF1"/>
    <w:rsid w:val="00320A12"/>
    <w:rsid w:val="00345EE5"/>
    <w:rsid w:val="00364C23"/>
    <w:rsid w:val="00394F2C"/>
    <w:rsid w:val="003C2B27"/>
    <w:rsid w:val="003F5326"/>
    <w:rsid w:val="00432D2E"/>
    <w:rsid w:val="00472C4D"/>
    <w:rsid w:val="004B4D52"/>
    <w:rsid w:val="00510257"/>
    <w:rsid w:val="00587BF5"/>
    <w:rsid w:val="00642F22"/>
    <w:rsid w:val="00696F5B"/>
    <w:rsid w:val="006A6B65"/>
    <w:rsid w:val="007046C4"/>
    <w:rsid w:val="008C37B8"/>
    <w:rsid w:val="00903995"/>
    <w:rsid w:val="00982594"/>
    <w:rsid w:val="00A00942"/>
    <w:rsid w:val="00A46163"/>
    <w:rsid w:val="00AC1585"/>
    <w:rsid w:val="00B025A4"/>
    <w:rsid w:val="00B85C23"/>
    <w:rsid w:val="00B970C5"/>
    <w:rsid w:val="00C61587"/>
    <w:rsid w:val="00D01DB5"/>
    <w:rsid w:val="00E140FF"/>
    <w:rsid w:val="00E31B50"/>
    <w:rsid w:val="00E65DCB"/>
    <w:rsid w:val="00E915B8"/>
    <w:rsid w:val="00ED26AB"/>
    <w:rsid w:val="00F31028"/>
    <w:rsid w:val="00F82EBC"/>
    <w:rsid w:val="00F97A2E"/>
    <w:rsid w:val="038F4BE1"/>
    <w:rsid w:val="05445FB0"/>
    <w:rsid w:val="11C21F1A"/>
    <w:rsid w:val="156D2E7B"/>
    <w:rsid w:val="15EBEFEC"/>
    <w:rsid w:val="1A542C73"/>
    <w:rsid w:val="1D35F381"/>
    <w:rsid w:val="215C53F6"/>
    <w:rsid w:val="28BE7BB3"/>
    <w:rsid w:val="2BF34A31"/>
    <w:rsid w:val="31C76FDE"/>
    <w:rsid w:val="32A15045"/>
    <w:rsid w:val="3884C631"/>
    <w:rsid w:val="38964046"/>
    <w:rsid w:val="4F1EBF95"/>
    <w:rsid w:val="512C9AB1"/>
    <w:rsid w:val="5760C22E"/>
    <w:rsid w:val="5C4725BD"/>
    <w:rsid w:val="5DEDE8A4"/>
    <w:rsid w:val="5F4BFDD5"/>
    <w:rsid w:val="634C820A"/>
    <w:rsid w:val="68DDAC4E"/>
    <w:rsid w:val="6A7958E6"/>
    <w:rsid w:val="744B44CF"/>
    <w:rsid w:val="74FE04E2"/>
    <w:rsid w:val="79684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0C648501"/>
  <w15:docId w15:val="{4C96076C-7D62-40E8-ACE4-41E09DBD21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0" w:lineRule="auto"/>
      <w:ind w:left="634" w:hanging="10"/>
    </w:pPr>
    <w:rPr>
      <w:rFonts w:ascii="Calibri" w:hAnsi="Calibri" w:eastAsia="Calibri" w:cs="Calibri"/>
      <w:color w:val="000000"/>
      <w:sz w:val="20"/>
    </w:rPr>
  </w:style>
  <w:style w:type="paragraph" w:styleId="Heading1">
    <w:name w:val="heading 1"/>
    <w:next w:val="Normal"/>
    <w:link w:val="Heading1Char"/>
    <w:uiPriority w:val="9"/>
    <w:unhideWhenUsed/>
    <w:qFormat/>
    <w:pPr>
      <w:keepNext/>
      <w:keepLines/>
      <w:spacing w:after="0"/>
      <w:ind w:left="628" w:hanging="10"/>
      <w:outlineLvl w:val="0"/>
    </w:pPr>
    <w:rPr>
      <w:rFonts w:ascii="Calibri" w:hAnsi="Calibri" w:eastAsia="Calibri" w:cs="Calibri"/>
      <w:b/>
      <w:color w:val="000000"/>
      <w:sz w:val="24"/>
    </w:rPr>
  </w:style>
  <w:style w:type="paragraph" w:styleId="Heading2">
    <w:name w:val="heading 2"/>
    <w:next w:val="Normal"/>
    <w:link w:val="Heading2Char"/>
    <w:uiPriority w:val="9"/>
    <w:unhideWhenUsed/>
    <w:qFormat/>
    <w:pPr>
      <w:keepNext/>
      <w:keepLines/>
      <w:spacing w:after="23" w:line="260" w:lineRule="auto"/>
      <w:ind w:left="634" w:right="1074" w:hanging="10"/>
      <w:outlineLvl w:val="1"/>
    </w:pPr>
    <w:rPr>
      <w:rFonts w:ascii="Calibri" w:hAnsi="Calibri" w:eastAsia="Calibri" w:cs="Calibri"/>
      <w:b/>
      <w:color w:val="000000"/>
      <w:sz w:val="20"/>
    </w:rPr>
  </w:style>
  <w:style w:type="paragraph" w:styleId="Heading3">
    <w:name w:val="heading 3"/>
    <w:next w:val="Normal"/>
    <w:link w:val="Heading3Char"/>
    <w:uiPriority w:val="9"/>
    <w:unhideWhenUsed/>
    <w:qFormat/>
    <w:pPr>
      <w:keepNext/>
      <w:keepLines/>
      <w:spacing w:after="23" w:line="260" w:lineRule="auto"/>
      <w:ind w:left="634" w:right="1074" w:hanging="10"/>
      <w:outlineLvl w:val="2"/>
    </w:pPr>
    <w:rPr>
      <w:rFonts w:ascii="Calibri" w:hAnsi="Calibri" w:eastAsia="Calibri" w:cs="Calibri"/>
      <w:b/>
      <w:color w:val="00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4"/>
    </w:rPr>
  </w:style>
  <w:style w:type="character" w:styleId="Heading2Char" w:customStyle="1">
    <w:name w:val="Heading 2 Char"/>
    <w:link w:val="Heading2"/>
    <w:rPr>
      <w:rFonts w:ascii="Calibri" w:hAnsi="Calibri" w:eastAsia="Calibri" w:cs="Calibri"/>
      <w:b/>
      <w:color w:val="000000"/>
      <w:sz w:val="20"/>
    </w:rPr>
  </w:style>
  <w:style w:type="character" w:styleId="Heading3Char" w:customStyle="1">
    <w:name w:val="Heading 3 Char"/>
    <w:link w:val="Heading3"/>
    <w:rPr>
      <w:rFonts w:ascii="Calibri" w:hAnsi="Calibri" w:eastAsia="Calibri" w:cs="Calibri"/>
      <w:b/>
      <w:color w:val="000000"/>
      <w:sz w:val="20"/>
    </w:rPr>
  </w:style>
  <w:style w:type="table" w:styleId="TableGrid" w:customStyle="1">
    <w:name w:val="Table 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64C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64C23"/>
    <w:rPr>
      <w:rFonts w:ascii="Calibri" w:hAnsi="Calibri" w:eastAsia="Calibri" w:cs="Calibri"/>
      <w:color w:val="000000"/>
      <w:sz w:val="20"/>
    </w:rPr>
  </w:style>
  <w:style w:type="paragraph" w:styleId="4Heading1" w:customStyle="1">
    <w:name w:val="4 Heading 1"/>
    <w:basedOn w:val="Heading1"/>
    <w:next w:val="Normal"/>
    <w:qFormat/>
    <w:rsid w:val="00472C4D"/>
    <w:pPr>
      <w:keepNext w:val="0"/>
      <w:keepLines w:val="0"/>
      <w:spacing w:after="480" w:line="240" w:lineRule="auto"/>
      <w:ind w:left="0" w:firstLine="0"/>
    </w:pPr>
    <w:rPr>
      <w:rFonts w:ascii="Arial" w:hAnsi="Arial" w:cs="Arial"/>
      <w:color w:val="FF1F64"/>
      <w:sz w:val="60"/>
      <w:szCs w:val="36"/>
      <w:lang w:val="en-GB"/>
    </w:rPr>
  </w:style>
  <w:style w:type="paragraph" w:styleId="ListParagraph">
    <w:name w:val="List Paragraph"/>
    <w:basedOn w:val="Normal"/>
    <w:uiPriority w:val="34"/>
    <w:qFormat/>
    <w:rsid w:val="00320A12"/>
    <w:pPr>
      <w:ind w:left="720"/>
      <w:contextualSpacing/>
    </w:pPr>
  </w:style>
  <w:style w:type="paragraph" w:styleId="Footer">
    <w:name w:val="footer"/>
    <w:basedOn w:val="Normal"/>
    <w:link w:val="FooterChar"/>
    <w:uiPriority w:val="99"/>
    <w:unhideWhenUsed/>
    <w:rsid w:val="000B4F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4F8E"/>
    <w:rPr>
      <w:rFonts w:ascii="Calibri" w:hAnsi="Calibri" w:eastAsia="Calibri" w:cs="Calibri"/>
      <w:color w:val="000000"/>
      <w:sz w:val="20"/>
    </w:rPr>
  </w:style>
  <w:style w:type="table" w:styleId="TableGrid0">
    <w:name w:val="Table Grid0"/>
    <w:basedOn w:val="TableNormal"/>
    <w:uiPriority w:val="39"/>
    <w:rsid w:val="009825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7.xml" Id="rId13" /><Relationship Type="http://schemas.openxmlformats.org/officeDocument/2006/relationships/header" Target="header3.xml" Id="rId18" /><Relationship Type="http://schemas.openxmlformats.org/officeDocument/2006/relationships/footer" Target="footer13.xml" Id="rId26" /><Relationship Type="http://schemas.openxmlformats.org/officeDocument/2006/relationships/theme" Target="theme/theme1.xml" Id="rId34" /><Relationship Type="http://schemas.openxmlformats.org/officeDocument/2006/relationships/footer" Target="footer1.xml" Id="rId7" /><Relationship Type="http://schemas.openxmlformats.org/officeDocument/2006/relationships/footer" Target="footer6.xml" Id="rId12" /><Relationship Type="http://schemas.openxmlformats.org/officeDocument/2006/relationships/footer" Target="footer9.xml" Id="rId17" /><Relationship Type="http://schemas.openxmlformats.org/officeDocument/2006/relationships/header" Target="header6.xml"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footer" Target="footer8.xml" Id="rId16" /><Relationship Type="http://schemas.openxmlformats.org/officeDocument/2006/relationships/footer" Target="footer11.xml" Id="rId20" /><Relationship Type="http://schemas.openxmlformats.org/officeDocument/2006/relationships/footer" Target="footer14.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5.xml" Id="rId11" /><Relationship Type="http://schemas.openxmlformats.org/officeDocument/2006/relationships/header" Target="header5.xml" Id="rId24" /><Relationship Type="http://schemas.openxmlformats.org/officeDocument/2006/relationships/footer" Target="footer16.xml" Id="rId32" /><Relationship Type="http://schemas.openxmlformats.org/officeDocument/2006/relationships/customXml" Target="../customXml/item3.xml" Id="rId37"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footer" Target="footer12.xml" Id="rId23" /><Relationship Type="http://schemas.openxmlformats.org/officeDocument/2006/relationships/header" Target="header8.xml" Id="rId28" /><Relationship Type="http://schemas.openxmlformats.org/officeDocument/2006/relationships/customXml" Target="../customXml/item2.xml" Id="rId36" /><Relationship Type="http://schemas.openxmlformats.org/officeDocument/2006/relationships/footer" Target="footer4.xml" Id="rId10" /><Relationship Type="http://schemas.openxmlformats.org/officeDocument/2006/relationships/footer" Target="footer10.xml" Id="rId19" /><Relationship Type="http://schemas.openxmlformats.org/officeDocument/2006/relationships/header" Target="header9.xml" Id="rId31"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header" Target="header1.xml" Id="rId14" /><Relationship Type="http://schemas.openxmlformats.org/officeDocument/2006/relationships/header" Target="header4.xml" Id="rId22" /><Relationship Type="http://schemas.openxmlformats.org/officeDocument/2006/relationships/header" Target="header7.xml" Id="rId27" /><Relationship Type="http://schemas.openxmlformats.org/officeDocument/2006/relationships/footer" Target="footer15.xml" Id="rId30" /><Relationship Type="http://schemas.openxmlformats.org/officeDocument/2006/relationships/customXml" Target="../customXml/item1.xml" Id="rId35" /><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header" Target="headera.xml" Id="Rb606a6984aaa4d66" /><Relationship Type="http://schemas.openxmlformats.org/officeDocument/2006/relationships/header" Target="headerb.xml" Id="Rdcccc3facf8b4b00" /><Relationship Type="http://schemas.openxmlformats.org/officeDocument/2006/relationships/header" Target="headerc.xml" Id="R3bdec49abb7b479d" /><Relationship Type="http://schemas.openxmlformats.org/officeDocument/2006/relationships/header" Target="headerd.xml" Id="R0d0abc68d80b494e" /><Relationship Type="http://schemas.openxmlformats.org/officeDocument/2006/relationships/header" Target="headere.xml" Id="Rffd7a5231b664287" /><Relationship Type="http://schemas.openxmlformats.org/officeDocument/2006/relationships/header" Target="headerf.xml" Id="R575e4ed244014618" /></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CCE5D59A9E94CB26F95004DEC631C" ma:contentTypeVersion="4" ma:contentTypeDescription="Create a new document." ma:contentTypeScope="" ma:versionID="22d2de867ff41f16623bc75980e689cc">
  <xsd:schema xmlns:xsd="http://www.w3.org/2001/XMLSchema" xmlns:xs="http://www.w3.org/2001/XMLSchema" xmlns:p="http://schemas.microsoft.com/office/2006/metadata/properties" xmlns:ns2="0d5513ba-75d0-4ea2-8ada-d2530832b357" targetNamespace="http://schemas.microsoft.com/office/2006/metadata/properties" ma:root="true" ma:fieldsID="b90ec60b835ec51fbec5d2ba903f49ef" ns2:_="">
    <xsd:import namespace="0d5513ba-75d0-4ea2-8ada-d2530832b3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13ba-75d0-4ea2-8ada-d2530832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78752-1362-460E-9E09-009F01D8A8B0}"/>
</file>

<file path=customXml/itemProps2.xml><?xml version="1.0" encoding="utf-8"?>
<ds:datastoreItem xmlns:ds="http://schemas.openxmlformats.org/officeDocument/2006/customXml" ds:itemID="{D36848AC-5768-46AA-91E0-6BD369B82C81}"/>
</file>

<file path=customXml/itemProps3.xml><?xml version="1.0" encoding="utf-8"?>
<ds:datastoreItem xmlns:ds="http://schemas.openxmlformats.org/officeDocument/2006/customXml" ds:itemID="{8D6AD0DF-BE96-4F47-935C-09A5C55E8A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Carlton Junior &amp; Infant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dc:creator>
  <cp:keywords/>
  <cp:lastModifiedBy>Aishah Akhtar</cp:lastModifiedBy>
  <cp:revision>5</cp:revision>
  <dcterms:created xsi:type="dcterms:W3CDTF">2024-07-31T07:26:00Z</dcterms:created>
  <dcterms:modified xsi:type="dcterms:W3CDTF">2024-08-20T11:27:34Z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0x010100835CCE5D59A9E94CB26F95004DEC631C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76700</vt:r8>
  </property>
</Properties>
</file>