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6CC" w:rsidP="4900929D" w:rsidRDefault="005D5DA5" w14:paraId="0FD7C22E" w14:textId="77777777">
      <w:pPr>
        <w:pStyle w:val="Heading1"/>
        <w:spacing w:before="6"/>
        <w:ind w:left="0"/>
        <w:rPr>
          <w:rFonts w:ascii="Times New Roman"/>
          <w:sz w:val="2"/>
          <w:szCs w:val="2"/>
        </w:rPr>
      </w:pPr>
      <w:r w:rsidR="005D5DA5">
        <w:rPr>
          <w:spacing w:val="-2"/>
        </w:rPr>
        <w:t>Introduction</w:t>
      </w:r>
    </w:p>
    <w:p w:rsidR="005D56CC" w:rsidRDefault="005D5DA5" w14:paraId="63412AB0" w14:textId="72506F55">
      <w:pPr>
        <w:pStyle w:val="BodyText"/>
        <w:spacing w:line="276" w:lineRule="auto"/>
        <w:ind w:left="100"/>
      </w:pPr>
      <w:r>
        <w:t xml:space="preserve">At </w:t>
      </w:r>
      <w:r w:rsidR="006D5D18">
        <w:t>Central</w:t>
      </w:r>
      <w:r>
        <w:t xml:space="preserve"> Primary School we are committed to giving all our children every opportunity to achieve the highest of standards.</w:t>
      </w:r>
      <w:r>
        <w:rPr>
          <w:spacing w:val="4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helps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happens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school –</w:t>
      </w:r>
      <w:r>
        <w:rPr>
          <w:spacing w:val="-2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age, gender, ethnicity, attainment or background.</w:t>
      </w:r>
    </w:p>
    <w:p w:rsidR="005D56CC" w:rsidRDefault="005D56CC" w14:paraId="560F82D2" w14:textId="77777777">
      <w:pPr>
        <w:pStyle w:val="BodyText"/>
        <w:ind w:left="0"/>
      </w:pPr>
    </w:p>
    <w:p w:rsidR="005D56CC" w:rsidRDefault="005D5DA5" w14:paraId="2C1A86CF" w14:textId="77777777">
      <w:pPr>
        <w:pStyle w:val="Heading1"/>
      </w:pPr>
      <w:r>
        <w:t>Aims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objectives</w:t>
      </w:r>
    </w:p>
    <w:p w:rsidR="005D56CC" w:rsidRDefault="006D5D18" w14:paraId="10B288D8" w14:textId="5D5FEC7A">
      <w:pPr>
        <w:pStyle w:val="BodyText"/>
        <w:spacing w:before="39" w:line="276" w:lineRule="auto"/>
        <w:ind w:left="100" w:right="149"/>
      </w:pPr>
      <w:r>
        <w:t>Central</w:t>
      </w:r>
      <w:r w:rsidR="005D5DA5">
        <w:rPr>
          <w:spacing w:val="-4"/>
        </w:rPr>
        <w:t xml:space="preserve"> </w:t>
      </w:r>
      <w:r w:rsidR="005D5DA5">
        <w:t>Primary</w:t>
      </w:r>
      <w:r w:rsidR="005D5DA5">
        <w:rPr>
          <w:spacing w:val="-3"/>
        </w:rPr>
        <w:t xml:space="preserve"> </w:t>
      </w:r>
      <w:r w:rsidR="005D5DA5">
        <w:t>School</w:t>
      </w:r>
      <w:r w:rsidR="005D5DA5">
        <w:rPr>
          <w:spacing w:val="-1"/>
        </w:rPr>
        <w:t xml:space="preserve"> </w:t>
      </w:r>
      <w:r w:rsidR="005D5DA5">
        <w:t>aims</w:t>
      </w:r>
      <w:r w:rsidR="005D5DA5">
        <w:rPr>
          <w:spacing w:val="-1"/>
        </w:rPr>
        <w:t xml:space="preserve"> </w:t>
      </w:r>
      <w:r w:rsidR="005D5DA5">
        <w:t>to</w:t>
      </w:r>
      <w:r w:rsidR="005D5DA5">
        <w:rPr>
          <w:spacing w:val="-3"/>
        </w:rPr>
        <w:t xml:space="preserve"> </w:t>
      </w:r>
      <w:r w:rsidR="005D5DA5">
        <w:t>be</w:t>
      </w:r>
      <w:r w:rsidR="005D5DA5">
        <w:rPr>
          <w:spacing w:val="-1"/>
        </w:rPr>
        <w:t xml:space="preserve"> </w:t>
      </w:r>
      <w:r w:rsidR="005D5DA5">
        <w:t>an</w:t>
      </w:r>
      <w:r w:rsidR="005D5DA5">
        <w:rPr>
          <w:spacing w:val="-2"/>
        </w:rPr>
        <w:t xml:space="preserve"> </w:t>
      </w:r>
      <w:r w:rsidR="005D5DA5">
        <w:t>inclusive</w:t>
      </w:r>
      <w:r w:rsidR="005D5DA5">
        <w:rPr>
          <w:spacing w:val="-3"/>
        </w:rPr>
        <w:t xml:space="preserve"> </w:t>
      </w:r>
      <w:r w:rsidR="005D5DA5">
        <w:t>school.</w:t>
      </w:r>
      <w:r w:rsidR="005D5DA5">
        <w:rPr>
          <w:spacing w:val="40"/>
        </w:rPr>
        <w:t xml:space="preserve"> </w:t>
      </w:r>
      <w:r w:rsidR="005D5DA5">
        <w:t>This</w:t>
      </w:r>
      <w:r w:rsidR="005D5DA5">
        <w:rPr>
          <w:spacing w:val="-4"/>
        </w:rPr>
        <w:t xml:space="preserve"> </w:t>
      </w:r>
      <w:r w:rsidR="005D5DA5">
        <w:t>means</w:t>
      </w:r>
      <w:r w:rsidR="005D5DA5">
        <w:rPr>
          <w:spacing w:val="-4"/>
        </w:rPr>
        <w:t xml:space="preserve"> </w:t>
      </w:r>
      <w:r w:rsidR="005D5DA5">
        <w:t>that</w:t>
      </w:r>
      <w:r w:rsidR="005D5DA5">
        <w:rPr>
          <w:spacing w:val="-1"/>
        </w:rPr>
        <w:t xml:space="preserve"> </w:t>
      </w:r>
      <w:r w:rsidR="005D5DA5">
        <w:t>equality</w:t>
      </w:r>
      <w:r w:rsidR="005D5DA5">
        <w:rPr>
          <w:spacing w:val="-3"/>
        </w:rPr>
        <w:t xml:space="preserve"> </w:t>
      </w:r>
      <w:r w:rsidR="005D5DA5">
        <w:t>of</w:t>
      </w:r>
      <w:r w:rsidR="005D5DA5">
        <w:rPr>
          <w:spacing w:val="-1"/>
        </w:rPr>
        <w:t xml:space="preserve"> </w:t>
      </w:r>
      <w:r w:rsidR="005D5DA5">
        <w:t>opportunity</w:t>
      </w:r>
      <w:r w:rsidR="005D5DA5">
        <w:rPr>
          <w:spacing w:val="-3"/>
        </w:rPr>
        <w:t xml:space="preserve"> </w:t>
      </w:r>
      <w:r w:rsidR="005D5DA5">
        <w:t>must</w:t>
      </w:r>
      <w:r w:rsidR="005D5DA5">
        <w:rPr>
          <w:spacing w:val="-3"/>
        </w:rPr>
        <w:t xml:space="preserve"> </w:t>
      </w:r>
      <w:r w:rsidR="005D5DA5">
        <w:t>be</w:t>
      </w:r>
      <w:r w:rsidR="005D5DA5">
        <w:rPr>
          <w:spacing w:val="-1"/>
        </w:rPr>
        <w:t xml:space="preserve"> </w:t>
      </w:r>
      <w:r w:rsidR="005D5DA5">
        <w:t>a</w:t>
      </w:r>
      <w:r w:rsidR="005D5DA5">
        <w:rPr>
          <w:spacing w:val="-3"/>
        </w:rPr>
        <w:t xml:space="preserve"> </w:t>
      </w:r>
      <w:r w:rsidR="005D5DA5">
        <w:t>reality for our children and their families.</w:t>
      </w:r>
    </w:p>
    <w:p w:rsidR="005D56CC" w:rsidRDefault="005D56CC" w14:paraId="2C38918C" w14:textId="77777777">
      <w:pPr>
        <w:pStyle w:val="BodyText"/>
        <w:spacing w:before="42"/>
        <w:ind w:left="0"/>
      </w:pPr>
    </w:p>
    <w:p w:rsidR="005D56CC" w:rsidRDefault="005D5DA5" w14:paraId="113481DA" w14:textId="77777777">
      <w:pPr>
        <w:pStyle w:val="BodyText"/>
        <w:spacing w:before="0"/>
        <w:ind w:left="100"/>
      </w:pPr>
      <w:r>
        <w:t>We</w:t>
      </w:r>
      <w:r>
        <w:rPr>
          <w:spacing w:val="-7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reality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attention</w:t>
      </w:r>
      <w:r>
        <w:rPr>
          <w:spacing w:val="-7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our</w:t>
      </w:r>
      <w:r>
        <w:rPr>
          <w:spacing w:val="-2"/>
        </w:rPr>
        <w:t xml:space="preserve"> school:</w:t>
      </w:r>
    </w:p>
    <w:p w:rsidR="005D56CC" w:rsidRDefault="005D5DA5" w14:paraId="26664171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39"/>
        <w:ind w:hanging="360"/>
        <w:rPr>
          <w:rFonts w:ascii="Symbol" w:hAnsi="Symbol"/>
        </w:rPr>
      </w:pPr>
      <w:r>
        <w:t>Girls,</w:t>
      </w:r>
      <w:r>
        <w:rPr>
          <w:spacing w:val="-3"/>
        </w:rPr>
        <w:t xml:space="preserve"> </w:t>
      </w:r>
      <w:r>
        <w:t>boys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transgender</w:t>
      </w:r>
    </w:p>
    <w:p w:rsidR="005D56CC" w:rsidRDefault="005D5DA5" w14:paraId="3BE95D33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42"/>
        <w:ind w:hanging="360"/>
        <w:rPr>
          <w:rFonts w:ascii="Symbol" w:hAnsi="Symbol"/>
        </w:rPr>
      </w:pPr>
      <w:r>
        <w:t>Minority</w:t>
      </w:r>
      <w:r>
        <w:rPr>
          <w:spacing w:val="-6"/>
        </w:rPr>
        <w:t xml:space="preserve"> </w:t>
      </w:r>
      <w:r>
        <w:t>ethnic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faith</w:t>
      </w:r>
      <w:r>
        <w:rPr>
          <w:spacing w:val="-3"/>
        </w:rPr>
        <w:t xml:space="preserve"> </w:t>
      </w:r>
      <w:r>
        <w:rPr>
          <w:spacing w:val="-2"/>
        </w:rPr>
        <w:t>groups</w:t>
      </w:r>
    </w:p>
    <w:p w:rsidR="005D56CC" w:rsidRDefault="005D5DA5" w14:paraId="02A93C81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39"/>
        <w:ind w:hanging="360"/>
        <w:rPr>
          <w:rFonts w:ascii="Symbol" w:hAnsi="Symbol"/>
        </w:rPr>
      </w:pPr>
      <w:r>
        <w:t>Children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rPr>
          <w:spacing w:val="-2"/>
        </w:rPr>
        <w:t>language</w:t>
      </w:r>
    </w:p>
    <w:p w:rsidR="005D56CC" w:rsidRDefault="005D5DA5" w14:paraId="3182E593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41"/>
        <w:ind w:hanging="360"/>
        <w:rPr>
          <w:rFonts w:ascii="Symbol" w:hAnsi="Symbol"/>
        </w:rPr>
      </w:pPr>
      <w:r>
        <w:t>Children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rPr>
          <w:spacing w:val="-2"/>
        </w:rPr>
        <w:t>needs</w:t>
      </w:r>
    </w:p>
    <w:p w:rsidR="005D56CC" w:rsidRDefault="005D5DA5" w14:paraId="05AE018A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39"/>
        <w:ind w:hanging="360"/>
        <w:rPr>
          <w:rFonts w:ascii="Symbol" w:hAnsi="Symbol"/>
        </w:rPr>
      </w:pPr>
      <w:r>
        <w:t>Gifted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talented</w:t>
      </w:r>
      <w:r>
        <w:rPr>
          <w:spacing w:val="-6"/>
        </w:rPr>
        <w:t xml:space="preserve"> </w:t>
      </w:r>
      <w:r>
        <w:rPr>
          <w:spacing w:val="-2"/>
        </w:rPr>
        <w:t>children</w:t>
      </w:r>
    </w:p>
    <w:p w:rsidR="005D56CC" w:rsidRDefault="005D5DA5" w14:paraId="7F7DBA09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42"/>
        <w:ind w:hanging="360"/>
        <w:rPr>
          <w:rFonts w:ascii="Symbol" w:hAnsi="Symbol"/>
        </w:rPr>
      </w:pPr>
      <w:r>
        <w:t>Pupil</w:t>
      </w:r>
      <w:r>
        <w:rPr>
          <w:spacing w:val="-5"/>
        </w:rPr>
        <w:t xml:space="preserve"> </w:t>
      </w:r>
      <w:r>
        <w:rPr>
          <w:spacing w:val="-2"/>
        </w:rPr>
        <w:t>premium</w:t>
      </w:r>
    </w:p>
    <w:p w:rsidR="005D56CC" w:rsidRDefault="005D5DA5" w14:paraId="1556E03C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41"/>
        <w:ind w:hanging="360"/>
        <w:rPr>
          <w:rFonts w:ascii="Symbol" w:hAnsi="Symbol"/>
        </w:rPr>
      </w:pPr>
      <w:r>
        <w:t>Any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disaffection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exclusion</w:t>
      </w:r>
    </w:p>
    <w:p w:rsidR="005D56CC" w:rsidRDefault="005D5DA5" w14:paraId="40E5261A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39"/>
        <w:ind w:hanging="360"/>
        <w:rPr>
          <w:rFonts w:ascii="Symbol" w:hAnsi="Symbol"/>
        </w:rPr>
      </w:pPr>
      <w:r>
        <w:t>Those</w:t>
      </w:r>
      <w:r>
        <w:rPr>
          <w:spacing w:val="-9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psychological</w:t>
      </w:r>
      <w:r>
        <w:rPr>
          <w:spacing w:val="-5"/>
        </w:rPr>
        <w:t xml:space="preserve"> </w:t>
      </w:r>
      <w:r>
        <w:rPr>
          <w:spacing w:val="-4"/>
        </w:rPr>
        <w:t>needs</w:t>
      </w:r>
    </w:p>
    <w:p w:rsidR="005D56CC" w:rsidRDefault="005D5DA5" w14:paraId="31F39826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41"/>
        <w:ind w:hanging="360"/>
        <w:rPr>
          <w:rFonts w:ascii="Symbol" w:hAnsi="Symbol"/>
        </w:rPr>
      </w:pPr>
      <w:r>
        <w:t>Those</w:t>
      </w:r>
      <w:r>
        <w:rPr>
          <w:spacing w:val="-5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rPr>
          <w:spacing w:val="-2"/>
        </w:rPr>
        <w:t>disability</w:t>
      </w:r>
    </w:p>
    <w:p w:rsidR="005D56CC" w:rsidRDefault="005D5DA5" w14:paraId="6920C870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39"/>
        <w:ind w:hanging="360"/>
        <w:rPr>
          <w:rFonts w:ascii="Symbol" w:hAnsi="Symbol"/>
        </w:rPr>
      </w:pPr>
      <w:r>
        <w:t>Those</w:t>
      </w:r>
      <w:r>
        <w:rPr>
          <w:spacing w:val="-6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low</w:t>
      </w:r>
      <w:r>
        <w:rPr>
          <w:spacing w:val="-2"/>
        </w:rPr>
        <w:t xml:space="preserve"> attendance</w:t>
      </w:r>
    </w:p>
    <w:p w:rsidR="005D56CC" w:rsidRDefault="005D5DA5" w14:paraId="29B65A57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42"/>
        <w:ind w:hanging="360"/>
        <w:rPr>
          <w:rFonts w:ascii="Symbol" w:hAnsi="Symbol"/>
        </w:rPr>
      </w:pPr>
      <w:r>
        <w:t>Those</w:t>
      </w:r>
      <w:r>
        <w:rPr>
          <w:spacing w:val="-5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carers</w:t>
      </w:r>
      <w:proofErr w:type="spellEnd"/>
    </w:p>
    <w:p w:rsidR="005D56CC" w:rsidRDefault="005D5DA5" w14:paraId="53B4736D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38"/>
        <w:ind w:hanging="360"/>
        <w:rPr>
          <w:rFonts w:ascii="Symbol" w:hAnsi="Symbol"/>
        </w:rPr>
      </w:pPr>
      <w:r>
        <w:t>Those</w:t>
      </w:r>
      <w:r>
        <w:rPr>
          <w:spacing w:val="-6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rPr>
          <w:spacing w:val="-4"/>
        </w:rPr>
        <w:t>needs</w:t>
      </w:r>
    </w:p>
    <w:p w:rsidR="005D56CC" w:rsidRDefault="005D56CC" w14:paraId="4CBD02CD" w14:textId="77777777">
      <w:pPr>
        <w:pStyle w:val="BodyText"/>
        <w:spacing w:before="82"/>
        <w:ind w:left="0"/>
      </w:pPr>
    </w:p>
    <w:p w:rsidR="005D56CC" w:rsidRDefault="005D5DA5" w14:paraId="0A214306" w14:textId="77777777">
      <w:pPr>
        <w:pStyle w:val="BodyText"/>
        <w:spacing w:before="1" w:line="273" w:lineRule="auto"/>
        <w:ind w:left="100"/>
      </w:pPr>
      <w:r>
        <w:t>By</w:t>
      </w:r>
      <w:r>
        <w:rPr>
          <w:spacing w:val="-1"/>
        </w:rPr>
        <w:t xml:space="preserve"> </w:t>
      </w:r>
      <w:r>
        <w:t>considering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learners,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enables</w:t>
      </w:r>
      <w:r>
        <w:rPr>
          <w:spacing w:val="-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the national curriculum.</w:t>
      </w:r>
      <w:r>
        <w:rPr>
          <w:spacing w:val="40"/>
        </w:rPr>
        <w:t xml:space="preserve"> </w:t>
      </w:r>
      <w:r>
        <w:t>We do this through:</w:t>
      </w:r>
    </w:p>
    <w:p w:rsidR="005D56CC" w:rsidRDefault="005D5DA5" w14:paraId="3914FAC6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2"/>
        <w:ind w:hanging="360"/>
        <w:rPr>
          <w:rFonts w:ascii="Symbol" w:hAnsi="Symbol"/>
          <w:sz w:val="20"/>
        </w:rPr>
      </w:pPr>
      <w:r>
        <w:t>Building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maintaining</w:t>
      </w:r>
      <w:r>
        <w:rPr>
          <w:spacing w:val="-5"/>
        </w:rPr>
        <w:t xml:space="preserve"> </w:t>
      </w:r>
      <w:r>
        <w:t>trusting</w:t>
      </w:r>
      <w:r>
        <w:rPr>
          <w:spacing w:val="-7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2"/>
        </w:rPr>
        <w:t>families</w:t>
      </w:r>
    </w:p>
    <w:p w:rsidR="005D56CC" w:rsidRDefault="005D5DA5" w14:paraId="74E53D3E" w14:textId="77777777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rFonts w:ascii="Symbol" w:hAnsi="Symbol"/>
          <w:sz w:val="20"/>
        </w:rPr>
      </w:pPr>
      <w:r>
        <w:t>Responding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children’s</w:t>
      </w:r>
      <w:r>
        <w:rPr>
          <w:spacing w:val="-8"/>
        </w:rPr>
        <w:t xml:space="preserve"> </w:t>
      </w:r>
      <w:r>
        <w:t>diverse</w:t>
      </w:r>
      <w:r>
        <w:rPr>
          <w:spacing w:val="-7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rPr>
          <w:spacing w:val="-2"/>
        </w:rPr>
        <w:t>needs</w:t>
      </w:r>
    </w:p>
    <w:p w:rsidR="005D56CC" w:rsidRDefault="005D5DA5" w14:paraId="196B6006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183"/>
        <w:ind w:hanging="360"/>
        <w:rPr>
          <w:rFonts w:ascii="Symbol" w:hAnsi="Symbol"/>
          <w:sz w:val="20"/>
        </w:rPr>
      </w:pPr>
      <w:r>
        <w:t>Overcoming</w:t>
      </w:r>
      <w:r>
        <w:rPr>
          <w:spacing w:val="-6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barriers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learning</w:t>
      </w:r>
    </w:p>
    <w:p w:rsidR="005D56CC" w:rsidRDefault="005D5DA5" w14:paraId="474F7A41" w14:textId="77777777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rFonts w:ascii="Symbol" w:hAnsi="Symbol"/>
          <w:sz w:val="20"/>
        </w:rPr>
      </w:pPr>
      <w:r>
        <w:t>Setting</w:t>
      </w:r>
      <w:r>
        <w:rPr>
          <w:spacing w:val="-5"/>
        </w:rPr>
        <w:t xml:space="preserve"> </w:t>
      </w:r>
      <w:r>
        <w:t>suitable</w:t>
      </w:r>
      <w:r>
        <w:rPr>
          <w:spacing w:val="-5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rPr>
          <w:spacing w:val="-2"/>
        </w:rPr>
        <w:t>challenges</w:t>
      </w:r>
    </w:p>
    <w:p w:rsidR="005D56CC" w:rsidRDefault="005D5DA5" w14:paraId="4F11F2AB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183"/>
        <w:ind w:hanging="360"/>
        <w:rPr>
          <w:rFonts w:ascii="Symbol" w:hAnsi="Symbol"/>
          <w:sz w:val="20"/>
        </w:rPr>
      </w:pPr>
      <w:r>
        <w:t>Continuous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pupils</w:t>
      </w:r>
    </w:p>
    <w:p w:rsidR="005D56CC" w:rsidRDefault="005D5DA5" w14:paraId="7E9768E7" w14:textId="77777777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rFonts w:ascii="Symbol" w:hAnsi="Symbol"/>
          <w:sz w:val="20"/>
        </w:rPr>
      </w:pPr>
      <w:r>
        <w:t>Offer</w:t>
      </w:r>
      <w:r>
        <w:rPr>
          <w:spacing w:val="-7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promoting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rPr>
          <w:spacing w:val="-2"/>
        </w:rPr>
        <w:t>cohesion</w:t>
      </w:r>
    </w:p>
    <w:p w:rsidR="005D56CC" w:rsidRDefault="005D5DA5" w14:paraId="11A05D82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183"/>
        <w:ind w:hanging="360"/>
        <w:rPr>
          <w:rFonts w:ascii="Symbol" w:hAnsi="Symbol"/>
          <w:sz w:val="20"/>
        </w:rPr>
      </w:pPr>
      <w:r>
        <w:t>Close</w:t>
      </w:r>
      <w:r>
        <w:rPr>
          <w:spacing w:val="-6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relationships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services</w:t>
      </w:r>
    </w:p>
    <w:p w:rsidR="005D56CC" w:rsidRDefault="005D56CC" w14:paraId="502FF3CE" w14:textId="77777777">
      <w:pPr>
        <w:rPr>
          <w:rFonts w:ascii="Symbol" w:hAnsi="Symbol"/>
          <w:sz w:val="20"/>
        </w:rPr>
        <w:sectPr w:rsidR="005D56CC">
          <w:headerReference w:type="default" r:id="rId7"/>
          <w:footerReference w:type="default" r:id="rId8"/>
          <w:type w:val="continuous"/>
          <w:pgSz w:w="11910" w:h="16840" w:orient="portrait"/>
          <w:pgMar w:top="660" w:right="660" w:bottom="1200" w:left="620" w:header="0" w:footer="1000" w:gutter="0"/>
          <w:pgNumType w:start="1"/>
          <w:cols w:space="720"/>
        </w:sectPr>
      </w:pPr>
    </w:p>
    <w:p w:rsidR="005D56CC" w:rsidP="4900929D" w:rsidRDefault="005D5DA5" w14:paraId="5AA90CC9" w14:textId="43FFFD7B">
      <w:pPr>
        <w:pStyle w:val="BodyText"/>
        <w:ind w:left="0"/>
        <w:jc w:val="both"/>
      </w:pPr>
      <w:r w:rsidR="005D5DA5">
        <w:rPr/>
        <w:t>We</w:t>
      </w:r>
      <w:r w:rsidR="005D5DA5">
        <w:rPr>
          <w:spacing w:val="-7"/>
        </w:rPr>
        <w:t xml:space="preserve"> </w:t>
      </w:r>
      <w:r w:rsidR="005D5DA5">
        <w:rPr/>
        <w:t>achieve</w:t>
      </w:r>
      <w:r w:rsidR="005D5DA5">
        <w:rPr>
          <w:spacing w:val="-4"/>
        </w:rPr>
        <w:t xml:space="preserve"> </w:t>
      </w:r>
      <w:r w:rsidR="005D5DA5">
        <w:rPr/>
        <w:t>educational</w:t>
      </w:r>
      <w:r w:rsidR="005D5DA5">
        <w:rPr>
          <w:spacing w:val="-4"/>
        </w:rPr>
        <w:t xml:space="preserve"> </w:t>
      </w:r>
      <w:r w:rsidR="005D5DA5">
        <w:rPr/>
        <w:t>inclusion</w:t>
      </w:r>
      <w:r w:rsidR="005D5DA5">
        <w:rPr>
          <w:spacing w:val="-5"/>
        </w:rPr>
        <w:t xml:space="preserve"> </w:t>
      </w:r>
      <w:r w:rsidR="005D5DA5">
        <w:rPr/>
        <w:t>by</w:t>
      </w:r>
      <w:r w:rsidR="005D5DA5">
        <w:rPr>
          <w:spacing w:val="-6"/>
        </w:rPr>
        <w:t xml:space="preserve"> </w:t>
      </w:r>
      <w:r w:rsidR="005D5DA5">
        <w:rPr/>
        <w:t>continually</w:t>
      </w:r>
      <w:r w:rsidR="005D5DA5">
        <w:rPr>
          <w:spacing w:val="-6"/>
        </w:rPr>
        <w:t xml:space="preserve"> </w:t>
      </w:r>
      <w:r w:rsidR="005D5DA5">
        <w:rPr/>
        <w:t>reviewing</w:t>
      </w:r>
      <w:r w:rsidR="005D5DA5">
        <w:rPr>
          <w:spacing w:val="-6"/>
        </w:rPr>
        <w:t xml:space="preserve"> </w:t>
      </w:r>
      <w:r w:rsidR="005D5DA5">
        <w:rPr/>
        <w:t>what</w:t>
      </w:r>
      <w:r w:rsidR="005D5DA5">
        <w:rPr>
          <w:spacing w:val="-6"/>
        </w:rPr>
        <w:t xml:space="preserve"> </w:t>
      </w:r>
      <w:r w:rsidR="005D5DA5">
        <w:rPr/>
        <w:t>we</w:t>
      </w:r>
      <w:r w:rsidR="005D5DA5">
        <w:rPr>
          <w:spacing w:val="-4"/>
        </w:rPr>
        <w:t xml:space="preserve"> </w:t>
      </w:r>
      <w:r w:rsidR="005D5DA5">
        <w:rPr/>
        <w:t>do</w:t>
      </w:r>
      <w:r w:rsidR="005D5DA5">
        <w:rPr>
          <w:spacing w:val="-3"/>
        </w:rPr>
        <w:t xml:space="preserve"> </w:t>
      </w:r>
      <w:r w:rsidR="005D5DA5">
        <w:rPr/>
        <w:t>and</w:t>
      </w:r>
      <w:r w:rsidR="005D5DA5">
        <w:rPr>
          <w:spacing w:val="-6"/>
        </w:rPr>
        <w:t xml:space="preserve"> </w:t>
      </w:r>
      <w:r w:rsidR="005D5DA5">
        <w:rPr/>
        <w:t>asking</w:t>
      </w:r>
      <w:r w:rsidR="005D5DA5">
        <w:rPr>
          <w:spacing w:val="-5"/>
        </w:rPr>
        <w:t xml:space="preserve"> </w:t>
      </w:r>
      <w:r w:rsidR="005D5DA5">
        <w:rPr/>
        <w:t>ourselves</w:t>
      </w:r>
      <w:r w:rsidR="005D5DA5">
        <w:rPr>
          <w:spacing w:val="-6"/>
        </w:rPr>
        <w:t xml:space="preserve"> </w:t>
      </w:r>
      <w:r w:rsidR="005D5DA5">
        <w:rPr/>
        <w:t>these</w:t>
      </w:r>
      <w:r w:rsidR="005D5DA5">
        <w:rPr>
          <w:spacing w:val="-4"/>
        </w:rPr>
        <w:t xml:space="preserve"> </w:t>
      </w:r>
      <w:r w:rsidR="005D5DA5">
        <w:rPr/>
        <w:t>key</w:t>
      </w:r>
      <w:r w:rsidR="005D5DA5">
        <w:rPr>
          <w:spacing w:val="-3"/>
        </w:rPr>
        <w:t xml:space="preserve"> </w:t>
      </w:r>
      <w:r w:rsidR="005D5DA5">
        <w:rPr>
          <w:spacing w:val="-2"/>
        </w:rPr>
        <w:t>questions:</w:t>
      </w:r>
    </w:p>
    <w:p w:rsidR="005D56CC" w:rsidRDefault="005D5DA5" w14:paraId="225C6AE4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38"/>
        <w:ind w:hanging="360"/>
        <w:rPr>
          <w:rFonts w:ascii="Symbol" w:hAnsi="Symbol"/>
          <w:sz w:val="20"/>
        </w:rPr>
      </w:pPr>
      <w:r>
        <w:t>Do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achieve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rPr>
          <w:spacing w:val="-4"/>
        </w:rPr>
        <w:t>can?</w:t>
      </w:r>
    </w:p>
    <w:p w:rsidR="005D56CC" w:rsidRDefault="005D5DA5" w14:paraId="4E7D6792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181"/>
        <w:ind w:hanging="360"/>
        <w:rPr>
          <w:rFonts w:ascii="Symbol" w:hAnsi="Symbol"/>
          <w:sz w:val="20"/>
        </w:rPr>
      </w:pPr>
      <w:r>
        <w:t>Are</w:t>
      </w:r>
      <w:r>
        <w:rPr>
          <w:spacing w:val="-6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differences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achievement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children?</w:t>
      </w:r>
    </w:p>
    <w:p w:rsidR="005D56CC" w:rsidRDefault="005D5DA5" w14:paraId="3BFB3577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183"/>
        <w:ind w:hanging="360"/>
        <w:rPr>
          <w:rFonts w:ascii="Symbol" w:hAnsi="Symbol"/>
          <w:sz w:val="20"/>
        </w:rPr>
      </w:pPr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achieving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2"/>
        </w:rPr>
        <w:t>best?</w:t>
      </w:r>
    </w:p>
    <w:p w:rsidR="005D56CC" w:rsidRDefault="005D5DA5" w14:paraId="2F3EDF83" w14:textId="77777777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rFonts w:ascii="Symbol" w:hAnsi="Symbol"/>
          <w:sz w:val="20"/>
        </w:rPr>
      </w:pPr>
      <w:r>
        <w:t>Are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rPr>
          <w:spacing w:val="-2"/>
        </w:rPr>
        <w:t>effective?</w:t>
      </w:r>
    </w:p>
    <w:p w:rsidR="005D56CC" w:rsidRDefault="005D5DA5" w14:paraId="1A1170CB" w14:textId="77777777">
      <w:pPr>
        <w:pStyle w:val="BodyText"/>
        <w:spacing w:before="182" w:line="276" w:lineRule="auto"/>
        <w:ind w:left="100" w:right="149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meetings,</w:t>
      </w:r>
      <w:r>
        <w:rPr>
          <w:spacing w:val="-2"/>
        </w:rPr>
        <w:t xml:space="preserve"> </w:t>
      </w:r>
      <w:r>
        <w:t>assessment,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meetings, inclusion</w:t>
      </w:r>
      <w:r>
        <w:rPr>
          <w:spacing w:val="-5"/>
        </w:rPr>
        <w:t xml:space="preserve"> </w:t>
      </w:r>
      <w:r>
        <w:t xml:space="preserve">meetings, </w:t>
      </w:r>
      <w:proofErr w:type="gramStart"/>
      <w:r>
        <w:t>parents</w:t>
      </w:r>
      <w:proofErr w:type="gramEnd"/>
      <w:r>
        <w:t xml:space="preserve"> meetings and senior management team learning walks.</w:t>
      </w:r>
    </w:p>
    <w:p w:rsidR="005D56CC" w:rsidRDefault="005D56CC" w14:paraId="2A20EB2C" w14:textId="77777777">
      <w:pPr>
        <w:pStyle w:val="BodyText"/>
        <w:spacing w:before="40"/>
        <w:ind w:left="0"/>
      </w:pPr>
    </w:p>
    <w:p w:rsidR="005D56CC" w:rsidRDefault="005D5DA5" w14:paraId="4BEABF24" w14:textId="77777777">
      <w:pPr>
        <w:pStyle w:val="Heading1"/>
        <w:spacing w:before="1"/>
        <w:jc w:val="both"/>
      </w:pPr>
      <w:r>
        <w:t>Teaching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rPr>
          <w:spacing w:val="-4"/>
        </w:rPr>
        <w:t>Style</w:t>
      </w:r>
    </w:p>
    <w:p w:rsidR="005D56CC" w:rsidRDefault="005D5DA5" w14:paraId="07B39ED9" w14:textId="77777777">
      <w:pPr>
        <w:pStyle w:val="BodyText"/>
        <w:spacing w:line="276" w:lineRule="auto"/>
        <w:ind w:left="100" w:right="302"/>
        <w:jc w:val="both"/>
      </w:pPr>
      <w:r>
        <w:t>We</w:t>
      </w:r>
      <w:r>
        <w:rPr>
          <w:spacing w:val="-1"/>
        </w:rPr>
        <w:t xml:space="preserve"> </w:t>
      </w:r>
      <w:r>
        <w:t>aim to give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to succeed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1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achievement. When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take into account</w:t>
      </w:r>
      <w:r>
        <w:rPr>
          <w:spacing w:val="-4"/>
        </w:rPr>
        <w:t xml:space="preserve"> </w:t>
      </w:r>
      <w:r>
        <w:t>the abilities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 their</w:t>
      </w:r>
      <w:r>
        <w:rPr>
          <w:spacing w:val="-3"/>
        </w:rPr>
        <w:t xml:space="preserve"> </w:t>
      </w:r>
      <w:r>
        <w:t>children and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for their specific needs both pastoral and academic.</w:t>
      </w:r>
    </w:p>
    <w:p w:rsidR="005D56CC" w:rsidRDefault="005D56CC" w14:paraId="10E1AB59" w14:textId="77777777">
      <w:pPr>
        <w:pStyle w:val="BodyText"/>
        <w:ind w:left="0"/>
      </w:pPr>
    </w:p>
    <w:p w:rsidR="005D56CC" w:rsidRDefault="005D5DA5" w14:paraId="3C7737DE" w14:textId="77777777">
      <w:pPr>
        <w:pStyle w:val="Heading1"/>
        <w:jc w:val="both"/>
      </w:pPr>
      <w:r>
        <w:t>All</w:t>
      </w:r>
      <w:r>
        <w:rPr>
          <w:spacing w:val="-5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2"/>
        </w:rPr>
        <w:t>children:</w:t>
      </w:r>
    </w:p>
    <w:p w:rsidR="005D56CC" w:rsidRDefault="005D5DA5" w14:paraId="44A724E0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39"/>
        <w:ind w:hanging="360"/>
        <w:rPr>
          <w:rFonts w:ascii="Symbol" w:hAnsi="Symbol"/>
          <w:sz w:val="20"/>
        </w:rPr>
      </w:pPr>
      <w:r>
        <w:t>Feel</w:t>
      </w:r>
      <w:r>
        <w:rPr>
          <w:spacing w:val="-3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contributions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valued</w:t>
      </w:r>
    </w:p>
    <w:p w:rsidR="005D56CC" w:rsidRDefault="005D5DA5" w14:paraId="5B3E8E6C" w14:textId="77777777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rFonts w:ascii="Symbol" w:hAnsi="Symbol"/>
          <w:sz w:val="20"/>
        </w:rPr>
      </w:pPr>
      <w:r>
        <w:t>Appreciate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differences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others</w:t>
      </w:r>
    </w:p>
    <w:p w:rsidR="005D56CC" w:rsidRDefault="005D5DA5" w14:paraId="09EAB867" w14:textId="77777777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rFonts w:ascii="Symbol" w:hAnsi="Symbol"/>
          <w:sz w:val="20"/>
        </w:rPr>
      </w:pPr>
      <w:r>
        <w:t>Take</w:t>
      </w:r>
      <w:r>
        <w:rPr>
          <w:spacing w:val="-6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rPr>
          <w:spacing w:val="-2"/>
        </w:rPr>
        <w:t>actions</w:t>
      </w:r>
    </w:p>
    <w:p w:rsidR="005D56CC" w:rsidRDefault="005D5DA5" w14:paraId="0CB101DE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183"/>
        <w:ind w:hanging="360"/>
        <w:rPr>
          <w:rFonts w:ascii="Symbol" w:hAnsi="Symbol"/>
          <w:sz w:val="20"/>
        </w:rPr>
      </w:pPr>
      <w:r>
        <w:t>Participate</w:t>
      </w:r>
      <w:r>
        <w:rPr>
          <w:spacing w:val="-6"/>
        </w:rPr>
        <w:t xml:space="preserve"> </w:t>
      </w:r>
      <w:r>
        <w:t>safely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clothing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religious</w:t>
      </w:r>
      <w:r>
        <w:rPr>
          <w:spacing w:val="-5"/>
        </w:rPr>
        <w:t xml:space="preserve"> </w:t>
      </w:r>
      <w:r>
        <w:rPr>
          <w:spacing w:val="-2"/>
        </w:rPr>
        <w:t>beliefs</w:t>
      </w:r>
    </w:p>
    <w:p w:rsidR="005D56CC" w:rsidRDefault="005D5DA5" w14:paraId="7DA148D5" w14:textId="77777777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rFonts w:ascii="Symbol" w:hAnsi="Symbol"/>
          <w:sz w:val="20"/>
        </w:rPr>
      </w:pPr>
      <w:r>
        <w:t>Are</w:t>
      </w:r>
      <w:r>
        <w:rPr>
          <w:spacing w:val="-4"/>
        </w:rPr>
        <w:t xml:space="preserve"> </w:t>
      </w:r>
      <w:r>
        <w:t>taught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groupings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success</w:t>
      </w:r>
    </w:p>
    <w:p w:rsidR="005D56CC" w:rsidRDefault="005D5DA5" w14:paraId="2F741382" w14:textId="77777777">
      <w:pPr>
        <w:pStyle w:val="ListParagraph"/>
        <w:numPr>
          <w:ilvl w:val="0"/>
          <w:numId w:val="2"/>
        </w:numPr>
        <w:tabs>
          <w:tab w:val="left" w:pos="820"/>
        </w:tabs>
        <w:spacing w:before="183"/>
        <w:ind w:hanging="360"/>
        <w:rPr>
          <w:rFonts w:ascii="Symbol" w:hAnsi="Symbol"/>
          <w:sz w:val="20"/>
        </w:rPr>
      </w:pPr>
      <w:r>
        <w:t>Use</w:t>
      </w:r>
      <w:r>
        <w:rPr>
          <w:spacing w:val="-5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backgrounds,</w:t>
      </w:r>
      <w:r>
        <w:rPr>
          <w:spacing w:val="44"/>
        </w:rPr>
        <w:t xml:space="preserve"> </w:t>
      </w:r>
      <w:r>
        <w:t>without</w:t>
      </w:r>
      <w:r>
        <w:rPr>
          <w:spacing w:val="-2"/>
        </w:rPr>
        <w:t xml:space="preserve"> stereotyping</w:t>
      </w:r>
    </w:p>
    <w:p w:rsidR="005D56CC" w:rsidRDefault="005D5DA5" w14:paraId="131D2D15" w14:textId="77777777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rFonts w:ascii="Symbol" w:hAnsi="Symbol"/>
          <w:sz w:val="20"/>
        </w:rPr>
      </w:pP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allows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rPr>
          <w:spacing w:val="-2"/>
        </w:rPr>
        <w:t>styles</w:t>
      </w:r>
    </w:p>
    <w:p w:rsidR="005D56CC" w:rsidRDefault="005D5DA5" w14:paraId="615743B6" w14:textId="77777777">
      <w:pPr>
        <w:pStyle w:val="ListParagraph"/>
        <w:numPr>
          <w:ilvl w:val="0"/>
          <w:numId w:val="2"/>
        </w:numPr>
        <w:tabs>
          <w:tab w:val="left" w:pos="870"/>
        </w:tabs>
        <w:spacing w:before="181"/>
        <w:ind w:left="870" w:hanging="410"/>
        <w:rPr>
          <w:rFonts w:ascii="Symbol" w:hAnsi="Symbol"/>
          <w:sz w:val="20"/>
        </w:rPr>
      </w:pPr>
      <w:r>
        <w:t>Have</w:t>
      </w:r>
      <w:r>
        <w:rPr>
          <w:spacing w:val="-6"/>
        </w:rPr>
        <w:t xml:space="preserve"> </w:t>
      </w:r>
      <w:r>
        <w:t>challenging</w:t>
      </w:r>
      <w:r>
        <w:rPr>
          <w:spacing w:val="-5"/>
        </w:rPr>
        <w:t xml:space="preserve"> </w:t>
      </w:r>
      <w:r>
        <w:t>targets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succeed</w:t>
      </w:r>
    </w:p>
    <w:p w:rsidR="005D56CC" w:rsidRDefault="005D5DA5" w14:paraId="6BCD8916" w14:textId="77777777">
      <w:pPr>
        <w:pStyle w:val="ListParagraph"/>
        <w:numPr>
          <w:ilvl w:val="0"/>
          <w:numId w:val="2"/>
        </w:numPr>
        <w:tabs>
          <w:tab w:val="left" w:pos="870"/>
        </w:tabs>
        <w:spacing w:before="182"/>
        <w:ind w:left="870" w:hanging="410"/>
        <w:rPr>
          <w:rFonts w:ascii="Symbol" w:hAnsi="Symbol"/>
          <w:sz w:val="20"/>
        </w:rPr>
      </w:pPr>
      <w:r>
        <w:t>Are</w:t>
      </w:r>
      <w:r>
        <w:rPr>
          <w:spacing w:val="-6"/>
        </w:rPr>
        <w:t xml:space="preserve"> </w:t>
      </w:r>
      <w:r>
        <w:t>encourage</w:t>
      </w:r>
      <w:r>
        <w:t>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fully,</w:t>
      </w:r>
      <w:r>
        <w:rPr>
          <w:spacing w:val="-5"/>
        </w:rPr>
        <w:t xml:space="preserve"> </w:t>
      </w:r>
      <w:r>
        <w:t>regardless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disabilities,</w:t>
      </w:r>
      <w:r>
        <w:rPr>
          <w:spacing w:val="-6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rPr>
          <w:spacing w:val="-2"/>
        </w:rPr>
        <w:t>needs.</w:t>
      </w:r>
    </w:p>
    <w:p w:rsidR="005D56CC" w:rsidRDefault="005D56CC" w14:paraId="47110761" w14:textId="77777777">
      <w:pPr>
        <w:pStyle w:val="BodyText"/>
        <w:spacing w:before="224"/>
        <w:ind w:left="0"/>
      </w:pPr>
    </w:p>
    <w:p w:rsidR="005D56CC" w:rsidRDefault="005D5DA5" w14:paraId="7354EDC6" w14:textId="77777777">
      <w:pPr>
        <w:pStyle w:val="Heading1"/>
        <w:ind w:left="150"/>
      </w:pPr>
      <w:r>
        <w:t>Disapplication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Modification</w:t>
      </w:r>
    </w:p>
    <w:p w:rsidR="005D56CC" w:rsidRDefault="005D5DA5" w14:paraId="1C32C775" w14:textId="77777777">
      <w:pPr>
        <w:pStyle w:val="BodyText"/>
        <w:spacing w:line="273" w:lineRule="auto"/>
        <w:ind w:left="100"/>
      </w:pP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can,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necessary,</w:t>
      </w:r>
      <w:r>
        <w:rPr>
          <w:spacing w:val="-4"/>
        </w:rPr>
        <w:t xml:space="preserve"> </w:t>
      </w:r>
      <w:r>
        <w:t>modify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disapply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Curriculum and</w:t>
      </w:r>
      <w:r>
        <w:rPr>
          <w:spacing w:val="-2"/>
        </w:rPr>
        <w:t xml:space="preserve"> </w:t>
      </w:r>
      <w:r>
        <w:t>its assessment</w:t>
      </w:r>
      <w:r>
        <w:rPr>
          <w:spacing w:val="-1"/>
        </w:rPr>
        <w:t xml:space="preserve"> </w:t>
      </w:r>
      <w:r>
        <w:t>arrangements.</w:t>
      </w:r>
      <w:r>
        <w:rPr>
          <w:spacing w:val="40"/>
        </w:rPr>
        <w:t xml:space="preserve"> </w:t>
      </w:r>
      <w:r>
        <w:t>Our school policy is to do this only in exceptional circumstances.</w:t>
      </w:r>
      <w:r>
        <w:rPr>
          <w:spacing w:val="40"/>
        </w:rPr>
        <w:t xml:space="preserve"> </w:t>
      </w:r>
      <w:r>
        <w:t>We achieve this through greater differentiation of the</w:t>
      </w:r>
    </w:p>
    <w:p w:rsidR="005D56CC" w:rsidRDefault="005D5DA5" w14:paraId="631A972A" w14:textId="77777777">
      <w:pPr>
        <w:pStyle w:val="BodyText"/>
        <w:spacing w:before="5"/>
        <w:ind w:left="100"/>
      </w:pPr>
      <w:r>
        <w:t>child’s</w:t>
      </w:r>
      <w:r>
        <w:rPr>
          <w:spacing w:val="-7"/>
        </w:rPr>
        <w:t xml:space="preserve"> </w:t>
      </w:r>
      <w:r>
        <w:t>work,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rPr>
          <w:spacing w:val="-2"/>
        </w:rPr>
        <w:t>resources.</w:t>
      </w:r>
    </w:p>
    <w:p w:rsidR="005D56CC" w:rsidRDefault="005D56CC" w14:paraId="0E2600ED" w14:textId="77777777">
      <w:pPr>
        <w:pStyle w:val="BodyText"/>
        <w:spacing w:before="79"/>
        <w:ind w:left="0"/>
      </w:pPr>
    </w:p>
    <w:p w:rsidR="005D56CC" w:rsidRDefault="005D5DA5" w14:paraId="62FE2F54" w14:textId="77777777">
      <w:pPr>
        <w:pStyle w:val="Heading1"/>
      </w:pPr>
      <w:r>
        <w:t>Families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Wider</w:t>
      </w:r>
      <w:r>
        <w:rPr>
          <w:spacing w:val="-4"/>
        </w:rPr>
        <w:t xml:space="preserve"> </w:t>
      </w:r>
      <w:r>
        <w:rPr>
          <w:spacing w:val="-2"/>
        </w:rPr>
        <w:t>Community</w:t>
      </w:r>
    </w:p>
    <w:p w:rsidR="005D56CC" w:rsidRDefault="005D5DA5" w14:paraId="4C6AA24D" w14:textId="77777777">
      <w:pPr>
        <w:pStyle w:val="BodyText"/>
        <w:spacing w:line="276" w:lineRule="auto"/>
        <w:ind w:left="100" w:right="149"/>
      </w:pPr>
      <w:r>
        <w:t>The knowledge, views and fi</w:t>
      </w:r>
      <w:r>
        <w:t>rst-hand experience parents/</w:t>
      </w:r>
      <w:proofErr w:type="spellStart"/>
      <w:r>
        <w:t>carers</w:t>
      </w:r>
      <w:proofErr w:type="spellEnd"/>
      <w:r>
        <w:t xml:space="preserve"> have regarding their children is valued for the contribution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education.</w:t>
      </w:r>
      <w:r>
        <w:rPr>
          <w:spacing w:val="40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partners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and are encouraged to keep in regular contact with the school regarding their child’s progress.</w:t>
      </w:r>
    </w:p>
    <w:p w:rsidR="005D56CC" w:rsidRDefault="005D56CC" w14:paraId="31E13652" w14:textId="77777777">
      <w:pPr>
        <w:pStyle w:val="BodyText"/>
        <w:spacing w:before="42"/>
        <w:ind w:left="0"/>
      </w:pPr>
    </w:p>
    <w:p w:rsidR="006D5D18" w:rsidRDefault="006D5D18" w14:paraId="7BF464CE" w14:textId="77777777">
      <w:pPr>
        <w:pStyle w:val="BodyText"/>
        <w:spacing w:before="0" w:line="276" w:lineRule="auto"/>
        <w:ind w:left="100"/>
      </w:pPr>
    </w:p>
    <w:p w:rsidR="006D5D18" w:rsidRDefault="006D5D18" w14:paraId="56F4B93A" w14:textId="77777777">
      <w:pPr>
        <w:pStyle w:val="BodyText"/>
        <w:spacing w:before="0" w:line="276" w:lineRule="auto"/>
        <w:ind w:left="100"/>
      </w:pPr>
    </w:p>
    <w:p w:rsidR="006D5D18" w:rsidRDefault="006D5D18" w14:paraId="20D6E130" w14:textId="77777777">
      <w:pPr>
        <w:pStyle w:val="BodyText"/>
        <w:spacing w:before="0" w:line="276" w:lineRule="auto"/>
        <w:ind w:left="100"/>
      </w:pPr>
    </w:p>
    <w:p w:rsidR="006D5D18" w:rsidRDefault="005D5DA5" w14:paraId="0217F0B7" w14:textId="0572D15F">
      <w:pPr>
        <w:pStyle w:val="BodyText"/>
        <w:spacing w:before="0" w:line="276" w:lineRule="auto"/>
        <w:ind w:left="100"/>
      </w:pPr>
      <w:r>
        <w:t>Inclusion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 w:rsidR="006D5D18">
        <w:t>Central</w:t>
      </w:r>
      <w:r>
        <w:rPr>
          <w:spacing w:val="-3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stretches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encompass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t>.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support </w:t>
      </w:r>
    </w:p>
    <w:p w:rsidR="005D56CC" w:rsidRDefault="005D5DA5" w14:paraId="27EDB32B" w14:textId="08EB0F8A">
      <w:pPr>
        <w:pStyle w:val="BodyText"/>
        <w:spacing w:before="0" w:line="276" w:lineRule="auto"/>
        <w:ind w:left="100"/>
      </w:pPr>
      <w:r w:rsidR="005D5DA5">
        <w:rPr/>
        <w:t xml:space="preserve">them wherever possible, for example, through </w:t>
      </w:r>
      <w:r w:rsidR="005D5DA5">
        <w:rPr/>
        <w:t>sign</w:t>
      </w:r>
      <w:r w:rsidR="432210BE">
        <w:rPr/>
        <w:t>posting</w:t>
      </w:r>
      <w:r w:rsidR="005D5DA5">
        <w:rPr/>
        <w:t xml:space="preserve"> and referral to external agencies.</w:t>
      </w:r>
      <w:r w:rsidR="005D5DA5">
        <w:rPr>
          <w:spacing w:val="40"/>
        </w:rPr>
        <w:t xml:space="preserve"> </w:t>
      </w:r>
      <w:r w:rsidR="005D5DA5">
        <w:rPr/>
        <w:t>Families are made aware that support from our family liaison officer is available.</w:t>
      </w:r>
    </w:p>
    <w:p w:rsidR="005D56CC" w:rsidRDefault="005D56CC" w14:paraId="64FF481E" w14:textId="77777777">
      <w:pPr>
        <w:pStyle w:val="BodyText"/>
        <w:spacing w:before="0"/>
        <w:ind w:left="0"/>
      </w:pPr>
    </w:p>
    <w:p w:rsidR="005D56CC" w:rsidRDefault="005D56CC" w14:paraId="5600021D" w14:textId="77777777">
      <w:pPr>
        <w:sectPr w:rsidR="005D56CC">
          <w:pgSz w:w="11910" w:h="16840" w:orient="portrait"/>
          <w:pgMar w:top="660" w:right="660" w:bottom="1200" w:left="620" w:header="0" w:footer="1000" w:gutter="0"/>
          <w:cols w:space="720"/>
        </w:sectPr>
      </w:pPr>
    </w:p>
    <w:p w:rsidR="006D5D18" w:rsidP="4900929D" w:rsidRDefault="006D5D18" w14:paraId="783E54F7" w14:textId="7D718D9C">
      <w:pPr>
        <w:pStyle w:val="BodyText"/>
        <w:spacing w:line="276" w:lineRule="auto"/>
        <w:ind w:left="0" w:right="154"/>
        <w:jc w:val="both"/>
      </w:pPr>
    </w:p>
    <w:p w:rsidR="005D56CC" w:rsidRDefault="005D5DA5" w14:paraId="595DE33B" w14:textId="18E3DA67">
      <w:pPr>
        <w:pStyle w:val="BodyText"/>
        <w:spacing w:line="276" w:lineRule="auto"/>
        <w:ind w:left="100" w:right="154"/>
        <w:jc w:val="both"/>
      </w:pPr>
      <w:r w:rsidR="59543353">
        <w:rPr/>
        <w:t>Within the SLT, there will be an appointed Inclusion Lead and they meet</w:t>
      </w:r>
      <w:r w:rsidR="005D5DA5">
        <w:rPr>
          <w:spacing w:val="-3"/>
        </w:rPr>
        <w:t xml:space="preserve"> </w:t>
      </w:r>
      <w:r w:rsidR="005D5DA5">
        <w:rPr/>
        <w:t>at least</w:t>
      </w:r>
      <w:r w:rsidR="005D5DA5">
        <w:rPr>
          <w:spacing w:val="-2"/>
        </w:rPr>
        <w:t xml:space="preserve"> </w:t>
      </w:r>
      <w:r w:rsidR="005D5DA5">
        <w:rPr/>
        <w:t>once every</w:t>
      </w:r>
      <w:r w:rsidR="005D5DA5">
        <w:rPr>
          <w:spacing w:val="-2"/>
        </w:rPr>
        <w:t xml:space="preserve"> </w:t>
      </w:r>
      <w:r w:rsidR="005D5DA5">
        <w:rPr/>
        <w:t>term to</w:t>
      </w:r>
      <w:r w:rsidR="005D5DA5">
        <w:rPr>
          <w:spacing w:val="-1"/>
        </w:rPr>
        <w:t xml:space="preserve"> </w:t>
      </w:r>
      <w:r w:rsidR="005D5DA5">
        <w:rPr/>
        <w:t>discuss how to support and</w:t>
      </w:r>
      <w:r w:rsidR="005D5DA5">
        <w:rPr>
          <w:spacing w:val="-4"/>
        </w:rPr>
        <w:t xml:space="preserve"> </w:t>
      </w:r>
      <w:r w:rsidR="005D5DA5">
        <w:rPr/>
        <w:t>impro</w:t>
      </w:r>
      <w:r w:rsidR="005D5DA5">
        <w:rPr/>
        <w:t>ve the</w:t>
      </w:r>
      <w:r w:rsidR="005D5DA5">
        <w:rPr>
          <w:spacing w:val="-2"/>
        </w:rPr>
        <w:t xml:space="preserve"> </w:t>
      </w:r>
      <w:r w:rsidR="005D5DA5">
        <w:rPr/>
        <w:t>provision</w:t>
      </w:r>
      <w:r w:rsidR="005D5DA5">
        <w:rPr>
          <w:spacing w:val="-4"/>
        </w:rPr>
        <w:t xml:space="preserve"> </w:t>
      </w:r>
      <w:r w:rsidR="005D5DA5">
        <w:rPr/>
        <w:t>in school</w:t>
      </w:r>
      <w:r w:rsidR="005D5DA5">
        <w:rPr>
          <w:spacing w:val="-3"/>
        </w:rPr>
        <w:t xml:space="preserve"> </w:t>
      </w:r>
      <w:r w:rsidR="005D5DA5">
        <w:rPr/>
        <w:t>so that it is</w:t>
      </w:r>
      <w:r w:rsidR="005D5DA5">
        <w:rPr>
          <w:spacing w:val="-3"/>
        </w:rPr>
        <w:t xml:space="preserve"> </w:t>
      </w:r>
      <w:r w:rsidR="005D5DA5">
        <w:rPr/>
        <w:t>as inclusive as possible and</w:t>
      </w:r>
      <w:r w:rsidR="005D5DA5">
        <w:rPr>
          <w:spacing w:val="-2"/>
        </w:rPr>
        <w:t xml:space="preserve"> </w:t>
      </w:r>
      <w:r w:rsidR="005D5DA5">
        <w:rPr/>
        <w:t>the</w:t>
      </w:r>
      <w:r w:rsidR="005D5DA5">
        <w:rPr>
          <w:spacing w:val="-2"/>
        </w:rPr>
        <w:t xml:space="preserve"> </w:t>
      </w:r>
      <w:r w:rsidR="005D5DA5">
        <w:rPr/>
        <w:t>support,</w:t>
      </w:r>
      <w:r w:rsidR="005D5DA5">
        <w:rPr>
          <w:spacing w:val="-1"/>
        </w:rPr>
        <w:t xml:space="preserve"> </w:t>
      </w:r>
      <w:r w:rsidR="005D5DA5">
        <w:rPr/>
        <w:t>teaching and</w:t>
      </w:r>
      <w:r w:rsidR="005D5DA5">
        <w:rPr>
          <w:spacing w:val="-1"/>
        </w:rPr>
        <w:t xml:space="preserve"> </w:t>
      </w:r>
      <w:r w:rsidR="005D5DA5">
        <w:rPr/>
        <w:t>learning</w:t>
      </w:r>
      <w:r w:rsidR="005D5DA5">
        <w:rPr>
          <w:spacing w:val="-1"/>
        </w:rPr>
        <w:t xml:space="preserve"> </w:t>
      </w:r>
      <w:r w:rsidR="005D5DA5">
        <w:rPr/>
        <w:t>of these</w:t>
      </w:r>
      <w:r w:rsidR="005D5DA5">
        <w:rPr>
          <w:spacing w:val="-2"/>
        </w:rPr>
        <w:t xml:space="preserve"> </w:t>
      </w:r>
      <w:r w:rsidR="005D5DA5">
        <w:rPr/>
        <w:t>children continually improves.</w:t>
      </w:r>
      <w:r w:rsidR="005D5DA5">
        <w:rPr>
          <w:spacing w:val="80"/>
        </w:rPr>
        <w:t xml:space="preserve"> </w:t>
      </w:r>
      <w:r w:rsidR="005D5DA5">
        <w:rPr/>
        <w:t>The team</w:t>
      </w:r>
      <w:r w:rsidR="005D5DA5">
        <w:rPr>
          <w:spacing w:val="-1"/>
        </w:rPr>
        <w:t xml:space="preserve"> </w:t>
      </w:r>
      <w:r w:rsidR="005D5DA5">
        <w:rPr/>
        <w:t>is</w:t>
      </w:r>
      <w:r w:rsidR="005D5DA5">
        <w:rPr>
          <w:spacing w:val="-2"/>
        </w:rPr>
        <w:t xml:space="preserve"> </w:t>
      </w:r>
      <w:r w:rsidR="005D5DA5">
        <w:rPr/>
        <w:t>also</w:t>
      </w:r>
      <w:r w:rsidR="005D5DA5">
        <w:rPr>
          <w:spacing w:val="-1"/>
        </w:rPr>
        <w:t xml:space="preserve"> </w:t>
      </w:r>
      <w:r w:rsidR="005D5DA5">
        <w:rPr/>
        <w:t>responsible</w:t>
      </w:r>
      <w:r w:rsidR="005D5DA5">
        <w:rPr>
          <w:spacing w:val="-2"/>
        </w:rPr>
        <w:t xml:space="preserve"> </w:t>
      </w:r>
      <w:r w:rsidR="005D5DA5">
        <w:rPr/>
        <w:t>for</w:t>
      </w:r>
      <w:r w:rsidR="005D5DA5">
        <w:rPr>
          <w:spacing w:val="-5"/>
        </w:rPr>
        <w:t xml:space="preserve"> </w:t>
      </w:r>
      <w:r w:rsidR="005D5DA5">
        <w:rPr/>
        <w:t>driving</w:t>
      </w:r>
      <w:r w:rsidR="005D5DA5">
        <w:rPr>
          <w:spacing w:val="-3"/>
        </w:rPr>
        <w:t xml:space="preserve"> </w:t>
      </w:r>
      <w:r w:rsidR="005D5DA5">
        <w:rPr/>
        <w:t>new</w:t>
      </w:r>
      <w:r w:rsidR="005D5DA5">
        <w:rPr>
          <w:spacing w:val="-4"/>
        </w:rPr>
        <w:t xml:space="preserve"> </w:t>
      </w:r>
      <w:r w:rsidR="005D5DA5">
        <w:rPr/>
        <w:t>initiatives</w:t>
      </w:r>
      <w:r w:rsidR="005D5DA5">
        <w:rPr>
          <w:spacing w:val="-4"/>
        </w:rPr>
        <w:t xml:space="preserve"> </w:t>
      </w:r>
      <w:r w:rsidR="005D5DA5">
        <w:rPr/>
        <w:t>e.g.</w:t>
      </w:r>
      <w:r w:rsidR="005D5DA5">
        <w:rPr>
          <w:spacing w:val="-5"/>
        </w:rPr>
        <w:t xml:space="preserve"> </w:t>
      </w:r>
      <w:r w:rsidR="005D5DA5">
        <w:rPr/>
        <w:t>6</w:t>
      </w:r>
      <w:r w:rsidR="005D5DA5">
        <w:rPr>
          <w:spacing w:val="-2"/>
        </w:rPr>
        <w:t xml:space="preserve"> </w:t>
      </w:r>
      <w:r w:rsidR="005D5DA5">
        <w:rPr/>
        <w:t>stands,</w:t>
      </w:r>
      <w:r w:rsidR="005D5DA5">
        <w:rPr>
          <w:spacing w:val="-5"/>
        </w:rPr>
        <w:t xml:space="preserve"> </w:t>
      </w:r>
      <w:r w:rsidR="005D5DA5">
        <w:rPr/>
        <w:t>parental</w:t>
      </w:r>
      <w:r w:rsidR="005D5DA5">
        <w:rPr>
          <w:spacing w:val="-4"/>
        </w:rPr>
        <w:t xml:space="preserve"> </w:t>
      </w:r>
      <w:r w:rsidR="005D5DA5">
        <w:rPr/>
        <w:t>engagement</w:t>
      </w:r>
      <w:r w:rsidR="005D5DA5">
        <w:rPr>
          <w:spacing w:val="-5"/>
        </w:rPr>
        <w:t xml:space="preserve"> </w:t>
      </w:r>
      <w:r w:rsidR="005D5DA5">
        <w:rPr/>
        <w:t>and</w:t>
      </w:r>
      <w:r w:rsidR="005D5DA5">
        <w:rPr>
          <w:spacing w:val="-4"/>
        </w:rPr>
        <w:t xml:space="preserve"> </w:t>
      </w:r>
      <w:r w:rsidR="005D5DA5">
        <w:rPr/>
        <w:t>structured</w:t>
      </w:r>
      <w:r w:rsidR="005D5DA5">
        <w:rPr>
          <w:spacing w:val="-2"/>
        </w:rPr>
        <w:t xml:space="preserve"> </w:t>
      </w:r>
      <w:r w:rsidR="005D5DA5">
        <w:rPr/>
        <w:t>conversations.</w:t>
      </w:r>
    </w:p>
    <w:p w:rsidR="005D56CC" w:rsidRDefault="005D56CC" w14:paraId="01E34054" w14:textId="77777777">
      <w:pPr>
        <w:pStyle w:val="BodyText"/>
        <w:ind w:left="0"/>
      </w:pPr>
    </w:p>
    <w:p w:rsidR="005D56CC" w:rsidRDefault="005D5DA5" w14:paraId="06278D97" w14:textId="586BA081">
      <w:pPr>
        <w:pStyle w:val="BodyText"/>
        <w:spacing w:before="0" w:line="273" w:lineRule="auto"/>
        <w:ind w:left="100" w:right="300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lead to ensure that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Team 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kept up-to-date with information relevant to </w:t>
      </w:r>
      <w:r w:rsidR="006D5D18">
        <w:t>Central</w:t>
      </w:r>
      <w:r>
        <w:t xml:space="preserve"> Primary School and Inclusion.</w:t>
      </w:r>
    </w:p>
    <w:p w:rsidR="005D56CC" w:rsidRDefault="005D56CC" w14:paraId="366FA0BE" w14:textId="77777777">
      <w:pPr>
        <w:pStyle w:val="BodyText"/>
        <w:spacing w:before="45"/>
        <w:ind w:left="0"/>
      </w:pPr>
    </w:p>
    <w:p w:rsidR="005D56CC" w:rsidRDefault="006D5D18" w14:paraId="73765D0C" w14:textId="3B6C8089">
      <w:pPr>
        <w:pStyle w:val="BodyText"/>
        <w:spacing w:before="0"/>
        <w:ind w:left="100"/>
      </w:pPr>
      <w:r>
        <w:t>Central</w:t>
      </w:r>
      <w:r w:rsidR="005D5DA5">
        <w:rPr>
          <w:spacing w:val="-9"/>
        </w:rPr>
        <w:t xml:space="preserve"> </w:t>
      </w:r>
      <w:r w:rsidR="005D5DA5">
        <w:t>Primary</w:t>
      </w:r>
      <w:r w:rsidR="005D5DA5">
        <w:rPr>
          <w:spacing w:val="-5"/>
        </w:rPr>
        <w:t xml:space="preserve"> </w:t>
      </w:r>
      <w:r w:rsidR="005D5DA5">
        <w:t>School’s</w:t>
      </w:r>
      <w:r w:rsidR="005D5DA5">
        <w:rPr>
          <w:spacing w:val="-4"/>
        </w:rPr>
        <w:t xml:space="preserve"> </w:t>
      </w:r>
      <w:r w:rsidR="005D5DA5">
        <w:t>Inclusion</w:t>
      </w:r>
      <w:r w:rsidR="005D5DA5">
        <w:rPr>
          <w:spacing w:val="-4"/>
        </w:rPr>
        <w:t xml:space="preserve"> </w:t>
      </w:r>
      <w:r w:rsidR="005D5DA5">
        <w:t>Policy</w:t>
      </w:r>
      <w:r w:rsidR="005D5DA5">
        <w:rPr>
          <w:spacing w:val="-4"/>
        </w:rPr>
        <w:t xml:space="preserve"> </w:t>
      </w:r>
      <w:r w:rsidR="005D5DA5">
        <w:t>is</w:t>
      </w:r>
      <w:r w:rsidR="005D5DA5">
        <w:rPr>
          <w:spacing w:val="-5"/>
        </w:rPr>
        <w:t xml:space="preserve"> </w:t>
      </w:r>
      <w:r w:rsidR="005D5DA5">
        <w:t>written</w:t>
      </w:r>
      <w:r w:rsidR="005D5DA5">
        <w:rPr>
          <w:spacing w:val="-4"/>
        </w:rPr>
        <w:t xml:space="preserve"> </w:t>
      </w:r>
      <w:r w:rsidR="005D5DA5">
        <w:t>in</w:t>
      </w:r>
      <w:r w:rsidR="005D5DA5">
        <w:rPr>
          <w:spacing w:val="-4"/>
        </w:rPr>
        <w:t xml:space="preserve"> </w:t>
      </w:r>
      <w:r w:rsidR="005D5DA5">
        <w:t>line</w:t>
      </w:r>
      <w:r w:rsidR="005D5DA5">
        <w:rPr>
          <w:spacing w:val="-4"/>
        </w:rPr>
        <w:t xml:space="preserve"> </w:t>
      </w:r>
      <w:r w:rsidR="005D5DA5">
        <w:t>with</w:t>
      </w:r>
      <w:r w:rsidR="005D5DA5">
        <w:rPr>
          <w:spacing w:val="-5"/>
        </w:rPr>
        <w:t xml:space="preserve"> </w:t>
      </w:r>
      <w:r w:rsidR="005D5DA5">
        <w:t>the</w:t>
      </w:r>
      <w:r w:rsidR="005D5DA5">
        <w:rPr>
          <w:spacing w:val="-4"/>
        </w:rPr>
        <w:t xml:space="preserve"> </w:t>
      </w:r>
      <w:r w:rsidR="005D5DA5">
        <w:t>following</w:t>
      </w:r>
      <w:r w:rsidR="005D5DA5">
        <w:rPr>
          <w:spacing w:val="-5"/>
        </w:rPr>
        <w:t xml:space="preserve"> </w:t>
      </w:r>
      <w:r w:rsidR="005D5DA5">
        <w:t>laws</w:t>
      </w:r>
      <w:r w:rsidR="005D5DA5">
        <w:rPr>
          <w:spacing w:val="-8"/>
        </w:rPr>
        <w:t xml:space="preserve"> </w:t>
      </w:r>
      <w:r w:rsidR="005D5DA5">
        <w:t>and</w:t>
      </w:r>
      <w:r w:rsidR="005D5DA5">
        <w:rPr>
          <w:spacing w:val="1"/>
        </w:rPr>
        <w:t xml:space="preserve"> </w:t>
      </w:r>
      <w:r w:rsidR="005D5DA5">
        <w:rPr>
          <w:spacing w:val="-2"/>
        </w:rPr>
        <w:t>guidelines:</w:t>
      </w:r>
    </w:p>
    <w:p w:rsidR="005D56CC" w:rsidRDefault="005D5DA5" w14:paraId="1EDC8395" w14:textId="77777777">
      <w:pPr>
        <w:pStyle w:val="ListParagraph"/>
        <w:numPr>
          <w:ilvl w:val="0"/>
          <w:numId w:val="1"/>
        </w:numPr>
        <w:tabs>
          <w:tab w:val="left" w:pos="819"/>
        </w:tabs>
        <w:spacing w:before="37"/>
        <w:ind w:left="819" w:hanging="359"/>
      </w:pPr>
      <w:r>
        <w:t>Equality</w:t>
      </w:r>
      <w:r>
        <w:rPr>
          <w:spacing w:val="-2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rPr>
          <w:spacing w:val="-4"/>
        </w:rPr>
        <w:t>2010</w:t>
      </w:r>
    </w:p>
    <w:p w:rsidR="005D56CC" w:rsidRDefault="005D5DA5" w14:paraId="0CB0A61A" w14:textId="2BEA9FE1">
      <w:pPr>
        <w:pStyle w:val="ListParagraph"/>
        <w:numPr>
          <w:ilvl w:val="0"/>
          <w:numId w:val="1"/>
        </w:numPr>
        <w:tabs>
          <w:tab w:val="left" w:pos="819"/>
        </w:tabs>
        <w:spacing w:before="182"/>
        <w:ind w:left="819" w:hanging="359"/>
      </w:pPr>
      <w:r>
        <w:t>The</w:t>
      </w:r>
      <w:r>
        <w:rPr>
          <w:spacing w:val="-3"/>
        </w:rPr>
        <w:t xml:space="preserve"> </w:t>
      </w:r>
      <w:r>
        <w:t>SEN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Code</w:t>
      </w:r>
      <w:r>
        <w:rPr>
          <w:spacing w:val="-2"/>
        </w:rPr>
        <w:t xml:space="preserve"> </w:t>
      </w:r>
      <w:proofErr w:type="gramStart"/>
      <w:r>
        <w:t>Of</w:t>
      </w:r>
      <w:proofErr w:type="gramEnd"/>
      <w:r>
        <w:rPr>
          <w:spacing w:val="-5"/>
        </w:rPr>
        <w:t xml:space="preserve"> </w:t>
      </w:r>
      <w:r>
        <w:t>Practice</w:t>
      </w:r>
      <w:r w:rsidR="006D5D18">
        <w:t xml:space="preserve"> 2015</w:t>
      </w:r>
    </w:p>
    <w:p w:rsidR="005D56CC" w:rsidRDefault="005D5DA5" w14:paraId="6FE0E50C" w14:textId="77777777">
      <w:pPr>
        <w:pStyle w:val="ListParagraph"/>
        <w:numPr>
          <w:ilvl w:val="0"/>
          <w:numId w:val="1"/>
        </w:numPr>
        <w:tabs>
          <w:tab w:val="left" w:pos="819"/>
        </w:tabs>
        <w:spacing w:before="181"/>
        <w:ind w:left="819" w:hanging="359"/>
      </w:pP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rPr>
          <w:spacing w:val="-4"/>
        </w:rPr>
        <w:t>2014</w:t>
      </w:r>
    </w:p>
    <w:p w:rsidR="005D56CC" w:rsidRDefault="005D5DA5" w14:paraId="21BFE0A4" w14:textId="77777777">
      <w:pPr>
        <w:pStyle w:val="ListParagraph"/>
        <w:numPr>
          <w:ilvl w:val="0"/>
          <w:numId w:val="1"/>
        </w:numPr>
        <w:tabs>
          <w:tab w:val="left" w:pos="819"/>
        </w:tabs>
        <w:spacing w:before="182"/>
        <w:ind w:left="819" w:hanging="359"/>
      </w:pPr>
      <w:r>
        <w:t>Supporting</w:t>
      </w:r>
      <w:r>
        <w:rPr>
          <w:spacing w:val="-5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School</w:t>
      </w:r>
      <w:r>
        <w:rPr>
          <w:spacing w:val="-7"/>
        </w:rPr>
        <w:t xml:space="preserve"> </w:t>
      </w:r>
      <w:proofErr w:type="gramStart"/>
      <w:r>
        <w:t>With</w:t>
      </w:r>
      <w:proofErr w:type="gramEnd"/>
      <w:r>
        <w:rPr>
          <w:spacing w:val="-6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Conditions</w:t>
      </w:r>
      <w:r>
        <w:rPr>
          <w:spacing w:val="-4"/>
        </w:rPr>
        <w:t xml:space="preserve"> 2015</w:t>
      </w:r>
    </w:p>
    <w:p w:rsidR="005D56CC" w:rsidRDefault="005D56CC" w14:paraId="5919C0FA" w14:textId="0A4E923D">
      <w:pPr>
        <w:pStyle w:val="BodyText"/>
        <w:spacing w:before="183" w:line="278" w:lineRule="auto"/>
        <w:ind w:left="100"/>
      </w:pPr>
    </w:p>
    <w:sectPr w:rsidR="005D56CC">
      <w:pgSz w:w="11910" w:h="16840" w:orient="portrait"/>
      <w:pgMar w:top="660" w:right="660" w:bottom="1200" w:left="6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5DA5" w:rsidRDefault="005D5DA5" w14:paraId="5A9FA69F" w14:textId="77777777">
      <w:r>
        <w:separator/>
      </w:r>
    </w:p>
  </w:endnote>
  <w:endnote w:type="continuationSeparator" w:id="0">
    <w:p w:rsidR="005D5DA5" w:rsidRDefault="005D5DA5" w14:paraId="48932E8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6CC" w:rsidRDefault="005D56CC" w14:paraId="7247815B" w14:textId="00130FC0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5DA5" w:rsidRDefault="005D5DA5" w14:paraId="477700F6" w14:textId="77777777">
      <w:r>
        <w:separator/>
      </w:r>
    </w:p>
  </w:footnote>
  <w:footnote w:type="continuationSeparator" w:id="0">
    <w:p w:rsidR="005D5DA5" w:rsidRDefault="005D5DA5" w14:paraId="54AEDE9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D5D18" w:rsidRDefault="006D5D18" w14:paraId="18584E5F" w14:textId="123D4C06">
    <w:pPr>
      <w:pStyle w:val="Header"/>
    </w:pPr>
  </w:p>
  <w:tbl>
    <w:tblPr>
      <w:tblpPr w:leftFromText="180" w:rightFromText="180" w:vertAnchor="text" w:horzAnchor="margin" w:tblpY="2"/>
      <w:tblOverlap w:val="never"/>
      <w:tblW w:w="990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000" w:firstRow="0" w:lastRow="0" w:firstColumn="0" w:lastColumn="0" w:noHBand="0" w:noVBand="0"/>
    </w:tblPr>
    <w:tblGrid>
      <w:gridCol w:w="2405"/>
      <w:gridCol w:w="2471"/>
      <w:gridCol w:w="3332"/>
      <w:gridCol w:w="1692"/>
    </w:tblGrid>
    <w:tr w:rsidRPr="00B01E9B" w:rsidR="006D5D18" w:rsidTr="373BB47A" w14:paraId="7DBC9675" w14:textId="77777777">
      <w:trPr>
        <w:trHeight w:val="531"/>
      </w:trPr>
      <w:tc>
        <w:tcPr>
          <w:tcW w:w="2405" w:type="dxa"/>
          <w:vMerge w:val="restart"/>
          <w:tcMar/>
        </w:tcPr>
        <w:p w:rsidR="006D5D18" w:rsidP="006D5D18" w:rsidRDefault="006D5D18" w14:paraId="2FF98696" w14:textId="77777777">
          <w:pPr>
            <w:rPr>
              <w:rFonts w:cs="Calibri"/>
              <w:lang w:val="en"/>
            </w:rPr>
          </w:pPr>
        </w:p>
        <w:p w:rsidRPr="00424FC3" w:rsidR="006D5D18" w:rsidP="006D5D18" w:rsidRDefault="006D5D18" w14:paraId="12ACEDF4" w14:textId="77777777">
          <w:pPr>
            <w:rPr>
              <w:rFonts w:cs="Calibri"/>
              <w:lang w:val="en"/>
            </w:rPr>
          </w:pPr>
          <w:r>
            <w:rPr>
              <w:rFonts w:cs="Calibri"/>
              <w:noProof/>
              <w:lang w:val="en"/>
            </w:rPr>
            <w:drawing>
              <wp:inline distT="0" distB="0" distL="0" distR="0" wp14:anchorId="60DF29A0" wp14:editId="6C4CC6D3">
                <wp:extent cx="1325880" cy="379358"/>
                <wp:effectExtent l="0" t="0" r="7620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8991" cy="3859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1" w:type="dxa"/>
          <w:vMerge w:val="restart"/>
          <w:tcMar/>
        </w:tcPr>
        <w:p w:rsidR="006D5D18" w:rsidP="006D5D18" w:rsidRDefault="006D5D18" w14:paraId="0F316BBB" w14:textId="77777777">
          <w:pPr>
            <w:jc w:val="center"/>
            <w:rPr>
              <w:rFonts w:cs="Calibri"/>
              <w:lang w:val="en"/>
            </w:rPr>
          </w:pPr>
        </w:p>
        <w:p w:rsidRPr="00424FC3" w:rsidR="006D5D18" w:rsidP="006D5D18" w:rsidRDefault="006D5D18" w14:paraId="75FEA059" w14:textId="77777777">
          <w:pPr>
            <w:ind w:left="4"/>
            <w:jc w:val="center"/>
            <w:rPr>
              <w:rFonts w:cs="Calibri"/>
              <w:lang w:val="en"/>
            </w:rPr>
          </w:pPr>
        </w:p>
      </w:tc>
      <w:tc>
        <w:tcPr>
          <w:tcW w:w="3332" w:type="dxa"/>
          <w:vMerge w:val="restart"/>
          <w:tcMar/>
        </w:tcPr>
        <w:p w:rsidRPr="00EC2B65" w:rsidR="006D5D18" w:rsidP="006D5D18" w:rsidRDefault="006D5D18" w14:paraId="445A781C" w14:textId="77777777">
          <w:pPr>
            <w:jc w:val="center"/>
          </w:pPr>
        </w:p>
        <w:p w:rsidRPr="00AA03CC" w:rsidR="006D5D18" w:rsidP="006D5D18" w:rsidRDefault="006D5D18" w14:paraId="5DBE94B9" w14:textId="77777777">
          <w:pPr>
            <w:jc w:val="center"/>
            <w:rPr>
              <w:rFonts w:ascii="Calibri" w:hAnsi="Calibri"/>
            </w:rPr>
          </w:pPr>
          <w:r w:rsidRPr="00AA03CC">
            <w:rPr>
              <w:rFonts w:ascii="Calibri" w:hAnsi="Calibri"/>
            </w:rPr>
            <w:t xml:space="preserve">Issued and </w:t>
          </w:r>
          <w:proofErr w:type="gramStart"/>
          <w:r w:rsidRPr="00AA03CC">
            <w:rPr>
              <w:rFonts w:ascii="Calibri" w:hAnsi="Calibri"/>
            </w:rPr>
            <w:t>Approved</w:t>
          </w:r>
          <w:proofErr w:type="gramEnd"/>
          <w:r w:rsidRPr="00AA03CC">
            <w:rPr>
              <w:rFonts w:ascii="Calibri" w:hAnsi="Calibri"/>
            </w:rPr>
            <w:t xml:space="preserve"> by: </w:t>
          </w:r>
        </w:p>
        <w:p w:rsidRPr="00AA03CC" w:rsidR="006D5D18" w:rsidP="006D5D18" w:rsidRDefault="006D5D18" w14:paraId="735C7324" w14:textId="14F467E0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Central </w:t>
          </w:r>
          <w:r>
            <w:rPr>
              <w:rFonts w:ascii="Calibri" w:hAnsi="Calibri"/>
            </w:rPr>
            <w:t>Primary</w:t>
          </w:r>
          <w:r w:rsidRPr="00AA03CC">
            <w:rPr>
              <w:rFonts w:ascii="Calibri" w:hAnsi="Calibri"/>
            </w:rPr>
            <w:t xml:space="preserve"> School Governing Body</w:t>
          </w:r>
        </w:p>
        <w:p w:rsidRPr="00AA03CC" w:rsidR="006D5D18" w:rsidP="006D5D18" w:rsidRDefault="006D5D18" w14:paraId="3CBA2889" w14:textId="77777777">
          <w:pPr>
            <w:jc w:val="center"/>
            <w:rPr>
              <w:rFonts w:ascii="Calibri" w:hAnsi="Calibri"/>
            </w:rPr>
          </w:pPr>
        </w:p>
        <w:p w:rsidRPr="00EC2B65" w:rsidR="006D5D18" w:rsidP="373BB47A" w:rsidRDefault="006D5D18" w14:paraId="4CB1DE5E" w14:textId="032594EC">
          <w:pPr>
            <w:jc w:val="center"/>
            <w:rPr>
              <w:rFonts w:ascii="Calibri" w:hAnsi="Calibri"/>
            </w:rPr>
          </w:pPr>
          <w:r w:rsidRPr="373BB47A" w:rsidR="373BB47A">
            <w:rPr>
              <w:rFonts w:ascii="Calibri" w:hAnsi="Calibri"/>
            </w:rPr>
            <w:t xml:space="preserve">Date: </w:t>
          </w:r>
          <w:r w:rsidRPr="373BB47A" w:rsidR="373BB47A">
            <w:rPr>
              <w:rFonts w:ascii="Calibri" w:hAnsi="Calibri"/>
            </w:rPr>
            <w:t>J</w:t>
          </w:r>
          <w:r w:rsidRPr="373BB47A" w:rsidR="373BB47A">
            <w:rPr>
              <w:rFonts w:ascii="Calibri" w:hAnsi="Calibri"/>
            </w:rPr>
            <w:t xml:space="preserve">uly </w:t>
          </w:r>
          <w:r w:rsidRPr="373BB47A" w:rsidR="373BB47A">
            <w:rPr>
              <w:rFonts w:ascii="Calibri" w:hAnsi="Calibri"/>
            </w:rPr>
            <w:t>2024</w:t>
          </w:r>
        </w:p>
      </w:tc>
      <w:tc>
        <w:tcPr>
          <w:tcW w:w="1692" w:type="dxa"/>
          <w:tcMar/>
        </w:tcPr>
        <w:p w:rsidRPr="00EC2B65" w:rsidR="006D5D18" w:rsidP="006D5D18" w:rsidRDefault="006D5D18" w14:paraId="5EACAABE" w14:textId="77777777">
          <w:pPr>
            <w:jc w:val="center"/>
          </w:pPr>
        </w:p>
        <w:p w:rsidRPr="00AA03CC" w:rsidR="006D5D18" w:rsidP="006D5D18" w:rsidRDefault="006D5D18" w14:paraId="211F18C3" w14:textId="1E83BF59">
          <w:pPr>
            <w:jc w:val="center"/>
            <w:rPr>
              <w:rFonts w:ascii="Calibri" w:hAnsi="Calibri"/>
            </w:rPr>
          </w:pPr>
          <w:r w:rsidRPr="373BB47A" w:rsidR="373BB47A">
            <w:rPr>
              <w:rFonts w:ascii="Calibri" w:hAnsi="Calibri"/>
            </w:rPr>
            <w:t xml:space="preserve">Date of review: </w:t>
          </w:r>
          <w:r w:rsidRPr="373BB47A" w:rsidR="373BB47A">
            <w:rPr>
              <w:rFonts w:ascii="Calibri" w:hAnsi="Calibri"/>
            </w:rPr>
            <w:t>J</w:t>
          </w:r>
          <w:r w:rsidRPr="373BB47A" w:rsidR="373BB47A">
            <w:rPr>
              <w:rFonts w:ascii="Calibri" w:hAnsi="Calibri"/>
            </w:rPr>
            <w:t>uly</w:t>
          </w:r>
          <w:r w:rsidRPr="373BB47A" w:rsidR="373BB47A">
            <w:rPr>
              <w:rFonts w:ascii="Calibri" w:hAnsi="Calibri"/>
            </w:rPr>
            <w:t xml:space="preserve"> 2025</w:t>
          </w:r>
        </w:p>
        <w:p w:rsidR="006D5D18" w:rsidP="006D5D18" w:rsidRDefault="006D5D18" w14:paraId="4105AD3B" w14:textId="77777777">
          <w:pPr>
            <w:jc w:val="center"/>
          </w:pPr>
        </w:p>
        <w:p w:rsidRPr="00EC2B65" w:rsidR="006D5D18" w:rsidP="006D5D18" w:rsidRDefault="006D5D18" w14:paraId="11D399B6" w14:textId="77777777">
          <w:pPr>
            <w:jc w:val="center"/>
          </w:pPr>
        </w:p>
      </w:tc>
    </w:tr>
    <w:tr w:rsidRPr="00B01E9B" w:rsidR="006D5D18" w:rsidTr="373BB47A" w14:paraId="5E341CAD" w14:textId="77777777">
      <w:trPr>
        <w:trHeight w:val="454"/>
      </w:trPr>
      <w:tc>
        <w:tcPr>
          <w:tcW w:w="2405" w:type="dxa"/>
          <w:vMerge/>
          <w:tcMar/>
        </w:tcPr>
        <w:p w:rsidRPr="00FF72EB" w:rsidR="006D5D18" w:rsidP="006D5D18" w:rsidRDefault="006D5D18" w14:paraId="46E50150" w14:textId="77777777">
          <w:pPr>
            <w:jc w:val="center"/>
            <w:rPr>
              <w:b/>
              <w:u w:val="single"/>
            </w:rPr>
          </w:pPr>
        </w:p>
      </w:tc>
      <w:tc>
        <w:tcPr>
          <w:tcW w:w="2471" w:type="dxa"/>
          <w:vMerge/>
          <w:tcMar/>
        </w:tcPr>
        <w:p w:rsidRPr="00FF72EB" w:rsidR="006D5D18" w:rsidP="006D5D18" w:rsidRDefault="006D5D18" w14:paraId="5A7028D0" w14:textId="77777777">
          <w:pPr>
            <w:jc w:val="center"/>
            <w:rPr>
              <w:b/>
              <w:u w:val="single"/>
            </w:rPr>
          </w:pPr>
        </w:p>
      </w:tc>
      <w:tc>
        <w:tcPr>
          <w:tcW w:w="3332" w:type="dxa"/>
          <w:vMerge/>
          <w:tcMar/>
        </w:tcPr>
        <w:p w:rsidRPr="00FF72EB" w:rsidR="006D5D18" w:rsidP="006D5D18" w:rsidRDefault="006D5D18" w14:paraId="1BDA89BC" w14:textId="77777777">
          <w:pPr>
            <w:rPr>
              <w:b/>
              <w:u w:val="single"/>
            </w:rPr>
          </w:pPr>
        </w:p>
      </w:tc>
      <w:tc>
        <w:tcPr>
          <w:tcW w:w="1692" w:type="dxa"/>
          <w:tcMar/>
        </w:tcPr>
        <w:p w:rsidR="006D5D18" w:rsidP="006D5D18" w:rsidRDefault="006D5D18" w14:paraId="29E2A06E" w14:textId="77777777">
          <w:pPr>
            <w:jc w:val="center"/>
          </w:pPr>
        </w:p>
        <w:p w:rsidRPr="00AA03CC" w:rsidR="006D5D18" w:rsidP="006D5D18" w:rsidRDefault="006D5D18" w14:paraId="76315919" w14:textId="77777777">
          <w:pPr>
            <w:jc w:val="center"/>
            <w:rPr>
              <w:rFonts w:ascii="Calibri" w:hAnsi="Calibri"/>
            </w:rPr>
          </w:pPr>
          <w:r w:rsidRPr="00AA03CC">
            <w:rPr>
              <w:rFonts w:ascii="Calibri" w:hAnsi="Calibri"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  <w:tr w:rsidRPr="00B01E9B" w:rsidR="006D5D18" w:rsidTr="373BB47A" w14:paraId="0DFA92D2" w14:textId="77777777">
      <w:trPr>
        <w:trHeight w:val="525"/>
      </w:trPr>
      <w:tc>
        <w:tcPr>
          <w:tcW w:w="9900" w:type="dxa"/>
          <w:gridSpan w:val="4"/>
          <w:tcMar/>
        </w:tcPr>
        <w:p w:rsidRPr="00AA03CC" w:rsidR="006D5D18" w:rsidP="006D5D18" w:rsidRDefault="006D5D18" w14:paraId="103CF7C9" w14:textId="1AB5AF83">
          <w:pPr>
            <w:jc w:val="center"/>
            <w:rPr>
              <w:rFonts w:ascii="Calibri" w:hAnsi="Calibri"/>
              <w:b/>
              <w:sz w:val="36"/>
              <w:szCs w:val="36"/>
            </w:rPr>
          </w:pPr>
          <w:r>
            <w:rPr>
              <w:rFonts w:ascii="Calibri" w:hAnsi="Calibri"/>
              <w:b/>
              <w:sz w:val="36"/>
              <w:szCs w:val="36"/>
            </w:rPr>
            <w:t>Inclusion Policy</w:t>
          </w:r>
        </w:p>
      </w:tc>
    </w:tr>
  </w:tbl>
  <w:p w:rsidR="006D5D18" w:rsidRDefault="006D5D18" w14:paraId="549A2E63" w14:textId="39F26C40">
    <w:pPr>
      <w:pStyle w:val="Header"/>
    </w:pPr>
  </w:p>
  <w:p w:rsidR="006D5D18" w:rsidRDefault="006D5D18" w14:paraId="242F9663" w14:textId="50A92436">
    <w:pPr>
      <w:pStyle w:val="Header"/>
    </w:pPr>
  </w:p>
  <w:p w:rsidR="006D5D18" w:rsidRDefault="006D5D18" w14:paraId="03DF1A11" w14:textId="20F7A79D">
    <w:pPr>
      <w:pStyle w:val="Header"/>
    </w:pPr>
  </w:p>
  <w:p w:rsidR="006D5D18" w:rsidRDefault="006D5D18" w14:paraId="57E5F6AB" w14:textId="2C34E6A6">
    <w:pPr>
      <w:pStyle w:val="Header"/>
    </w:pPr>
  </w:p>
  <w:p w:rsidR="006D5D18" w:rsidRDefault="006D5D18" w14:paraId="048130B2" w14:textId="6B35CD97">
    <w:pPr>
      <w:pStyle w:val="Header"/>
    </w:pPr>
  </w:p>
  <w:p w:rsidR="006D5D18" w:rsidRDefault="006D5D18" w14:paraId="0A1D0B27" w14:textId="17417CDC">
    <w:pPr>
      <w:pStyle w:val="Header"/>
    </w:pPr>
  </w:p>
  <w:p w:rsidR="006D5D18" w:rsidRDefault="006D5D18" w14:paraId="465FC569" w14:textId="63251D8A">
    <w:pPr>
      <w:pStyle w:val="Header"/>
    </w:pPr>
  </w:p>
  <w:p w:rsidR="006D5D18" w:rsidRDefault="006D5D18" w14:paraId="21EB338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D6945"/>
    <w:multiLevelType w:val="hybridMultilevel"/>
    <w:tmpl w:val="6FBAD3D8"/>
    <w:lvl w:ilvl="0" w:tplc="C6483DF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66EB32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2" w:tplc="9948EC96">
      <w:numFmt w:val="bullet"/>
      <w:lvlText w:val="•"/>
      <w:lvlJc w:val="left"/>
      <w:pPr>
        <w:ind w:left="2781" w:hanging="361"/>
      </w:pPr>
      <w:rPr>
        <w:rFonts w:hint="default"/>
        <w:lang w:val="en-US" w:eastAsia="en-US" w:bidi="ar-SA"/>
      </w:rPr>
    </w:lvl>
    <w:lvl w:ilvl="3" w:tplc="F6A6DA8E">
      <w:numFmt w:val="bullet"/>
      <w:lvlText w:val="•"/>
      <w:lvlJc w:val="left"/>
      <w:pPr>
        <w:ind w:left="3761" w:hanging="361"/>
      </w:pPr>
      <w:rPr>
        <w:rFonts w:hint="default"/>
        <w:lang w:val="en-US" w:eastAsia="en-US" w:bidi="ar-SA"/>
      </w:rPr>
    </w:lvl>
    <w:lvl w:ilvl="4" w:tplc="F2FC4082">
      <w:numFmt w:val="bullet"/>
      <w:lvlText w:val="•"/>
      <w:lvlJc w:val="left"/>
      <w:pPr>
        <w:ind w:left="4742" w:hanging="361"/>
      </w:pPr>
      <w:rPr>
        <w:rFonts w:hint="default"/>
        <w:lang w:val="en-US" w:eastAsia="en-US" w:bidi="ar-SA"/>
      </w:rPr>
    </w:lvl>
    <w:lvl w:ilvl="5" w:tplc="2EBE8F6A">
      <w:numFmt w:val="bullet"/>
      <w:lvlText w:val="•"/>
      <w:lvlJc w:val="left"/>
      <w:pPr>
        <w:ind w:left="5723" w:hanging="361"/>
      </w:pPr>
      <w:rPr>
        <w:rFonts w:hint="default"/>
        <w:lang w:val="en-US" w:eastAsia="en-US" w:bidi="ar-SA"/>
      </w:rPr>
    </w:lvl>
    <w:lvl w:ilvl="6" w:tplc="3A96DEDA">
      <w:numFmt w:val="bullet"/>
      <w:lvlText w:val="•"/>
      <w:lvlJc w:val="left"/>
      <w:pPr>
        <w:ind w:left="6703" w:hanging="361"/>
      </w:pPr>
      <w:rPr>
        <w:rFonts w:hint="default"/>
        <w:lang w:val="en-US" w:eastAsia="en-US" w:bidi="ar-SA"/>
      </w:rPr>
    </w:lvl>
    <w:lvl w:ilvl="7" w:tplc="EC58AB5C">
      <w:numFmt w:val="bullet"/>
      <w:lvlText w:val="•"/>
      <w:lvlJc w:val="left"/>
      <w:pPr>
        <w:ind w:left="7684" w:hanging="361"/>
      </w:pPr>
      <w:rPr>
        <w:rFonts w:hint="default"/>
        <w:lang w:val="en-US" w:eastAsia="en-US" w:bidi="ar-SA"/>
      </w:rPr>
    </w:lvl>
    <w:lvl w:ilvl="8" w:tplc="6B5642B8">
      <w:numFmt w:val="bullet"/>
      <w:lvlText w:val="•"/>
      <w:lvlJc w:val="left"/>
      <w:pPr>
        <w:ind w:left="866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2E04F2C"/>
    <w:multiLevelType w:val="hybridMultilevel"/>
    <w:tmpl w:val="18D61142"/>
    <w:lvl w:ilvl="0" w:tplc="746CD412"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 w:tplc="39BAE804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2" w:tplc="68A29776">
      <w:numFmt w:val="bullet"/>
      <w:lvlText w:val="•"/>
      <w:lvlJc w:val="left"/>
      <w:pPr>
        <w:ind w:left="2781" w:hanging="361"/>
      </w:pPr>
      <w:rPr>
        <w:rFonts w:hint="default"/>
        <w:lang w:val="en-US" w:eastAsia="en-US" w:bidi="ar-SA"/>
      </w:rPr>
    </w:lvl>
    <w:lvl w:ilvl="3" w:tplc="F01E3506">
      <w:numFmt w:val="bullet"/>
      <w:lvlText w:val="•"/>
      <w:lvlJc w:val="left"/>
      <w:pPr>
        <w:ind w:left="3761" w:hanging="361"/>
      </w:pPr>
      <w:rPr>
        <w:rFonts w:hint="default"/>
        <w:lang w:val="en-US" w:eastAsia="en-US" w:bidi="ar-SA"/>
      </w:rPr>
    </w:lvl>
    <w:lvl w:ilvl="4" w:tplc="A0AC7AB8">
      <w:numFmt w:val="bullet"/>
      <w:lvlText w:val="•"/>
      <w:lvlJc w:val="left"/>
      <w:pPr>
        <w:ind w:left="4742" w:hanging="361"/>
      </w:pPr>
      <w:rPr>
        <w:rFonts w:hint="default"/>
        <w:lang w:val="en-US" w:eastAsia="en-US" w:bidi="ar-SA"/>
      </w:rPr>
    </w:lvl>
    <w:lvl w:ilvl="5" w:tplc="6C3CB44C">
      <w:numFmt w:val="bullet"/>
      <w:lvlText w:val="•"/>
      <w:lvlJc w:val="left"/>
      <w:pPr>
        <w:ind w:left="5723" w:hanging="361"/>
      </w:pPr>
      <w:rPr>
        <w:rFonts w:hint="default"/>
        <w:lang w:val="en-US" w:eastAsia="en-US" w:bidi="ar-SA"/>
      </w:rPr>
    </w:lvl>
    <w:lvl w:ilvl="6" w:tplc="3E60410E">
      <w:numFmt w:val="bullet"/>
      <w:lvlText w:val="•"/>
      <w:lvlJc w:val="left"/>
      <w:pPr>
        <w:ind w:left="6703" w:hanging="361"/>
      </w:pPr>
      <w:rPr>
        <w:rFonts w:hint="default"/>
        <w:lang w:val="en-US" w:eastAsia="en-US" w:bidi="ar-SA"/>
      </w:rPr>
    </w:lvl>
    <w:lvl w:ilvl="7" w:tplc="01E62DC8">
      <w:numFmt w:val="bullet"/>
      <w:lvlText w:val="•"/>
      <w:lvlJc w:val="left"/>
      <w:pPr>
        <w:ind w:left="7684" w:hanging="361"/>
      </w:pPr>
      <w:rPr>
        <w:rFonts w:hint="default"/>
        <w:lang w:val="en-US" w:eastAsia="en-US" w:bidi="ar-SA"/>
      </w:rPr>
    </w:lvl>
    <w:lvl w:ilvl="8" w:tplc="B08A46F6">
      <w:numFmt w:val="bullet"/>
      <w:lvlText w:val="•"/>
      <w:lvlJc w:val="left"/>
      <w:pPr>
        <w:ind w:left="8665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CC"/>
    <w:rsid w:val="002422C8"/>
    <w:rsid w:val="005D56CC"/>
    <w:rsid w:val="005D5DA5"/>
    <w:rsid w:val="006D5D18"/>
    <w:rsid w:val="18F26F5F"/>
    <w:rsid w:val="1DE8E462"/>
    <w:rsid w:val="373BB47A"/>
    <w:rsid w:val="432210BE"/>
    <w:rsid w:val="4900929D"/>
    <w:rsid w:val="577C161B"/>
    <w:rsid w:val="59543353"/>
    <w:rsid w:val="60A3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AA1DC"/>
  <w15:docId w15:val="{F0941EB4-A594-4096-ACE5-2506144D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rlito" w:hAnsi="Carlito" w:eastAsia="Carlito" w:cs="Carlit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820"/>
    </w:pPr>
  </w:style>
  <w:style w:type="paragraph" w:styleId="Title">
    <w:name w:val="Title"/>
    <w:basedOn w:val="Normal"/>
    <w:uiPriority w:val="10"/>
    <w:qFormat/>
    <w:pPr>
      <w:spacing w:before="274"/>
      <w:ind w:left="4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820" w:hanging="360"/>
    </w:pPr>
  </w:style>
  <w:style w:type="paragraph" w:styleId="TableParagraph" w:customStyle="1">
    <w:name w:val="Table Paragraph"/>
    <w:basedOn w:val="Normal"/>
    <w:uiPriority w:val="1"/>
    <w:qFormat/>
    <w:pPr>
      <w:spacing w:line="248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6D5D1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D5D18"/>
    <w:rPr>
      <w:rFonts w:ascii="Carlito" w:hAnsi="Carlito" w:eastAsia="Carlito" w:cs="Carlito"/>
    </w:rPr>
  </w:style>
  <w:style w:type="paragraph" w:styleId="Footer">
    <w:name w:val="footer"/>
    <w:basedOn w:val="Normal"/>
    <w:link w:val="FooterChar"/>
    <w:uiPriority w:val="99"/>
    <w:unhideWhenUsed/>
    <w:rsid w:val="006D5D1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D5D18"/>
    <w:rPr>
      <w:rFonts w:ascii="Carlito" w:hAnsi="Carlito" w:eastAsia="Carlito" w:cs="Carlito"/>
    </w:rPr>
  </w:style>
  <w:style w:type="character" w:styleId="PageNumber">
    <w:name w:val="page number"/>
    <w:basedOn w:val="DefaultParagraphFont"/>
    <w:rsid w:val="006D5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CCE5D59A9E94CB26F95004DEC631C" ma:contentTypeVersion="4" ma:contentTypeDescription="Create a new document." ma:contentTypeScope="" ma:versionID="22d2de867ff41f16623bc75980e689cc">
  <xsd:schema xmlns:xsd="http://www.w3.org/2001/XMLSchema" xmlns:xs="http://www.w3.org/2001/XMLSchema" xmlns:p="http://schemas.microsoft.com/office/2006/metadata/properties" xmlns:ns2="0d5513ba-75d0-4ea2-8ada-d2530832b357" targetNamespace="http://schemas.microsoft.com/office/2006/metadata/properties" ma:root="true" ma:fieldsID="b90ec60b835ec51fbec5d2ba903f49ef" ns2:_="">
    <xsd:import namespace="0d5513ba-75d0-4ea2-8ada-d2530832b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513ba-75d0-4ea2-8ada-d2530832b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3D1B4-390D-40A8-8CB6-AE60E8AF4A37}"/>
</file>

<file path=customXml/itemProps2.xml><?xml version="1.0" encoding="utf-8"?>
<ds:datastoreItem xmlns:ds="http://schemas.openxmlformats.org/officeDocument/2006/customXml" ds:itemID="{50536DA6-B917-44AA-BC8B-858BE55D1377}"/>
</file>

<file path=customXml/itemProps3.xml><?xml version="1.0" encoding="utf-8"?>
<ds:datastoreItem xmlns:ds="http://schemas.openxmlformats.org/officeDocument/2006/customXml" ds:itemID="{DAB0B86F-33BB-4C98-8FDB-B3997FE9DF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Eagar, Gail</dc:creator>
  <cp:lastModifiedBy>Aishah Akhtar</cp:lastModifiedBy>
  <cp:revision>4</cp:revision>
  <dcterms:created xsi:type="dcterms:W3CDTF">2024-07-15T10:58:00Z</dcterms:created>
  <dcterms:modified xsi:type="dcterms:W3CDTF">2024-08-20T11:41:30Z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0x010100835CCE5D59A9E94CB26F95004DEC631C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Order">
    <vt:r8>76600</vt:r8>
  </property>
</Properties>
</file>