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74F3" w:rsidR="0026661B" w:rsidP="00102EC8" w:rsidRDefault="0026661B" w14:paraId="3D56AF24" w14:textId="77777777">
      <w:pPr>
        <w:jc w:val="both"/>
        <w:rPr>
          <w:rFonts w:asciiTheme="minorHAnsi" w:hAnsiTheme="minorHAnsi"/>
          <w:sz w:val="22"/>
          <w:szCs w:val="22"/>
        </w:rPr>
      </w:pPr>
    </w:p>
    <w:p w:rsidRPr="00286468" w:rsidR="002F1AF5" w:rsidP="002F1AF5" w:rsidRDefault="002F1AF5" w14:paraId="6394E6D3" w14:textId="77777777">
      <w:pPr>
        <w:jc w:val="center"/>
        <w:rPr>
          <w:rFonts w:eastAsia="Calibri" w:asciiTheme="minorHAnsi" w:hAnsiTheme="minorHAnsi"/>
          <w:b/>
          <w:i/>
          <w:color w:val="00B050"/>
          <w:sz w:val="22"/>
          <w:szCs w:val="22"/>
          <w:lang w:eastAsia="en-US"/>
        </w:rPr>
      </w:pPr>
      <w:r w:rsidRPr="00286468">
        <w:rPr>
          <w:rFonts w:eastAsia="Calibri" w:asciiTheme="minorHAnsi" w:hAnsiTheme="minorHAnsi"/>
          <w:b/>
          <w:i/>
          <w:color w:val="00B050"/>
          <w:sz w:val="22"/>
          <w:szCs w:val="22"/>
          <w:lang w:eastAsia="en-US"/>
        </w:rPr>
        <w:t>“The best of you is the best among you in conduct.” (Al- Bukhari)</w:t>
      </w:r>
    </w:p>
    <w:p w:rsidRPr="00286468" w:rsidR="003122B4" w:rsidP="003122B4" w:rsidRDefault="003122B4" w14:paraId="10DA14FB" w14:textId="77777777">
      <w:pPr>
        <w:ind w:right="196"/>
        <w:jc w:val="both"/>
        <w:rPr>
          <w:rFonts w:cs="Arial" w:asciiTheme="minorHAnsi" w:hAnsiTheme="minorHAnsi"/>
          <w:sz w:val="22"/>
          <w:szCs w:val="22"/>
          <w:lang w:eastAsia="en-US"/>
        </w:rPr>
      </w:pPr>
    </w:p>
    <w:p w:rsidRPr="00286468" w:rsidR="002F1AF5" w:rsidP="5B8C3246" w:rsidRDefault="002F1AF5" w14:paraId="015B4319" w14:textId="2C6A70B1">
      <w:pPr>
        <w:adjustRightInd w:val="0"/>
        <w:jc w:val="both"/>
        <w:rPr>
          <w:rFonts w:ascii="Calibri" w:hAnsi="Calibri" w:cs="Verdana" w:asciiTheme="minorAscii" w:hAnsiTheme="minorAscii"/>
          <w:color w:val="000000"/>
          <w:sz w:val="22"/>
          <w:szCs w:val="22"/>
        </w:rPr>
      </w:pPr>
      <w:r w:rsidRPr="662F7090" w:rsidR="002F1AF5">
        <w:rPr>
          <w:rFonts w:ascii="Calibri" w:hAnsi="Calibri" w:cs="Verdana" w:asciiTheme="minorAscii" w:hAnsiTheme="minorAscii"/>
          <w:color w:val="000000" w:themeColor="text1" w:themeTint="FF" w:themeShade="FF"/>
          <w:sz w:val="22"/>
          <w:szCs w:val="22"/>
        </w:rPr>
        <w:t>At</w:t>
      </w:r>
      <w:r w:rsidRPr="662F7090" w:rsidR="332907EA">
        <w:rPr>
          <w:rFonts w:ascii="Calibri" w:hAnsi="Calibri" w:cs="Verdana" w:asciiTheme="minorAscii" w:hAnsiTheme="minorAscii"/>
          <w:color w:val="000000" w:themeColor="text1" w:themeTint="FF" w:themeShade="FF"/>
          <w:sz w:val="22"/>
          <w:szCs w:val="22"/>
        </w:rPr>
        <w:t xml:space="preserve"> </w:t>
      </w:r>
      <w:r w:rsidRPr="662F7090" w:rsidR="7E23721C">
        <w:rPr>
          <w:rFonts w:ascii="Calibri" w:hAnsi="Calibri" w:cs="Verdana" w:asciiTheme="minorAscii" w:hAnsiTheme="minorAscii"/>
          <w:color w:val="000000" w:themeColor="text1" w:themeTint="FF" w:themeShade="FF"/>
          <w:sz w:val="22"/>
          <w:szCs w:val="22"/>
        </w:rPr>
        <w:t>Nuqtah Primary School</w:t>
      </w:r>
      <w:r w:rsidRPr="662F7090" w:rsidR="0013114F">
        <w:rPr>
          <w:rFonts w:ascii="Calibri" w:hAnsi="Calibri" w:cs="Verdana" w:asciiTheme="minorAscii" w:hAnsiTheme="minorAscii"/>
          <w:color w:val="000000" w:themeColor="text1" w:themeTint="FF" w:themeShade="FF"/>
          <w:sz w:val="22"/>
          <w:szCs w:val="22"/>
        </w:rPr>
        <w:t xml:space="preserve"> </w:t>
      </w:r>
      <w:r w:rsidRPr="662F7090" w:rsidR="002F1AF5">
        <w:rPr>
          <w:rFonts w:ascii="Calibri" w:hAnsi="Calibri" w:cs="Verdana" w:asciiTheme="minorAscii" w:hAnsiTheme="minorAscii"/>
          <w:color w:val="000000" w:themeColor="text1" w:themeTint="FF" w:themeShade="FF"/>
          <w:sz w:val="22"/>
          <w:szCs w:val="22"/>
        </w:rPr>
        <w:t xml:space="preserve">we believe that every child has a right to have their educational and spiritual needs developed to their full potential in a warm, safe, caring, and stimulating environment. </w:t>
      </w:r>
    </w:p>
    <w:p w:rsidRPr="00286468" w:rsidR="002F1AF5" w:rsidP="002F1AF5" w:rsidRDefault="002F1AF5" w14:paraId="2529BF85" w14:textId="77777777">
      <w:pPr>
        <w:adjustRightInd w:val="0"/>
        <w:jc w:val="both"/>
        <w:rPr>
          <w:rFonts w:cs="Verdana" w:asciiTheme="minorHAnsi" w:hAnsiTheme="minorHAnsi"/>
          <w:color w:val="000000"/>
          <w:sz w:val="22"/>
          <w:szCs w:val="22"/>
        </w:rPr>
      </w:pPr>
    </w:p>
    <w:p w:rsidRPr="00286468" w:rsidR="002F1AF5" w:rsidP="002F1AF5" w:rsidRDefault="002F1AF5" w14:paraId="4DA515F4" w14:textId="334617E9">
      <w:pPr>
        <w:adjustRightInd w:val="0"/>
        <w:jc w:val="both"/>
        <w:rPr>
          <w:rFonts w:cs="Verdana" w:asciiTheme="minorHAnsi" w:hAnsiTheme="minorHAnsi"/>
          <w:color w:val="000000"/>
          <w:sz w:val="22"/>
          <w:szCs w:val="22"/>
        </w:rPr>
      </w:pPr>
      <w:r w:rsidRPr="00286468">
        <w:rPr>
          <w:rFonts w:cs="Verdana" w:asciiTheme="minorHAnsi" w:hAnsiTheme="minorHAnsi"/>
          <w:color w:val="000000"/>
          <w:sz w:val="22"/>
          <w:szCs w:val="22"/>
        </w:rPr>
        <w:t xml:space="preserve">Underpinning all our work is the Islamic ethos which runs through the entire school from </w:t>
      </w:r>
      <w:r w:rsidR="00287C2A">
        <w:rPr>
          <w:rFonts w:cs="Verdana" w:asciiTheme="minorHAnsi" w:hAnsiTheme="minorHAnsi"/>
          <w:color w:val="000000"/>
          <w:sz w:val="22"/>
          <w:szCs w:val="22"/>
        </w:rPr>
        <w:t xml:space="preserve">Year 1 </w:t>
      </w:r>
      <w:r w:rsidRPr="00286468">
        <w:rPr>
          <w:rFonts w:cs="Verdana" w:asciiTheme="minorHAnsi" w:hAnsiTheme="minorHAnsi"/>
          <w:color w:val="000000"/>
          <w:sz w:val="22"/>
          <w:szCs w:val="22"/>
        </w:rPr>
        <w:t xml:space="preserve">to children in their final year of school. We endeavour to develop their religious, moral, and social values and integrate a solid Islamic criterion to promote discipline, behaviour, excellent personal manners and mutual respect for all. </w:t>
      </w:r>
    </w:p>
    <w:p w:rsidRPr="00286468" w:rsidR="002F1AF5" w:rsidP="002F1AF5" w:rsidRDefault="002F1AF5" w14:paraId="5147FF4E" w14:textId="77777777">
      <w:pPr>
        <w:ind w:left="33" w:right="196"/>
        <w:jc w:val="both"/>
        <w:rPr>
          <w:rFonts w:cs="Verdana" w:asciiTheme="minorHAnsi" w:hAnsiTheme="minorHAnsi"/>
          <w:color w:val="000000"/>
          <w:sz w:val="22"/>
          <w:szCs w:val="22"/>
        </w:rPr>
      </w:pPr>
    </w:p>
    <w:p w:rsidRPr="00286468" w:rsidR="002F1AF5" w:rsidP="002F1AF5" w:rsidRDefault="002F1AF5" w14:paraId="521A2468" w14:textId="4B1B1E73">
      <w:pPr>
        <w:ind w:left="33" w:right="196"/>
        <w:jc w:val="both"/>
        <w:rPr>
          <w:rFonts w:cs="Verdana" w:asciiTheme="minorHAnsi" w:hAnsiTheme="minorHAnsi"/>
          <w:color w:val="000000"/>
          <w:sz w:val="22"/>
          <w:szCs w:val="22"/>
        </w:rPr>
      </w:pPr>
      <w:r w:rsidRPr="00286468">
        <w:rPr>
          <w:rFonts w:cs="Verdana" w:asciiTheme="minorHAnsi" w:hAnsiTheme="minorHAnsi"/>
          <w:color w:val="000000"/>
          <w:sz w:val="22"/>
          <w:szCs w:val="22"/>
        </w:rPr>
        <w:t>This is reflected by the cultivation of respect for all and by a substantial programme of investment in pastoral pupil care whereby we have a behavioural system that is based on the values of justice, forgiveness and responsibility, and which encourages ethical and emotional growth, and development in children, staff and parents / carers.</w:t>
      </w:r>
    </w:p>
    <w:p w:rsidRPr="00286468" w:rsidR="001874C7" w:rsidP="002F1AF5" w:rsidRDefault="001874C7" w14:paraId="6A6BFD6A" w14:textId="4BE5AAF7">
      <w:pPr>
        <w:ind w:left="33" w:right="196"/>
        <w:jc w:val="both"/>
        <w:rPr>
          <w:rFonts w:eastAsia="Calibri" w:cs="Arial" w:asciiTheme="minorHAnsi" w:hAnsiTheme="minorHAnsi"/>
          <w:kern w:val="28"/>
          <w:sz w:val="22"/>
          <w:szCs w:val="22"/>
          <w:lang w:eastAsia="en-US"/>
        </w:rPr>
      </w:pPr>
    </w:p>
    <w:p w:rsidRPr="00286468" w:rsidR="001874C7" w:rsidP="002F1AF5" w:rsidRDefault="001874C7" w14:paraId="44DCAF4E" w14:textId="7D894142">
      <w:pPr>
        <w:ind w:left="33" w:right="196"/>
        <w:jc w:val="both"/>
        <w:rPr>
          <w:rFonts w:eastAsia="Calibri" w:cs="Arial" w:asciiTheme="minorHAnsi" w:hAnsiTheme="minorHAnsi"/>
          <w:kern w:val="28"/>
          <w:sz w:val="22"/>
          <w:szCs w:val="22"/>
          <w:lang w:eastAsia="en-US"/>
        </w:rPr>
      </w:pPr>
      <w:r w:rsidRPr="00286468">
        <w:rPr>
          <w:rFonts w:eastAsia="Calibri" w:cs="Arial" w:asciiTheme="minorHAnsi" w:hAnsiTheme="minorHAnsi"/>
          <w:kern w:val="28"/>
          <w:sz w:val="22"/>
          <w:szCs w:val="22"/>
          <w:lang w:eastAsia="en-US"/>
        </w:rPr>
        <w:t>Knowing what causes challenging behaviour in children is crucial for dealing with behaviour appropriately.</w:t>
      </w:r>
    </w:p>
    <w:p w:rsidRPr="00286468" w:rsidR="001874C7" w:rsidP="2C2BD54F" w:rsidRDefault="001874C7" w14:paraId="1599787D" w14:textId="199FABCF">
      <w:pPr>
        <w:ind w:left="33" w:right="196"/>
        <w:jc w:val="both"/>
        <w:rPr>
          <w:rFonts w:ascii="Calibri" w:hAnsi="Calibri" w:eastAsia="Calibri" w:cs="Arial" w:asciiTheme="minorAscii" w:hAnsiTheme="minorAscii"/>
          <w:kern w:val="28"/>
          <w:sz w:val="22"/>
          <w:szCs w:val="22"/>
          <w:lang w:eastAsia="en-US"/>
        </w:rPr>
      </w:pPr>
      <w:r w:rsidRPr="2C2BD54F" w:rsidR="001874C7">
        <w:rPr>
          <w:rFonts w:ascii="Calibri" w:hAnsi="Calibri" w:eastAsia="Calibri" w:cs="Arial" w:asciiTheme="minorAscii" w:hAnsiTheme="minorAscii"/>
          <w:kern w:val="28"/>
          <w:sz w:val="22"/>
          <w:szCs w:val="22"/>
          <w:lang w:eastAsia="en-US"/>
        </w:rPr>
        <w:t xml:space="preserve">At </w:t>
      </w:r>
      <w:r w:rsidRPr="2C2BD54F" w:rsidR="7E23721C">
        <w:rPr>
          <w:rFonts w:ascii="Calibri" w:hAnsi="Calibri" w:eastAsia="Calibri" w:cs="Arial" w:asciiTheme="minorAscii" w:hAnsiTheme="minorAscii"/>
          <w:kern w:val="28"/>
          <w:sz w:val="22"/>
          <w:szCs w:val="22"/>
          <w:lang w:eastAsia="en-US"/>
        </w:rPr>
        <w:t xml:space="preserve">Nuqtah Primary School</w:t>
      </w:r>
      <w:r w:rsidRPr="2C2BD54F" w:rsidR="001874C7">
        <w:rPr>
          <w:rFonts w:ascii="Calibri" w:hAnsi="Calibri" w:eastAsia="Calibri" w:cs="Arial" w:asciiTheme="minorAscii" w:hAnsiTheme="minorAscii"/>
          <w:kern w:val="28"/>
          <w:sz w:val="22"/>
          <w:szCs w:val="22"/>
          <w:lang w:eastAsia="en-US"/>
        </w:rPr>
        <w:t>, we have a culture of preventative work. We take the time to get to know which one of our pupils and the background they come from.</w:t>
      </w:r>
    </w:p>
    <w:p w:rsidRPr="00286468" w:rsidR="001874C7" w:rsidP="002F1AF5" w:rsidRDefault="001874C7" w14:paraId="42B16998" w14:textId="7B17DE7E">
      <w:pPr>
        <w:ind w:left="33" w:right="196"/>
        <w:jc w:val="both"/>
        <w:rPr>
          <w:rFonts w:eastAsia="Calibri" w:cs="Arial" w:asciiTheme="minorHAnsi" w:hAnsiTheme="minorHAnsi"/>
          <w:kern w:val="28"/>
          <w:sz w:val="22"/>
          <w:szCs w:val="22"/>
          <w:lang w:eastAsia="en-US"/>
        </w:rPr>
      </w:pPr>
      <w:r w:rsidRPr="00286468">
        <w:rPr>
          <w:rFonts w:eastAsia="Calibri" w:cs="Arial" w:asciiTheme="minorHAnsi" w:hAnsiTheme="minorHAnsi"/>
          <w:kern w:val="28"/>
          <w:sz w:val="22"/>
          <w:szCs w:val="22"/>
          <w:lang w:eastAsia="en-US"/>
        </w:rPr>
        <w:t>We understand that conflicts can take place between 2 pupils or groups of pupils. We work quickly to identify where the issues could possibly arise and have conversations with pupils and parents at an early stage.</w:t>
      </w:r>
    </w:p>
    <w:p w:rsidRPr="00286468" w:rsidR="002F1AF5" w:rsidP="002F1AF5" w:rsidRDefault="002F1AF5" w14:paraId="4FF39826" w14:textId="77777777">
      <w:pPr>
        <w:jc w:val="both"/>
        <w:rPr>
          <w:rFonts w:eastAsia="Calibri" w:asciiTheme="minorHAnsi" w:hAnsiTheme="minorHAnsi"/>
          <w:sz w:val="22"/>
          <w:szCs w:val="22"/>
          <w:lang w:eastAsia="en-US"/>
        </w:rPr>
      </w:pPr>
    </w:p>
    <w:p w:rsidRPr="00286468" w:rsidR="002F1AF5" w:rsidP="002F1AF5" w:rsidRDefault="002F1AF5" w14:paraId="4F20D8FF" w14:textId="77777777">
      <w:pPr>
        <w:jc w:val="both"/>
        <w:rPr>
          <w:rFonts w:eastAsia="Calibri" w:asciiTheme="minorHAnsi" w:hAnsiTheme="minorHAnsi"/>
          <w:sz w:val="22"/>
          <w:szCs w:val="22"/>
          <w:lang w:eastAsia="en-US"/>
        </w:rPr>
      </w:pPr>
      <w:r w:rsidRPr="00286468">
        <w:rPr>
          <w:rFonts w:eastAsia="Calibri" w:asciiTheme="minorHAnsi" w:hAnsiTheme="minorHAnsi"/>
          <w:sz w:val="22"/>
          <w:szCs w:val="22"/>
          <w:lang w:eastAsia="en-US"/>
        </w:rPr>
        <w:t xml:space="preserve">We take seriously inappropriate behaviour by any child towards other children, members of staff and the setting.  Children need to learn to consider the views and feelings, needs and rights of others and the impact that behaviour has on those around them. </w:t>
      </w:r>
    </w:p>
    <w:p w:rsidRPr="00286468" w:rsidR="002F1AF5" w:rsidP="002F1AF5" w:rsidRDefault="002F1AF5" w14:paraId="3A319DC2" w14:textId="77777777">
      <w:pPr>
        <w:jc w:val="both"/>
        <w:rPr>
          <w:rFonts w:eastAsia="Calibri" w:asciiTheme="minorHAnsi" w:hAnsiTheme="minorHAnsi"/>
          <w:sz w:val="22"/>
          <w:szCs w:val="22"/>
          <w:lang w:eastAsia="en-US"/>
        </w:rPr>
      </w:pPr>
    </w:p>
    <w:p w:rsidRPr="00286468" w:rsidR="002F1AF5" w:rsidP="002F1AF5" w:rsidRDefault="002F1AF5" w14:paraId="1C7DDD44" w14:textId="2797D22A">
      <w:pPr>
        <w:jc w:val="both"/>
        <w:rPr>
          <w:rFonts w:eastAsia="Calibri" w:asciiTheme="minorHAnsi" w:hAnsiTheme="minorHAnsi"/>
          <w:sz w:val="22"/>
          <w:szCs w:val="22"/>
          <w:lang w:eastAsia="en-US"/>
        </w:rPr>
      </w:pPr>
      <w:r w:rsidRPr="00286468">
        <w:rPr>
          <w:rFonts w:eastAsia="Calibri" w:asciiTheme="minorHAnsi" w:hAnsiTheme="minorHAnsi"/>
          <w:sz w:val="22"/>
          <w:szCs w:val="22"/>
          <w:lang w:eastAsia="en-US"/>
        </w:rPr>
        <w:t xml:space="preserve">Parents are expected to take responsibility for their children’s behaviour and we encourage </w:t>
      </w:r>
      <w:r w:rsidRPr="00286468" w:rsidR="009C74F3">
        <w:rPr>
          <w:rFonts w:eastAsia="Calibri" w:asciiTheme="minorHAnsi" w:hAnsiTheme="minorHAnsi"/>
          <w:sz w:val="22"/>
          <w:szCs w:val="22"/>
          <w:lang w:eastAsia="en-US"/>
        </w:rPr>
        <w:t>two-way</w:t>
      </w:r>
      <w:r w:rsidRPr="00286468">
        <w:rPr>
          <w:rFonts w:eastAsia="Calibri" w:asciiTheme="minorHAnsi" w:hAnsiTheme="minorHAnsi"/>
          <w:sz w:val="22"/>
          <w:szCs w:val="22"/>
          <w:lang w:eastAsia="en-US"/>
        </w:rPr>
        <w:t xml:space="preserve"> communications with parents so that together we encourage and nurture children.</w:t>
      </w:r>
    </w:p>
    <w:p w:rsidRPr="00286468" w:rsidR="002F1AF5" w:rsidP="002F1AF5" w:rsidRDefault="002F1AF5" w14:paraId="239E3F9D" w14:textId="77777777">
      <w:pPr>
        <w:jc w:val="both"/>
        <w:rPr>
          <w:rFonts w:eastAsia="Calibri" w:asciiTheme="minorHAnsi" w:hAnsiTheme="minorHAnsi"/>
          <w:sz w:val="22"/>
          <w:szCs w:val="22"/>
          <w:lang w:eastAsia="en-US"/>
        </w:rPr>
      </w:pPr>
    </w:p>
    <w:p w:rsidRPr="00286468" w:rsidR="002F1AF5" w:rsidP="002F1AF5" w:rsidRDefault="002F1AF5" w14:paraId="08FB2F93" w14:textId="77777777">
      <w:pPr>
        <w:adjustRightInd w:val="0"/>
        <w:jc w:val="both"/>
        <w:rPr>
          <w:rFonts w:eastAsia="Calibri" w:cs="TTE1D51970t00" w:asciiTheme="minorHAnsi" w:hAnsiTheme="minorHAnsi"/>
          <w:sz w:val="22"/>
          <w:szCs w:val="22"/>
          <w:lang w:eastAsia="en-US"/>
        </w:rPr>
      </w:pPr>
      <w:r w:rsidRPr="00286468">
        <w:rPr>
          <w:rFonts w:eastAsia="Calibri" w:cs="TTE1D51970t00" w:asciiTheme="minorHAnsi" w:hAnsiTheme="minorHAnsi"/>
          <w:sz w:val="22"/>
          <w:szCs w:val="22"/>
          <w:lang w:eastAsia="en-US"/>
        </w:rPr>
        <w:t xml:space="preserve">This policy reflects the values of our school. It sets out the principles, routines and procedures, and is a working document where our practice is constantly developing and will be updated at regular intervals to reflect these developments. </w:t>
      </w:r>
    </w:p>
    <w:p w:rsidRPr="00286468" w:rsidR="002F1AF5" w:rsidP="002F1AF5" w:rsidRDefault="002F1AF5" w14:paraId="275CBD19" w14:textId="77777777">
      <w:pPr>
        <w:adjustRightInd w:val="0"/>
        <w:jc w:val="both"/>
        <w:rPr>
          <w:rFonts w:eastAsia="Calibri" w:cs="TTE1D51970t00" w:asciiTheme="minorHAnsi" w:hAnsiTheme="minorHAnsi"/>
          <w:sz w:val="22"/>
          <w:szCs w:val="22"/>
          <w:lang w:eastAsia="en-US"/>
        </w:rPr>
      </w:pPr>
    </w:p>
    <w:p w:rsidRPr="00286468" w:rsidR="002F1AF5" w:rsidP="002F1AF5" w:rsidRDefault="002F1AF5" w14:paraId="2BCF1F61" w14:textId="4E6920B1">
      <w:pPr>
        <w:adjustRightInd w:val="0"/>
        <w:jc w:val="both"/>
        <w:rPr>
          <w:rFonts w:asciiTheme="minorHAnsi" w:hAnsiTheme="minorHAnsi"/>
          <w:sz w:val="22"/>
          <w:szCs w:val="22"/>
        </w:rPr>
      </w:pPr>
      <w:r w:rsidRPr="00286468">
        <w:rPr>
          <w:rFonts w:asciiTheme="minorHAnsi" w:hAnsiTheme="minorHAnsi"/>
          <w:sz w:val="22"/>
          <w:szCs w:val="22"/>
        </w:rPr>
        <w:t xml:space="preserve">To achieve our aims a clear agreed behaviour management policy </w:t>
      </w:r>
      <w:r w:rsidRPr="00286468" w:rsidR="009C74F3">
        <w:rPr>
          <w:rFonts w:asciiTheme="minorHAnsi" w:hAnsiTheme="minorHAnsi"/>
          <w:sz w:val="22"/>
          <w:szCs w:val="22"/>
        </w:rPr>
        <w:t>must</w:t>
      </w:r>
      <w:r w:rsidRPr="00286468">
        <w:rPr>
          <w:rFonts w:asciiTheme="minorHAnsi" w:hAnsiTheme="minorHAnsi"/>
          <w:sz w:val="22"/>
          <w:szCs w:val="22"/>
        </w:rPr>
        <w:t xml:space="preserve"> be implemented fairly and consistently by all members of staff and volunteers.</w:t>
      </w:r>
    </w:p>
    <w:p w:rsidRPr="00286468" w:rsidR="002F1AF5" w:rsidP="002F1AF5" w:rsidRDefault="002F1AF5" w14:paraId="43F3A807" w14:textId="77777777">
      <w:pPr>
        <w:adjustRightInd w:val="0"/>
        <w:jc w:val="both"/>
        <w:rPr>
          <w:rFonts w:asciiTheme="minorHAnsi" w:hAnsiTheme="minorHAnsi"/>
          <w:b/>
          <w:sz w:val="22"/>
          <w:szCs w:val="22"/>
        </w:rPr>
      </w:pPr>
    </w:p>
    <w:p w:rsidRPr="00286468" w:rsidR="002F1AF5" w:rsidP="002F1AF5" w:rsidRDefault="002F1AF5" w14:paraId="7581DB92" w14:textId="77777777">
      <w:pPr>
        <w:rPr>
          <w:rFonts w:asciiTheme="minorHAnsi" w:hAnsiTheme="minorHAnsi"/>
          <w:sz w:val="22"/>
          <w:szCs w:val="22"/>
        </w:rPr>
      </w:pPr>
      <w:r w:rsidRPr="00286468">
        <w:rPr>
          <w:rFonts w:asciiTheme="minorHAnsi" w:hAnsiTheme="minorHAnsi"/>
          <w:sz w:val="22"/>
          <w:szCs w:val="22"/>
        </w:rPr>
        <w:t xml:space="preserve">All adults in the </w:t>
      </w:r>
      <w:proofErr w:type="gramStart"/>
      <w:r w:rsidRPr="00286468">
        <w:rPr>
          <w:rFonts w:asciiTheme="minorHAnsi" w:hAnsiTheme="minorHAnsi"/>
          <w:sz w:val="22"/>
          <w:szCs w:val="22"/>
        </w:rPr>
        <w:t>School</w:t>
      </w:r>
      <w:proofErr w:type="gramEnd"/>
      <w:r w:rsidRPr="00286468">
        <w:rPr>
          <w:rFonts w:asciiTheme="minorHAnsi" w:hAnsiTheme="minorHAnsi"/>
          <w:sz w:val="22"/>
          <w:szCs w:val="22"/>
        </w:rPr>
        <w:t xml:space="preserve"> are required to:</w:t>
      </w:r>
    </w:p>
    <w:p w:rsidRPr="00286468" w:rsidR="002F1AF5" w:rsidP="002F1AF5" w:rsidRDefault="002F1AF5" w14:paraId="11D177BD" w14:textId="77777777">
      <w:pPr>
        <w:adjustRightInd w:val="0"/>
        <w:jc w:val="both"/>
        <w:rPr>
          <w:rFonts w:asciiTheme="minorHAnsi" w:hAnsiTheme="minorHAnsi"/>
          <w:b/>
          <w:sz w:val="22"/>
          <w:szCs w:val="22"/>
        </w:rPr>
      </w:pPr>
    </w:p>
    <w:p w:rsidRPr="00286468" w:rsidR="002F1AF5" w:rsidP="002F1AF5" w:rsidRDefault="002F1AF5" w14:paraId="2BEB3F57" w14:textId="77777777">
      <w:pPr>
        <w:pStyle w:val="ListParagraph"/>
        <w:widowControl/>
        <w:numPr>
          <w:ilvl w:val="0"/>
          <w:numId w:val="20"/>
        </w:numPr>
        <w:adjustRightInd w:val="0"/>
        <w:jc w:val="both"/>
        <w:rPr>
          <w:rFonts w:asciiTheme="minorHAnsi" w:hAnsiTheme="minorHAnsi"/>
          <w:sz w:val="22"/>
          <w:szCs w:val="22"/>
        </w:rPr>
      </w:pPr>
      <w:r w:rsidRPr="00286468">
        <w:rPr>
          <w:rFonts w:asciiTheme="minorHAnsi" w:hAnsiTheme="minorHAnsi"/>
          <w:sz w:val="22"/>
          <w:szCs w:val="22"/>
        </w:rPr>
        <w:t>Take active responsibility for children’s behaviour around School, in the classroom and playground;</w:t>
      </w:r>
    </w:p>
    <w:p w:rsidRPr="00286468" w:rsidR="002F1AF5" w:rsidP="002F1AF5" w:rsidRDefault="002F1AF5" w14:paraId="7AE9B07D" w14:textId="77777777">
      <w:pPr>
        <w:pStyle w:val="ListParagraph"/>
        <w:widowControl/>
        <w:numPr>
          <w:ilvl w:val="0"/>
          <w:numId w:val="20"/>
        </w:numPr>
        <w:adjustRightInd w:val="0"/>
        <w:jc w:val="both"/>
        <w:rPr>
          <w:rFonts w:asciiTheme="minorHAnsi" w:hAnsiTheme="minorHAnsi"/>
          <w:sz w:val="22"/>
          <w:szCs w:val="22"/>
        </w:rPr>
      </w:pPr>
      <w:r w:rsidRPr="00286468">
        <w:rPr>
          <w:rFonts w:asciiTheme="minorHAnsi" w:hAnsiTheme="minorHAnsi"/>
          <w:sz w:val="22"/>
          <w:szCs w:val="22"/>
        </w:rPr>
        <w:t>Ensure pupils have full access to the curriculum and all aspects of school;</w:t>
      </w:r>
    </w:p>
    <w:p w:rsidRPr="00286468" w:rsidR="002F1AF5" w:rsidP="002F1AF5" w:rsidRDefault="002F1AF5" w14:paraId="72249AFA" w14:textId="77777777">
      <w:pPr>
        <w:pStyle w:val="ListParagraph"/>
        <w:widowControl/>
        <w:numPr>
          <w:ilvl w:val="0"/>
          <w:numId w:val="20"/>
        </w:numPr>
        <w:adjustRightInd w:val="0"/>
        <w:jc w:val="both"/>
        <w:rPr>
          <w:rFonts w:asciiTheme="minorHAnsi" w:hAnsiTheme="minorHAnsi"/>
          <w:sz w:val="22"/>
          <w:szCs w:val="22"/>
        </w:rPr>
      </w:pPr>
      <w:r w:rsidRPr="00286468">
        <w:rPr>
          <w:rFonts w:asciiTheme="minorHAnsi" w:hAnsiTheme="minorHAnsi"/>
          <w:sz w:val="22"/>
          <w:szCs w:val="22"/>
        </w:rPr>
        <w:t>Ensure pupils are free to learn without disruption, are safe from threat and harm in the classroom and in the playground;</w:t>
      </w:r>
    </w:p>
    <w:p w:rsidRPr="00286468" w:rsidR="002F1AF5" w:rsidP="002F1AF5" w:rsidRDefault="002F1AF5" w14:paraId="015A547F" w14:textId="77777777">
      <w:pPr>
        <w:pStyle w:val="ListParagraph"/>
        <w:widowControl/>
        <w:numPr>
          <w:ilvl w:val="0"/>
          <w:numId w:val="20"/>
        </w:numPr>
        <w:adjustRightInd w:val="0"/>
        <w:jc w:val="both"/>
        <w:rPr>
          <w:rFonts w:asciiTheme="minorHAnsi" w:hAnsiTheme="minorHAnsi"/>
          <w:sz w:val="22"/>
          <w:szCs w:val="22"/>
        </w:rPr>
      </w:pPr>
      <w:r w:rsidRPr="00286468">
        <w:rPr>
          <w:rFonts w:asciiTheme="minorHAnsi" w:hAnsiTheme="minorHAnsi"/>
          <w:sz w:val="22"/>
          <w:szCs w:val="22"/>
        </w:rPr>
        <w:t>Take the initiative in establishing a positive ethos, communicating in a clear and friendly manner; and giving and expecting respect.</w:t>
      </w:r>
    </w:p>
    <w:p w:rsidRPr="00286468" w:rsidR="002F1AF5" w:rsidP="002F1AF5" w:rsidRDefault="002F1AF5" w14:paraId="0168405E" w14:textId="77777777">
      <w:pPr>
        <w:adjustRightInd w:val="0"/>
        <w:jc w:val="both"/>
        <w:rPr>
          <w:rFonts w:asciiTheme="minorHAnsi" w:hAnsiTheme="minorHAnsi"/>
          <w:sz w:val="22"/>
          <w:szCs w:val="22"/>
        </w:rPr>
      </w:pPr>
    </w:p>
    <w:p w:rsidRPr="00286468" w:rsidR="002F1AF5" w:rsidP="007208A5" w:rsidRDefault="009C74F3" w14:paraId="25F8928E" w14:textId="231018E4">
      <w:pPr>
        <w:adjustRightInd w:val="0"/>
        <w:jc w:val="both"/>
        <w:rPr>
          <w:rFonts w:asciiTheme="minorHAnsi" w:hAnsiTheme="minorHAnsi"/>
          <w:sz w:val="22"/>
          <w:szCs w:val="22"/>
        </w:rPr>
      </w:pPr>
      <w:r w:rsidRPr="00286468">
        <w:rPr>
          <w:rFonts w:asciiTheme="minorHAnsi" w:hAnsiTheme="minorHAnsi"/>
          <w:sz w:val="22"/>
          <w:szCs w:val="22"/>
        </w:rPr>
        <w:t>To</w:t>
      </w:r>
      <w:r w:rsidRPr="00286468" w:rsidR="002F1AF5">
        <w:rPr>
          <w:rFonts w:asciiTheme="minorHAnsi" w:hAnsiTheme="minorHAnsi"/>
          <w:sz w:val="22"/>
          <w:szCs w:val="22"/>
        </w:rPr>
        <w:t xml:space="preserve"> achieve this, children must be fully aware of our expectations of acceptable behaviour; they must understand how positive behaviour is rewarded and unacceptable behaviour sanctioned.</w:t>
      </w:r>
      <w:bookmarkStart w:name="_Toc428746020" w:id="0"/>
    </w:p>
    <w:p w:rsidRPr="00286468" w:rsidR="009C74F3" w:rsidP="00865291" w:rsidRDefault="009C74F3" w14:paraId="2A5646AC" w14:textId="77777777">
      <w:pPr>
        <w:rPr>
          <w:rFonts w:asciiTheme="minorHAnsi" w:hAnsiTheme="minorHAnsi"/>
          <w:sz w:val="22"/>
          <w:szCs w:val="22"/>
        </w:rPr>
      </w:pPr>
    </w:p>
    <w:p w:rsidRPr="00286468" w:rsidR="002F1AF5" w:rsidP="00865291" w:rsidRDefault="002F1AF5" w14:paraId="3D50997A" w14:textId="0DC71AA8">
      <w:pPr>
        <w:rPr>
          <w:rFonts w:asciiTheme="minorHAnsi" w:hAnsiTheme="minorHAnsi"/>
          <w:sz w:val="22"/>
          <w:szCs w:val="22"/>
        </w:rPr>
      </w:pPr>
      <w:r w:rsidRPr="00286468">
        <w:rPr>
          <w:rFonts w:asciiTheme="minorHAnsi" w:hAnsiTheme="minorHAnsi"/>
          <w:sz w:val="22"/>
          <w:szCs w:val="22"/>
        </w:rPr>
        <w:t>Underlying Principles for Managing Behaviour at our School</w:t>
      </w:r>
      <w:bookmarkEnd w:id="0"/>
    </w:p>
    <w:p w:rsidRPr="00286468" w:rsidR="002F1AF5" w:rsidP="002F1AF5" w:rsidRDefault="002F1AF5" w14:paraId="581C9F42" w14:textId="77777777">
      <w:pPr>
        <w:adjustRightInd w:val="0"/>
        <w:jc w:val="both"/>
        <w:rPr>
          <w:rFonts w:asciiTheme="minorHAnsi" w:hAnsiTheme="minorHAnsi"/>
          <w:b/>
          <w:sz w:val="22"/>
          <w:szCs w:val="22"/>
        </w:rPr>
      </w:pPr>
    </w:p>
    <w:p w:rsidRPr="00286468" w:rsidR="002F1AF5" w:rsidP="002F1AF5" w:rsidRDefault="002F1AF5" w14:paraId="5D167AD2" w14:textId="77777777">
      <w:pPr>
        <w:pStyle w:val="ListParagraph"/>
        <w:widowControl/>
        <w:numPr>
          <w:ilvl w:val="0"/>
          <w:numId w:val="21"/>
        </w:numPr>
        <w:adjustRightInd w:val="0"/>
        <w:jc w:val="both"/>
        <w:rPr>
          <w:rFonts w:asciiTheme="minorHAnsi" w:hAnsiTheme="minorHAnsi"/>
          <w:sz w:val="22"/>
          <w:szCs w:val="22"/>
        </w:rPr>
      </w:pPr>
      <w:r w:rsidRPr="00286468">
        <w:rPr>
          <w:rFonts w:asciiTheme="minorHAnsi" w:hAnsiTheme="minorHAnsi"/>
          <w:sz w:val="22"/>
          <w:szCs w:val="22"/>
        </w:rPr>
        <w:t>The enhancement of self-esteem and the development of self-discipline;</w:t>
      </w:r>
    </w:p>
    <w:p w:rsidRPr="00286468" w:rsidR="002F1AF5" w:rsidP="002F1AF5" w:rsidRDefault="002F1AF5" w14:paraId="4272ADF2" w14:textId="2F883B0E">
      <w:pPr>
        <w:pStyle w:val="ListParagraph"/>
        <w:widowControl/>
        <w:numPr>
          <w:ilvl w:val="0"/>
          <w:numId w:val="21"/>
        </w:numPr>
        <w:adjustRightInd w:val="0"/>
        <w:jc w:val="both"/>
        <w:rPr>
          <w:rFonts w:asciiTheme="minorHAnsi" w:hAnsiTheme="minorHAnsi"/>
          <w:sz w:val="22"/>
          <w:szCs w:val="22"/>
        </w:rPr>
      </w:pPr>
      <w:r w:rsidRPr="00286468">
        <w:rPr>
          <w:rFonts w:asciiTheme="minorHAnsi" w:hAnsiTheme="minorHAnsi"/>
          <w:sz w:val="22"/>
          <w:szCs w:val="22"/>
        </w:rPr>
        <w:t xml:space="preserve">Positive relationships </w:t>
      </w:r>
      <w:r w:rsidRPr="00286468" w:rsidR="009C74F3">
        <w:rPr>
          <w:rFonts w:asciiTheme="minorHAnsi" w:hAnsiTheme="minorHAnsi"/>
          <w:sz w:val="22"/>
          <w:szCs w:val="22"/>
        </w:rPr>
        <w:t>are</w:t>
      </w:r>
      <w:r w:rsidRPr="00286468">
        <w:rPr>
          <w:rFonts w:asciiTheme="minorHAnsi" w:hAnsiTheme="minorHAnsi"/>
          <w:sz w:val="22"/>
          <w:szCs w:val="22"/>
        </w:rPr>
        <w:t xml:space="preserve"> crucial to behaviour management;</w:t>
      </w:r>
    </w:p>
    <w:p w:rsidRPr="00286468" w:rsidR="002F1AF5" w:rsidP="002F1AF5" w:rsidRDefault="002F1AF5" w14:paraId="4487E6B8" w14:textId="77777777">
      <w:pPr>
        <w:pStyle w:val="ListParagraph"/>
        <w:widowControl/>
        <w:numPr>
          <w:ilvl w:val="0"/>
          <w:numId w:val="21"/>
        </w:numPr>
        <w:adjustRightInd w:val="0"/>
        <w:jc w:val="both"/>
        <w:rPr>
          <w:rFonts w:asciiTheme="minorHAnsi" w:hAnsiTheme="minorHAnsi"/>
          <w:sz w:val="22"/>
          <w:szCs w:val="22"/>
        </w:rPr>
      </w:pPr>
      <w:r w:rsidRPr="00286468">
        <w:rPr>
          <w:rFonts w:asciiTheme="minorHAnsi" w:hAnsiTheme="minorHAnsi"/>
          <w:sz w:val="22"/>
          <w:szCs w:val="22"/>
        </w:rPr>
        <w:t>We should manage children positively whenever possible;</w:t>
      </w:r>
    </w:p>
    <w:p w:rsidRPr="00286468" w:rsidR="002F1AF5" w:rsidP="002F1AF5" w:rsidRDefault="002F1AF5" w14:paraId="2CAAF776" w14:textId="77777777">
      <w:pPr>
        <w:pStyle w:val="ListParagraph"/>
        <w:widowControl/>
        <w:numPr>
          <w:ilvl w:val="0"/>
          <w:numId w:val="21"/>
        </w:numPr>
        <w:adjustRightInd w:val="0"/>
        <w:jc w:val="both"/>
        <w:rPr>
          <w:rFonts w:asciiTheme="minorHAnsi" w:hAnsiTheme="minorHAnsi"/>
          <w:sz w:val="22"/>
          <w:szCs w:val="22"/>
        </w:rPr>
      </w:pPr>
      <w:r w:rsidRPr="00286468">
        <w:rPr>
          <w:rFonts w:asciiTheme="minorHAnsi" w:hAnsiTheme="minorHAnsi"/>
          <w:sz w:val="22"/>
          <w:szCs w:val="22"/>
        </w:rPr>
        <w:t>We should have high expectations of our children’s behaviour;</w:t>
      </w:r>
    </w:p>
    <w:p w:rsidRPr="00286468" w:rsidR="002F1AF5" w:rsidP="002F1AF5" w:rsidRDefault="002F1AF5" w14:paraId="35E442CF" w14:textId="77777777">
      <w:pPr>
        <w:pStyle w:val="ListParagraph"/>
        <w:widowControl/>
        <w:numPr>
          <w:ilvl w:val="0"/>
          <w:numId w:val="21"/>
        </w:numPr>
        <w:adjustRightInd w:val="0"/>
        <w:jc w:val="both"/>
        <w:rPr>
          <w:rFonts w:asciiTheme="minorHAnsi" w:hAnsiTheme="minorHAnsi"/>
          <w:sz w:val="22"/>
          <w:szCs w:val="22"/>
        </w:rPr>
      </w:pPr>
      <w:r w:rsidRPr="00286468">
        <w:rPr>
          <w:rFonts w:asciiTheme="minorHAnsi" w:hAnsiTheme="minorHAnsi"/>
          <w:sz w:val="22"/>
          <w:szCs w:val="22"/>
        </w:rPr>
        <w:t>We should teach and model “good” behaviour;</w:t>
      </w:r>
    </w:p>
    <w:p w:rsidRPr="00286468" w:rsidR="002F1AF5" w:rsidP="002F1AF5" w:rsidRDefault="002F1AF5" w14:paraId="10E3C9FB" w14:textId="77777777">
      <w:pPr>
        <w:pStyle w:val="ListParagraph"/>
        <w:widowControl/>
        <w:numPr>
          <w:ilvl w:val="0"/>
          <w:numId w:val="21"/>
        </w:numPr>
        <w:adjustRightInd w:val="0"/>
        <w:jc w:val="both"/>
        <w:rPr>
          <w:rFonts w:asciiTheme="minorHAnsi" w:hAnsiTheme="minorHAnsi"/>
          <w:sz w:val="22"/>
          <w:szCs w:val="22"/>
        </w:rPr>
      </w:pPr>
      <w:r w:rsidRPr="00286468">
        <w:rPr>
          <w:rFonts w:asciiTheme="minorHAnsi" w:hAnsiTheme="minorHAnsi"/>
          <w:sz w:val="22"/>
          <w:szCs w:val="22"/>
        </w:rPr>
        <w:t>We should reward good behaviour and sanction poor behaviour;</w:t>
      </w:r>
    </w:p>
    <w:p w:rsidRPr="00286468" w:rsidR="002F1AF5" w:rsidP="002F1AF5" w:rsidRDefault="002F1AF5" w14:paraId="0DC8604D" w14:textId="77777777">
      <w:pPr>
        <w:pStyle w:val="ListParagraph"/>
        <w:widowControl/>
        <w:numPr>
          <w:ilvl w:val="0"/>
          <w:numId w:val="21"/>
        </w:numPr>
        <w:adjustRightInd w:val="0"/>
        <w:jc w:val="both"/>
        <w:rPr>
          <w:rFonts w:asciiTheme="minorHAnsi" w:hAnsiTheme="minorHAnsi"/>
          <w:sz w:val="22"/>
          <w:szCs w:val="22"/>
        </w:rPr>
      </w:pPr>
      <w:r w:rsidRPr="00286468">
        <w:rPr>
          <w:rFonts w:asciiTheme="minorHAnsi" w:hAnsiTheme="minorHAnsi"/>
          <w:sz w:val="22"/>
          <w:szCs w:val="22"/>
        </w:rPr>
        <w:t>We should be consistent and fair;</w:t>
      </w:r>
    </w:p>
    <w:p w:rsidRPr="00286468" w:rsidR="002F1AF5" w:rsidP="002F1AF5" w:rsidRDefault="002F1AF5" w14:paraId="5B2333B3" w14:textId="055A0E97">
      <w:pPr>
        <w:pStyle w:val="ListParagraph"/>
        <w:widowControl/>
        <w:numPr>
          <w:ilvl w:val="0"/>
          <w:numId w:val="21"/>
        </w:numPr>
        <w:adjustRightInd w:val="0"/>
        <w:jc w:val="both"/>
        <w:rPr>
          <w:rFonts w:asciiTheme="minorHAnsi" w:hAnsiTheme="minorHAnsi"/>
          <w:sz w:val="22"/>
          <w:szCs w:val="22"/>
        </w:rPr>
      </w:pPr>
      <w:r w:rsidRPr="00286468">
        <w:rPr>
          <w:rFonts w:asciiTheme="minorHAnsi" w:hAnsiTheme="minorHAnsi"/>
          <w:sz w:val="22"/>
          <w:szCs w:val="22"/>
        </w:rPr>
        <w:t xml:space="preserve">We should balance the needs of most children who are able to manage their behaviour positively and the </w:t>
      </w:r>
      <w:r w:rsidRPr="00286468" w:rsidR="009C74F3">
        <w:rPr>
          <w:rFonts w:asciiTheme="minorHAnsi" w:hAnsiTheme="minorHAnsi"/>
          <w:sz w:val="22"/>
          <w:szCs w:val="22"/>
        </w:rPr>
        <w:t>needs</w:t>
      </w:r>
      <w:r w:rsidRPr="00286468">
        <w:rPr>
          <w:rFonts w:asciiTheme="minorHAnsi" w:hAnsiTheme="minorHAnsi"/>
          <w:sz w:val="22"/>
          <w:szCs w:val="22"/>
        </w:rPr>
        <w:t xml:space="preserve"> of those children who find it more difficult to do so;</w:t>
      </w:r>
    </w:p>
    <w:p w:rsidRPr="00286468" w:rsidR="002F1AF5" w:rsidP="002F1AF5" w:rsidRDefault="002F1AF5" w14:paraId="70835009" w14:textId="77777777">
      <w:pPr>
        <w:pStyle w:val="ListParagraph"/>
        <w:widowControl/>
        <w:numPr>
          <w:ilvl w:val="0"/>
          <w:numId w:val="21"/>
        </w:numPr>
        <w:adjustRightInd w:val="0"/>
        <w:jc w:val="both"/>
        <w:rPr>
          <w:rFonts w:asciiTheme="minorHAnsi" w:hAnsiTheme="minorHAnsi"/>
          <w:sz w:val="22"/>
          <w:szCs w:val="22"/>
        </w:rPr>
      </w:pPr>
      <w:r w:rsidRPr="00286468">
        <w:rPr>
          <w:rFonts w:asciiTheme="minorHAnsi" w:hAnsiTheme="minorHAnsi"/>
          <w:sz w:val="22"/>
          <w:szCs w:val="22"/>
        </w:rPr>
        <w:t>We are most effective when there is a close professional relationship between staff, children and parents.</w:t>
      </w:r>
    </w:p>
    <w:p w:rsidRPr="00286468" w:rsidR="002F1AF5" w:rsidP="002F1AF5" w:rsidRDefault="002F1AF5" w14:paraId="78A26CB1" w14:textId="77777777">
      <w:pPr>
        <w:pStyle w:val="ListParagraph"/>
        <w:adjustRightInd w:val="0"/>
        <w:jc w:val="both"/>
        <w:rPr>
          <w:rFonts w:asciiTheme="minorHAnsi" w:hAnsiTheme="minorHAnsi"/>
          <w:sz w:val="22"/>
          <w:szCs w:val="22"/>
        </w:rPr>
      </w:pPr>
    </w:p>
    <w:p w:rsidRPr="00286468" w:rsidR="002F1AF5" w:rsidP="002F1AF5" w:rsidRDefault="002F1AF5" w14:paraId="0A30B339" w14:textId="77777777">
      <w:pPr>
        <w:jc w:val="both"/>
        <w:rPr>
          <w:rFonts w:eastAsia="Calibri" w:cs="Arial" w:asciiTheme="minorHAnsi" w:hAnsiTheme="minorHAnsi"/>
          <w:sz w:val="22"/>
          <w:szCs w:val="22"/>
          <w:lang w:eastAsia="en-US"/>
        </w:rPr>
      </w:pPr>
      <w:r w:rsidRPr="00286468">
        <w:rPr>
          <w:rFonts w:eastAsia="Calibri" w:cs="Arial" w:asciiTheme="minorHAnsi" w:hAnsiTheme="minorHAnsi"/>
          <w:sz w:val="22"/>
          <w:szCs w:val="22"/>
          <w:lang w:eastAsia="en-US"/>
        </w:rPr>
        <w:t>All staff will:</w:t>
      </w:r>
    </w:p>
    <w:p w:rsidRPr="00286468" w:rsidR="002F1AF5" w:rsidP="002F1AF5" w:rsidRDefault="002F1AF5" w14:paraId="09583AFF" w14:textId="77777777">
      <w:pPr>
        <w:ind w:left="357"/>
        <w:jc w:val="both"/>
        <w:rPr>
          <w:rFonts w:eastAsia="Calibri" w:cs="Arial" w:asciiTheme="minorHAnsi" w:hAnsiTheme="minorHAnsi"/>
          <w:sz w:val="22"/>
          <w:szCs w:val="22"/>
          <w:lang w:eastAsia="en-US"/>
        </w:rPr>
      </w:pPr>
    </w:p>
    <w:p w:rsidRPr="00286468" w:rsidR="002F1AF5" w:rsidP="002F1AF5" w:rsidRDefault="002F1AF5" w14:paraId="18DBFF56" w14:textId="77777777">
      <w:pPr>
        <w:pStyle w:val="ListParagraph"/>
        <w:widowControl/>
        <w:numPr>
          <w:ilvl w:val="0"/>
          <w:numId w:val="22"/>
        </w:numPr>
        <w:autoSpaceDE/>
        <w:jc w:val="both"/>
        <w:rPr>
          <w:rFonts w:eastAsia="Calibri" w:cs="Arial" w:asciiTheme="minorHAnsi" w:hAnsiTheme="minorHAnsi"/>
          <w:sz w:val="22"/>
          <w:szCs w:val="22"/>
          <w:lang w:eastAsia="en-US"/>
        </w:rPr>
      </w:pPr>
      <w:r w:rsidRPr="00286468">
        <w:rPr>
          <w:rFonts w:eastAsia="Calibri" w:cs="Arial" w:asciiTheme="minorHAnsi" w:hAnsiTheme="minorHAnsi"/>
          <w:sz w:val="22"/>
          <w:szCs w:val="22"/>
          <w:lang w:eastAsia="en-US"/>
        </w:rPr>
        <w:t>Provide a positive model of behaviour by treating children, parents / carers and one another with respect, friendliness, care and courtesy;</w:t>
      </w:r>
    </w:p>
    <w:p w:rsidRPr="00286468" w:rsidR="002F1AF5" w:rsidP="002F1AF5" w:rsidRDefault="002F1AF5" w14:paraId="4ADF50A5" w14:textId="77777777">
      <w:pPr>
        <w:pStyle w:val="ListParagraph"/>
        <w:widowControl/>
        <w:numPr>
          <w:ilvl w:val="0"/>
          <w:numId w:val="22"/>
        </w:numPr>
        <w:autoSpaceDE/>
        <w:jc w:val="both"/>
        <w:rPr>
          <w:rFonts w:eastAsia="Calibri" w:cs="Arial" w:asciiTheme="minorHAnsi" w:hAnsiTheme="minorHAnsi"/>
          <w:sz w:val="22"/>
          <w:szCs w:val="22"/>
          <w:lang w:eastAsia="en-US"/>
        </w:rPr>
      </w:pPr>
      <w:r w:rsidRPr="00286468">
        <w:rPr>
          <w:rFonts w:eastAsia="Calibri" w:cs="Arial" w:asciiTheme="minorHAnsi" w:hAnsiTheme="minorHAnsi"/>
          <w:sz w:val="22"/>
          <w:szCs w:val="22"/>
          <w:lang w:eastAsia="en-US"/>
        </w:rPr>
        <w:t xml:space="preserve">Work in partnership with children’s parents / carers by ensuring that they are regularly informed of their child’s behaviour by their key person.  Where there is recurring inappropriate behaviour parents and staff will work together to decide jointly how to respond appropriately; </w:t>
      </w:r>
    </w:p>
    <w:p w:rsidRPr="00286468" w:rsidR="002F1AF5" w:rsidP="002F1AF5" w:rsidRDefault="002F1AF5" w14:paraId="7425B1F0" w14:textId="77777777">
      <w:pPr>
        <w:pStyle w:val="ListParagraph"/>
        <w:widowControl/>
        <w:numPr>
          <w:ilvl w:val="0"/>
          <w:numId w:val="22"/>
        </w:numPr>
        <w:autoSpaceDE/>
        <w:jc w:val="both"/>
        <w:rPr>
          <w:rFonts w:eastAsia="Calibri" w:cs="Arial" w:asciiTheme="minorHAnsi" w:hAnsiTheme="minorHAnsi"/>
          <w:sz w:val="22"/>
          <w:szCs w:val="22"/>
          <w:lang w:eastAsia="en-US"/>
        </w:rPr>
      </w:pPr>
      <w:r w:rsidRPr="00286468">
        <w:rPr>
          <w:rFonts w:eastAsia="Calibri" w:cs="Arial" w:asciiTheme="minorHAnsi" w:hAnsiTheme="minorHAnsi"/>
          <w:sz w:val="22"/>
          <w:szCs w:val="22"/>
          <w:lang w:eastAsia="en-US"/>
        </w:rPr>
        <w:t xml:space="preserve">Never use physical punishment, such as smacking or shaking. Children are </w:t>
      </w:r>
      <w:r w:rsidRPr="00286468">
        <w:rPr>
          <w:rFonts w:eastAsia="Calibri" w:cs="Arial" w:asciiTheme="minorHAnsi" w:hAnsiTheme="minorHAnsi"/>
          <w:b/>
          <w:sz w:val="22"/>
          <w:szCs w:val="22"/>
          <w:lang w:eastAsia="en-US"/>
        </w:rPr>
        <w:t>NEVER</w:t>
      </w:r>
      <w:r w:rsidRPr="00286468">
        <w:rPr>
          <w:rFonts w:eastAsia="Calibri" w:cs="Arial" w:asciiTheme="minorHAnsi" w:hAnsiTheme="minorHAnsi"/>
          <w:sz w:val="22"/>
          <w:szCs w:val="22"/>
          <w:lang w:eastAsia="en-US"/>
        </w:rPr>
        <w:t xml:space="preserve"> threatened with these;</w:t>
      </w:r>
    </w:p>
    <w:p w:rsidRPr="00286468" w:rsidR="002F1AF5" w:rsidP="002F1AF5" w:rsidRDefault="002F1AF5" w14:paraId="652848E2" w14:textId="77777777">
      <w:pPr>
        <w:pStyle w:val="ListParagraph"/>
        <w:widowControl/>
        <w:numPr>
          <w:ilvl w:val="0"/>
          <w:numId w:val="22"/>
        </w:numPr>
        <w:autoSpaceDE/>
        <w:jc w:val="both"/>
        <w:rPr>
          <w:rFonts w:eastAsia="Calibri" w:cs="Arial" w:asciiTheme="minorHAnsi" w:hAnsiTheme="minorHAnsi"/>
          <w:sz w:val="22"/>
          <w:szCs w:val="22"/>
          <w:lang w:eastAsia="en-US"/>
        </w:rPr>
      </w:pPr>
      <w:r w:rsidRPr="00286468">
        <w:rPr>
          <w:rFonts w:eastAsia="Calibri" w:cs="Arial" w:asciiTheme="minorHAnsi" w:hAnsiTheme="minorHAnsi"/>
          <w:b/>
          <w:color w:val="FF0000"/>
          <w:sz w:val="22"/>
          <w:szCs w:val="22"/>
          <w:lang w:eastAsia="en-US"/>
        </w:rPr>
        <w:t>NOT</w:t>
      </w:r>
      <w:r w:rsidRPr="00286468">
        <w:rPr>
          <w:rFonts w:eastAsia="Calibri" w:cs="Arial" w:asciiTheme="minorHAnsi" w:hAnsiTheme="minorHAnsi"/>
          <w:sz w:val="22"/>
          <w:szCs w:val="22"/>
          <w:lang w:eastAsia="en-US"/>
        </w:rPr>
        <w:t xml:space="preserve"> shout or raise our voices in a threatening way;</w:t>
      </w:r>
    </w:p>
    <w:p w:rsidRPr="00286468" w:rsidR="002F1AF5" w:rsidP="002F1AF5" w:rsidRDefault="002F1AF5" w14:paraId="5580FA50" w14:textId="77777777">
      <w:pPr>
        <w:pStyle w:val="ListParagraph"/>
        <w:widowControl/>
        <w:numPr>
          <w:ilvl w:val="0"/>
          <w:numId w:val="22"/>
        </w:numPr>
        <w:autoSpaceDE/>
        <w:jc w:val="both"/>
        <w:rPr>
          <w:rFonts w:eastAsia="Calibri" w:cs="Arial" w:asciiTheme="minorHAnsi" w:hAnsiTheme="minorHAnsi"/>
          <w:sz w:val="22"/>
          <w:szCs w:val="22"/>
          <w:lang w:eastAsia="en-US"/>
        </w:rPr>
      </w:pPr>
      <w:r w:rsidRPr="00286468">
        <w:rPr>
          <w:rFonts w:eastAsia="Calibri" w:cs="Arial" w:asciiTheme="minorHAnsi" w:hAnsiTheme="minorHAnsi"/>
          <w:b/>
          <w:color w:val="FF0000"/>
          <w:sz w:val="22"/>
          <w:szCs w:val="22"/>
          <w:lang w:eastAsia="en-US"/>
        </w:rPr>
        <w:t>NOT</w:t>
      </w:r>
      <w:r w:rsidRPr="00286468">
        <w:rPr>
          <w:rFonts w:eastAsia="Calibri" w:cs="Arial" w:asciiTheme="minorHAnsi" w:hAnsiTheme="minorHAnsi"/>
          <w:sz w:val="22"/>
          <w:szCs w:val="22"/>
          <w:lang w:eastAsia="en-US"/>
        </w:rPr>
        <w:t xml:space="preserve"> use techniques intended to single out and humiliate individual children;</w:t>
      </w:r>
    </w:p>
    <w:p w:rsidRPr="00286468" w:rsidR="002F1AF5" w:rsidP="002F1AF5" w:rsidRDefault="002F1AF5" w14:paraId="500FC4B3" w14:textId="02390D75">
      <w:pPr>
        <w:pStyle w:val="ListParagraph"/>
        <w:widowControl/>
        <w:numPr>
          <w:ilvl w:val="0"/>
          <w:numId w:val="22"/>
        </w:numPr>
        <w:autoSpaceDE/>
        <w:jc w:val="both"/>
        <w:rPr>
          <w:rFonts w:eastAsia="Calibri" w:cs="Arial" w:asciiTheme="minorHAnsi" w:hAnsiTheme="minorHAnsi"/>
          <w:sz w:val="22"/>
          <w:szCs w:val="22"/>
          <w:lang w:eastAsia="en-US"/>
        </w:rPr>
      </w:pPr>
      <w:r w:rsidRPr="00286468">
        <w:rPr>
          <w:rFonts w:eastAsia="Calibri" w:cs="Arial" w:asciiTheme="minorHAnsi" w:hAnsiTheme="minorHAnsi"/>
          <w:b/>
          <w:color w:val="FF0000"/>
          <w:sz w:val="22"/>
          <w:szCs w:val="22"/>
          <w:lang w:eastAsia="en-US"/>
        </w:rPr>
        <w:t>ONLY</w:t>
      </w:r>
      <w:r w:rsidRPr="00286468">
        <w:rPr>
          <w:rFonts w:eastAsia="Calibri" w:cs="Arial" w:asciiTheme="minorHAnsi" w:hAnsiTheme="minorHAnsi"/>
          <w:sz w:val="22"/>
          <w:szCs w:val="22"/>
          <w:lang w:eastAsia="en-US"/>
        </w:rPr>
        <w:t xml:space="preserve"> use physical restraint, such as holding to prevent physical injury to children or adults and / or serious damage to property. In the event that this action is taken, it will be </w:t>
      </w:r>
      <w:r w:rsidRPr="00286468" w:rsidR="00F72695">
        <w:rPr>
          <w:rFonts w:eastAsia="Calibri" w:cs="Arial" w:asciiTheme="minorHAnsi" w:hAnsiTheme="minorHAnsi"/>
          <w:sz w:val="22"/>
          <w:szCs w:val="22"/>
          <w:lang w:eastAsia="en-US"/>
        </w:rPr>
        <w:t>logged,</w:t>
      </w:r>
      <w:r w:rsidRPr="00286468">
        <w:rPr>
          <w:rFonts w:eastAsia="Calibri" w:cs="Arial" w:asciiTheme="minorHAnsi" w:hAnsiTheme="minorHAnsi"/>
          <w:sz w:val="22"/>
          <w:szCs w:val="22"/>
          <w:lang w:eastAsia="en-US"/>
        </w:rPr>
        <w:t xml:space="preserve"> and the parent / carer will be informed on the same day about the incident; </w:t>
      </w:r>
    </w:p>
    <w:p w:rsidRPr="00286468" w:rsidR="00B5254A" w:rsidRDefault="00B5254A" w14:paraId="04358E44" w14:textId="572587C8">
      <w:pPr>
        <w:widowControl/>
        <w:autoSpaceDE/>
        <w:autoSpaceDN/>
        <w:spacing w:after="160" w:line="259" w:lineRule="auto"/>
        <w:rPr>
          <w:rFonts w:asciiTheme="minorHAnsi" w:hAnsiTheme="minorHAnsi" w:eastAsiaTheme="majorEastAsia" w:cstheme="majorBidi"/>
          <w:b/>
          <w:bCs/>
          <w:sz w:val="22"/>
          <w:szCs w:val="22"/>
        </w:rPr>
      </w:pPr>
      <w:bookmarkStart w:name="_Toc428782710" w:id="1"/>
      <w:r w:rsidRPr="00286468">
        <w:rPr>
          <w:rFonts w:asciiTheme="minorHAnsi" w:hAnsiTheme="minorHAnsi"/>
          <w:sz w:val="22"/>
          <w:szCs w:val="22"/>
        </w:rPr>
        <w:br w:type="page"/>
      </w:r>
    </w:p>
    <w:p w:rsidRPr="00286468" w:rsidR="00B85FA7" w:rsidP="00B5254A" w:rsidRDefault="00B85FA7" w14:paraId="448AD5BA" w14:textId="77777777">
      <w:pPr>
        <w:pStyle w:val="Heading3"/>
        <w:rPr>
          <w:rFonts w:asciiTheme="minorHAnsi" w:hAnsiTheme="minorHAnsi"/>
          <w:color w:val="auto"/>
          <w:sz w:val="22"/>
          <w:szCs w:val="22"/>
        </w:rPr>
      </w:pPr>
    </w:p>
    <w:p w:rsidRPr="00286468" w:rsidR="00B5254A" w:rsidP="00B5254A" w:rsidRDefault="00B5254A" w14:paraId="69DC2CFB" w14:textId="158978BF">
      <w:pPr>
        <w:pStyle w:val="Heading3"/>
        <w:rPr>
          <w:rFonts w:asciiTheme="minorHAnsi" w:hAnsiTheme="minorHAnsi"/>
          <w:color w:val="auto"/>
          <w:sz w:val="22"/>
          <w:szCs w:val="22"/>
        </w:rPr>
      </w:pPr>
      <w:r w:rsidRPr="00286468">
        <w:rPr>
          <w:rFonts w:asciiTheme="minorHAnsi" w:hAnsiTheme="minorHAnsi"/>
          <w:color w:val="auto"/>
          <w:sz w:val="22"/>
          <w:szCs w:val="22"/>
        </w:rPr>
        <w:t>Managing Behaviour in the Classroom</w:t>
      </w:r>
      <w:bookmarkEnd w:id="1"/>
    </w:p>
    <w:p w:rsidRPr="00286468" w:rsidR="00B5254A" w:rsidP="00B5254A" w:rsidRDefault="00B5254A" w14:paraId="3EB6865B" w14:textId="77777777">
      <w:pPr>
        <w:adjustRightInd w:val="0"/>
        <w:jc w:val="both"/>
        <w:rPr>
          <w:rFonts w:asciiTheme="minorHAnsi" w:hAnsiTheme="minorHAnsi"/>
          <w:sz w:val="22"/>
          <w:szCs w:val="22"/>
        </w:rPr>
      </w:pPr>
    </w:p>
    <w:p w:rsidRPr="00286468" w:rsidR="00B5254A" w:rsidP="00B5254A" w:rsidRDefault="00B5254A" w14:paraId="7B4D1D7B" w14:textId="77777777">
      <w:pPr>
        <w:adjustRightInd w:val="0"/>
        <w:jc w:val="both"/>
        <w:rPr>
          <w:rFonts w:asciiTheme="minorHAnsi" w:hAnsiTheme="minorHAnsi"/>
          <w:sz w:val="22"/>
          <w:szCs w:val="22"/>
        </w:rPr>
      </w:pPr>
      <w:r w:rsidRPr="00286468">
        <w:rPr>
          <w:rFonts w:asciiTheme="minorHAnsi" w:hAnsiTheme="minorHAnsi"/>
          <w:sz w:val="22"/>
          <w:szCs w:val="22"/>
        </w:rPr>
        <w:t>Essential to good classroom management is the quality of relationship between the class teacher, and the children in the class.</w:t>
      </w:r>
    </w:p>
    <w:p w:rsidRPr="00286468" w:rsidR="00B5254A" w:rsidP="00B5254A" w:rsidRDefault="00B5254A" w14:paraId="58710260" w14:textId="77777777">
      <w:pPr>
        <w:adjustRightInd w:val="0"/>
        <w:jc w:val="both"/>
        <w:rPr>
          <w:rFonts w:asciiTheme="minorHAnsi" w:hAnsiTheme="minorHAnsi"/>
          <w:b/>
          <w:sz w:val="22"/>
          <w:szCs w:val="22"/>
        </w:rPr>
      </w:pPr>
    </w:p>
    <w:p w:rsidRPr="00286468" w:rsidR="00B5254A" w:rsidP="00B5254A" w:rsidRDefault="00B5254A" w14:paraId="0274FF1C" w14:textId="77777777">
      <w:pPr>
        <w:adjustRightInd w:val="0"/>
        <w:jc w:val="both"/>
        <w:rPr>
          <w:rFonts w:asciiTheme="minorHAnsi" w:hAnsiTheme="minorHAnsi"/>
          <w:b/>
          <w:sz w:val="22"/>
          <w:szCs w:val="22"/>
        </w:rPr>
      </w:pPr>
      <w:r w:rsidRPr="00286468">
        <w:rPr>
          <w:rFonts w:asciiTheme="minorHAnsi" w:hAnsiTheme="minorHAnsi"/>
          <w:b/>
          <w:sz w:val="22"/>
          <w:szCs w:val="22"/>
        </w:rPr>
        <w:t>A positive classroom</w:t>
      </w:r>
    </w:p>
    <w:p w:rsidRPr="00286468" w:rsidR="00B5254A" w:rsidP="00B5254A" w:rsidRDefault="00B5254A" w14:paraId="4E9ADB71" w14:textId="77777777">
      <w:pPr>
        <w:pStyle w:val="ListParagraph"/>
        <w:widowControl/>
        <w:adjustRightInd w:val="0"/>
        <w:jc w:val="both"/>
        <w:rPr>
          <w:rFonts w:asciiTheme="minorHAnsi" w:hAnsiTheme="minorHAnsi"/>
          <w:color w:val="7030A0"/>
          <w:sz w:val="22"/>
          <w:szCs w:val="22"/>
        </w:rPr>
      </w:pPr>
    </w:p>
    <w:p w:rsidRPr="00286468" w:rsidR="00B5254A" w:rsidP="00B5254A" w:rsidRDefault="00B5254A" w14:paraId="0226B151"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 xml:space="preserve">Always use positive statements - </w:t>
      </w:r>
      <w:r w:rsidRPr="00286468">
        <w:rPr>
          <w:rFonts w:asciiTheme="minorHAnsi" w:hAnsiTheme="minorHAnsi"/>
          <w:b/>
          <w:color w:val="7030A0"/>
          <w:sz w:val="22"/>
          <w:szCs w:val="22"/>
        </w:rPr>
        <w:t>Give Plenty of PRAISE!</w:t>
      </w:r>
    </w:p>
    <w:p w:rsidRPr="00286468" w:rsidR="00B5254A" w:rsidP="00B5254A" w:rsidRDefault="00B5254A" w14:paraId="216D32E4"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Use their names;</w:t>
      </w:r>
    </w:p>
    <w:p w:rsidRPr="00286468" w:rsidR="00B5254A" w:rsidP="00B5254A" w:rsidRDefault="00B5254A" w14:paraId="75460CB9" w14:textId="0385A4EF">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Have a seating plan – and keep changing till it works;</w:t>
      </w:r>
    </w:p>
    <w:p w:rsidRPr="00286468" w:rsidR="00B5254A" w:rsidP="00B5254A" w:rsidRDefault="00B5254A" w14:paraId="1B631962"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Criticise the behaviour not the child;</w:t>
      </w:r>
    </w:p>
    <w:p w:rsidRPr="00286468" w:rsidR="00B5254A" w:rsidP="00B5254A" w:rsidRDefault="00B5254A" w14:paraId="43D187F6"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Try and model the behaviour you would like to see in children;</w:t>
      </w:r>
    </w:p>
    <w:p w:rsidRPr="00286468" w:rsidR="00B5254A" w:rsidP="00B5254A" w:rsidRDefault="00B5254A" w14:paraId="5859CD85"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 xml:space="preserve">Be consistent in what you say – </w:t>
      </w:r>
      <w:r w:rsidRPr="00286468">
        <w:rPr>
          <w:rFonts w:asciiTheme="minorHAnsi" w:hAnsiTheme="minorHAnsi"/>
          <w:b/>
          <w:color w:val="7030A0"/>
          <w:sz w:val="22"/>
          <w:szCs w:val="22"/>
        </w:rPr>
        <w:t>If you say you are going to do something – DO IT!</w:t>
      </w:r>
    </w:p>
    <w:p w:rsidRPr="00286468" w:rsidR="00B5254A" w:rsidP="00B5254A" w:rsidRDefault="00B5254A" w14:paraId="082E4967"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Negotiate classroom rules and display them clearly where everyone can see them;</w:t>
      </w:r>
    </w:p>
    <w:p w:rsidRPr="00286468" w:rsidR="00B5254A" w:rsidP="00B5254A" w:rsidRDefault="00B5254A" w14:paraId="72C29EF9"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Talk quietly whenever possible to establish an atmosphere of calm;</w:t>
      </w:r>
    </w:p>
    <w:p w:rsidRPr="00286468" w:rsidR="00B5254A" w:rsidP="00B5254A" w:rsidRDefault="00B5254A" w14:paraId="2F59BD41"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 xml:space="preserve">Be assertive without raising your voice – </w:t>
      </w:r>
      <w:r w:rsidRPr="00286468">
        <w:rPr>
          <w:rFonts w:asciiTheme="minorHAnsi" w:hAnsiTheme="minorHAnsi"/>
          <w:b/>
          <w:color w:val="7030A0"/>
          <w:sz w:val="22"/>
          <w:szCs w:val="22"/>
        </w:rPr>
        <w:t>DON’T SHOUT!</w:t>
      </w:r>
    </w:p>
    <w:p w:rsidRPr="00286468" w:rsidR="00B5254A" w:rsidP="00B5254A" w:rsidRDefault="00B5254A" w14:paraId="20BE37C3"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Have clear routines that you have explained to the children;</w:t>
      </w:r>
    </w:p>
    <w:p w:rsidRPr="00286468" w:rsidR="00B5254A" w:rsidP="00B5254A" w:rsidRDefault="00B5254A" w14:paraId="3C6E02D1" w14:textId="77777777">
      <w:pPr>
        <w:widowControl/>
        <w:numPr>
          <w:ilvl w:val="0"/>
          <w:numId w:val="24"/>
        </w:numPr>
        <w:adjustRightInd w:val="0"/>
        <w:jc w:val="both"/>
        <w:rPr>
          <w:rFonts w:asciiTheme="minorHAnsi" w:hAnsiTheme="minorHAnsi"/>
          <w:sz w:val="22"/>
          <w:szCs w:val="22"/>
          <w:lang w:val="en-US"/>
        </w:rPr>
      </w:pPr>
      <w:r w:rsidRPr="00286468">
        <w:rPr>
          <w:rFonts w:asciiTheme="minorHAnsi" w:hAnsiTheme="minorHAnsi"/>
          <w:sz w:val="22"/>
          <w:szCs w:val="22"/>
        </w:rPr>
        <w:t xml:space="preserve">Teach routines for certain activities </w:t>
      </w:r>
      <w:proofErr w:type="gramStart"/>
      <w:r w:rsidRPr="00286468">
        <w:rPr>
          <w:rFonts w:asciiTheme="minorHAnsi" w:hAnsiTheme="minorHAnsi"/>
          <w:sz w:val="22"/>
          <w:szCs w:val="22"/>
        </w:rPr>
        <w:t>e.g.</w:t>
      </w:r>
      <w:proofErr w:type="gramEnd"/>
      <w:r w:rsidRPr="00286468">
        <w:rPr>
          <w:rFonts w:asciiTheme="minorHAnsi" w:hAnsiTheme="minorHAnsi"/>
          <w:sz w:val="22"/>
          <w:szCs w:val="22"/>
        </w:rPr>
        <w:t xml:space="preserve"> story time, meal times, tidying up, getting ready to go out, and sharing toys; </w:t>
      </w:r>
    </w:p>
    <w:p w:rsidRPr="00286468" w:rsidR="00B5254A" w:rsidP="00B5254A" w:rsidRDefault="00B5254A" w14:paraId="636ED0A2" w14:textId="77777777">
      <w:pPr>
        <w:pStyle w:val="Default"/>
        <w:numPr>
          <w:ilvl w:val="0"/>
          <w:numId w:val="24"/>
        </w:numPr>
        <w:jc w:val="both"/>
        <w:rPr>
          <w:rFonts w:cs="Times New Roman" w:asciiTheme="minorHAnsi" w:hAnsiTheme="minorHAnsi"/>
          <w:sz w:val="22"/>
          <w:szCs w:val="22"/>
        </w:rPr>
      </w:pPr>
      <w:r w:rsidRPr="00286468">
        <w:rPr>
          <w:rFonts w:cs="Times New Roman" w:asciiTheme="minorHAnsi" w:hAnsiTheme="minorHAnsi"/>
          <w:sz w:val="22"/>
          <w:szCs w:val="22"/>
        </w:rPr>
        <w:t xml:space="preserve">Use stories as a strategy for encouraging/supporting positive behaviour; </w:t>
      </w:r>
    </w:p>
    <w:p w:rsidRPr="00286468" w:rsidR="00B5254A" w:rsidP="00B5254A" w:rsidRDefault="00B5254A" w14:paraId="2D46C659"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Be clear about jobs and responsibilities – display them if possible;</w:t>
      </w:r>
    </w:p>
    <w:p w:rsidRPr="00286468" w:rsidR="00B5254A" w:rsidP="00B5254A" w:rsidRDefault="00B5254A" w14:paraId="0F34029A" w14:textId="77777777">
      <w:pPr>
        <w:pStyle w:val="ListParagraph"/>
        <w:widowControl/>
        <w:numPr>
          <w:ilvl w:val="0"/>
          <w:numId w:val="24"/>
        </w:numPr>
        <w:adjustRightInd w:val="0"/>
        <w:jc w:val="both"/>
        <w:rPr>
          <w:rFonts w:asciiTheme="minorHAnsi" w:hAnsiTheme="minorHAnsi"/>
          <w:sz w:val="22"/>
          <w:szCs w:val="22"/>
        </w:rPr>
      </w:pPr>
      <w:r w:rsidRPr="00286468">
        <w:rPr>
          <w:rFonts w:asciiTheme="minorHAnsi" w:hAnsiTheme="minorHAnsi"/>
          <w:sz w:val="22"/>
          <w:szCs w:val="22"/>
        </w:rPr>
        <w:t>Try to stay calm and positive and fair;</w:t>
      </w:r>
    </w:p>
    <w:p w:rsidRPr="00286468" w:rsidR="00B5254A" w:rsidP="00B5254A" w:rsidRDefault="00B5254A" w14:paraId="59547F3F" w14:textId="77777777">
      <w:pPr>
        <w:pStyle w:val="ListParagraph"/>
        <w:widowControl/>
        <w:numPr>
          <w:ilvl w:val="0"/>
          <w:numId w:val="24"/>
        </w:numPr>
        <w:adjustRightInd w:val="0"/>
        <w:spacing w:after="200" w:line="276" w:lineRule="auto"/>
        <w:jc w:val="both"/>
        <w:rPr>
          <w:rFonts w:asciiTheme="minorHAnsi" w:hAnsiTheme="minorHAnsi"/>
          <w:sz w:val="22"/>
          <w:szCs w:val="22"/>
          <w:lang w:val="en-US"/>
        </w:rPr>
      </w:pPr>
      <w:r w:rsidRPr="00286468">
        <w:rPr>
          <w:rFonts w:asciiTheme="minorHAnsi" w:hAnsiTheme="minorHAnsi"/>
          <w:sz w:val="22"/>
          <w:szCs w:val="22"/>
          <w:lang w:val="en-US"/>
        </w:rPr>
        <w:t>Encourage children to listen to others and to take turns in speaking;</w:t>
      </w:r>
    </w:p>
    <w:p w:rsidRPr="00286468" w:rsidR="00B5254A" w:rsidP="00B5254A" w:rsidRDefault="00B5254A" w14:paraId="19A281A9" w14:textId="77777777">
      <w:pPr>
        <w:pStyle w:val="ListParagraph"/>
        <w:widowControl/>
        <w:numPr>
          <w:ilvl w:val="0"/>
          <w:numId w:val="24"/>
        </w:numPr>
        <w:adjustRightInd w:val="0"/>
        <w:spacing w:after="200" w:line="276" w:lineRule="auto"/>
        <w:jc w:val="both"/>
        <w:rPr>
          <w:rFonts w:asciiTheme="minorHAnsi" w:hAnsiTheme="minorHAnsi"/>
          <w:sz w:val="22"/>
          <w:szCs w:val="22"/>
          <w:lang w:val="en-US"/>
        </w:rPr>
      </w:pPr>
      <w:r w:rsidRPr="00286468">
        <w:rPr>
          <w:rFonts w:asciiTheme="minorHAnsi" w:hAnsiTheme="minorHAnsi"/>
          <w:sz w:val="22"/>
          <w:szCs w:val="22"/>
          <w:lang w:val="en-US"/>
        </w:rPr>
        <w:t>Encourage children to learn to share and take turns in all activities;</w:t>
      </w:r>
    </w:p>
    <w:p w:rsidRPr="00286468" w:rsidR="00B5254A" w:rsidP="00B5254A" w:rsidRDefault="00B5254A" w14:paraId="0A54E7D8" w14:textId="142477AE">
      <w:pPr>
        <w:pStyle w:val="ListParagraph"/>
        <w:widowControl/>
        <w:numPr>
          <w:ilvl w:val="0"/>
          <w:numId w:val="24"/>
        </w:numPr>
        <w:adjustRightInd w:val="0"/>
        <w:spacing w:after="200" w:line="276" w:lineRule="auto"/>
        <w:jc w:val="both"/>
        <w:rPr>
          <w:rFonts w:asciiTheme="minorHAnsi" w:hAnsiTheme="minorHAnsi"/>
          <w:sz w:val="22"/>
          <w:szCs w:val="22"/>
          <w:lang w:val="en-US"/>
        </w:rPr>
      </w:pPr>
      <w:r w:rsidRPr="00286468">
        <w:rPr>
          <w:rFonts w:asciiTheme="minorHAnsi" w:hAnsiTheme="minorHAnsi"/>
          <w:sz w:val="22"/>
          <w:szCs w:val="22"/>
          <w:lang w:val="en-US"/>
        </w:rPr>
        <w:t xml:space="preserve">Encourage children </w:t>
      </w:r>
      <w:r w:rsidRPr="00286468" w:rsidR="009C74F3">
        <w:rPr>
          <w:rFonts w:asciiTheme="minorHAnsi" w:hAnsiTheme="minorHAnsi"/>
          <w:sz w:val="22"/>
          <w:szCs w:val="22"/>
          <w:lang w:val="en-US"/>
        </w:rPr>
        <w:t>always</w:t>
      </w:r>
      <w:r w:rsidRPr="00286468">
        <w:rPr>
          <w:rFonts w:asciiTheme="minorHAnsi" w:hAnsiTheme="minorHAnsi"/>
          <w:sz w:val="22"/>
          <w:szCs w:val="22"/>
          <w:lang w:val="en-US"/>
        </w:rPr>
        <w:t xml:space="preserve"> to be considerate towards other children;</w:t>
      </w:r>
    </w:p>
    <w:p w:rsidRPr="00286468" w:rsidR="00B5254A" w:rsidP="2C2BD54F" w:rsidRDefault="00B5254A" w14:paraId="764F0CD4" w14:textId="3B661932">
      <w:pPr>
        <w:pStyle w:val="ListParagraph"/>
        <w:widowControl w:val="1"/>
        <w:numPr>
          <w:ilvl w:val="0"/>
          <w:numId w:val="24"/>
        </w:numPr>
        <w:adjustRightInd w:val="0"/>
        <w:spacing w:after="200" w:line="276" w:lineRule="auto"/>
        <w:jc w:val="both"/>
        <w:rPr>
          <w:rFonts w:ascii="Calibri" w:hAnsi="Calibri" w:asciiTheme="minorAscii" w:hAnsiTheme="minorAscii"/>
          <w:sz w:val="22"/>
          <w:szCs w:val="22"/>
          <w:lang w:val="en-US"/>
        </w:rPr>
      </w:pPr>
      <w:r w:rsidRPr="2C2BD54F" w:rsidR="00B5254A">
        <w:rPr>
          <w:rFonts w:ascii="Calibri" w:hAnsi="Calibri" w:asciiTheme="minorAscii" w:hAnsiTheme="minorAscii"/>
          <w:sz w:val="22"/>
          <w:szCs w:val="22"/>
          <w:lang w:val="en-US"/>
        </w:rPr>
        <w:t xml:space="preserve">Everyone is of equal </w:t>
      </w:r>
      <w:r w:rsidRPr="2C2BD54F" w:rsidR="2F295F35">
        <w:rPr>
          <w:rFonts w:ascii="Calibri" w:hAnsi="Calibri" w:asciiTheme="minorAscii" w:hAnsiTheme="minorAscii"/>
          <w:sz w:val="22"/>
          <w:szCs w:val="22"/>
          <w:lang w:val="en-US"/>
        </w:rPr>
        <w:t>importance,</w:t>
      </w:r>
      <w:r w:rsidRPr="2C2BD54F" w:rsidR="00B5254A">
        <w:rPr>
          <w:rFonts w:ascii="Calibri" w:hAnsi="Calibri" w:asciiTheme="minorAscii" w:hAnsiTheme="minorAscii"/>
          <w:sz w:val="22"/>
          <w:szCs w:val="22"/>
          <w:lang w:val="en-US"/>
        </w:rPr>
        <w:t xml:space="preserve"> and all should be encouraged to take pride in their work.</w:t>
      </w:r>
    </w:p>
    <w:p w:rsidRPr="00286468" w:rsidR="00B5254A" w:rsidP="00B5254A" w:rsidRDefault="00B5254A" w14:paraId="51AC062B" w14:textId="77777777">
      <w:pPr>
        <w:adjustRightInd w:val="0"/>
        <w:jc w:val="both"/>
        <w:rPr>
          <w:rFonts w:asciiTheme="minorHAnsi" w:hAnsiTheme="minorHAnsi"/>
          <w:sz w:val="22"/>
          <w:szCs w:val="22"/>
        </w:rPr>
      </w:pPr>
      <w:r w:rsidRPr="00286468">
        <w:rPr>
          <w:rFonts w:asciiTheme="minorHAnsi" w:hAnsiTheme="minorHAnsi"/>
          <w:sz w:val="22"/>
          <w:szCs w:val="22"/>
        </w:rPr>
        <w:t>Rewards and sanctions should also be explained and displayed, as children will need reminding throughout the year.  “Good” behaviour has a lot to do with children’s motivation to learn and play.</w:t>
      </w:r>
    </w:p>
    <w:p w:rsidRPr="00286468" w:rsidR="00B5254A" w:rsidP="00B5254A" w:rsidRDefault="00B5254A" w14:paraId="4F7581DA" w14:textId="27578FD1">
      <w:pPr>
        <w:pStyle w:val="Heading3"/>
        <w:rPr>
          <w:rFonts w:asciiTheme="minorHAnsi" w:hAnsiTheme="minorHAnsi"/>
          <w:color w:val="auto"/>
          <w:sz w:val="22"/>
          <w:szCs w:val="22"/>
        </w:rPr>
      </w:pPr>
      <w:bookmarkStart w:name="_Toc428782711" w:id="2"/>
      <w:r w:rsidRPr="00286468">
        <w:rPr>
          <w:rFonts w:asciiTheme="minorHAnsi" w:hAnsiTheme="minorHAnsi"/>
          <w:color w:val="auto"/>
          <w:sz w:val="22"/>
          <w:szCs w:val="22"/>
        </w:rPr>
        <w:t>Classroom Code of Conduct</w:t>
      </w:r>
      <w:bookmarkEnd w:id="2"/>
    </w:p>
    <w:p w:rsidRPr="00286468" w:rsidR="00B5254A" w:rsidP="00B5254A" w:rsidRDefault="00B5254A" w14:paraId="6A03670D" w14:textId="77777777">
      <w:pPr>
        <w:adjustRightInd w:val="0"/>
        <w:jc w:val="both"/>
        <w:rPr>
          <w:rFonts w:asciiTheme="minorHAnsi" w:hAnsiTheme="minorHAnsi"/>
          <w:b/>
          <w:sz w:val="22"/>
          <w:szCs w:val="22"/>
        </w:rPr>
      </w:pPr>
    </w:p>
    <w:p w:rsidRPr="00286468" w:rsidR="00B5254A" w:rsidP="00B5254A" w:rsidRDefault="00B5254A" w14:paraId="1F955C47"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Enter the classroom with the greeting ‘As-</w:t>
      </w:r>
      <w:proofErr w:type="spellStart"/>
      <w:r w:rsidRPr="00286468">
        <w:rPr>
          <w:rFonts w:asciiTheme="minorHAnsi" w:hAnsiTheme="minorHAnsi"/>
          <w:sz w:val="22"/>
          <w:szCs w:val="22"/>
        </w:rPr>
        <w:t>salaamu</w:t>
      </w:r>
      <w:proofErr w:type="spellEnd"/>
      <w:r w:rsidRPr="00286468">
        <w:rPr>
          <w:rFonts w:asciiTheme="minorHAnsi" w:hAnsiTheme="minorHAnsi"/>
          <w:sz w:val="22"/>
          <w:szCs w:val="22"/>
        </w:rPr>
        <w:t xml:space="preserve"> alaykum’;</w:t>
      </w:r>
    </w:p>
    <w:p w:rsidRPr="00286468" w:rsidR="00B5254A" w:rsidP="00B5254A" w:rsidRDefault="00B5254A" w14:paraId="4001E19D"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Not come late to lesson;</w:t>
      </w:r>
    </w:p>
    <w:p w:rsidRPr="00286468" w:rsidR="00B5254A" w:rsidP="00B5254A" w:rsidRDefault="00B5254A" w14:paraId="23392B5D"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Knock on the door and wait for a response;</w:t>
      </w:r>
    </w:p>
    <w:p w:rsidRPr="00286468" w:rsidR="00B5254A" w:rsidP="00B5254A" w:rsidRDefault="00B5254A" w14:paraId="634154C4"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Enter the classroom sensibly and quietly;</w:t>
      </w:r>
    </w:p>
    <w:p w:rsidRPr="00286468" w:rsidR="00B5254A" w:rsidP="00B5254A" w:rsidRDefault="00B5254A" w14:paraId="5C5DD611"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Prepare books and equipment and follow instructions to start the lesson promptly;</w:t>
      </w:r>
    </w:p>
    <w:p w:rsidRPr="00286468" w:rsidR="00B5254A" w:rsidP="00B5254A" w:rsidRDefault="00B5254A" w14:paraId="16EA357A"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Always work to the best of ability without disturbing others;</w:t>
      </w:r>
    </w:p>
    <w:p w:rsidRPr="00286468" w:rsidR="00B5254A" w:rsidP="00B5254A" w:rsidRDefault="00B5254A" w14:paraId="321240FE"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Show good manners and listen carefully when the teacher or another person is talking;</w:t>
      </w:r>
    </w:p>
    <w:p w:rsidRPr="00286468" w:rsidR="00B5254A" w:rsidP="00B5254A" w:rsidRDefault="00B5254A" w14:paraId="0154288B"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Follow instructions immediately without comment or argument – first time, every time;</w:t>
      </w:r>
    </w:p>
    <w:p w:rsidRPr="00286468" w:rsidR="00B5254A" w:rsidP="00B5254A" w:rsidRDefault="00B5254A" w14:paraId="14A40EED"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Put hand up and wait for permission to speak;</w:t>
      </w:r>
    </w:p>
    <w:p w:rsidRPr="00286468" w:rsidR="00B85FA7" w:rsidP="009C74F3" w:rsidRDefault="00B5254A" w14:paraId="4AC26558" w14:textId="49787EFA">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Treat the school environment and others in the classroom with respect;</w:t>
      </w:r>
    </w:p>
    <w:p w:rsidRPr="00286468" w:rsidR="00B5254A" w:rsidP="00B5254A" w:rsidRDefault="00B5254A" w14:paraId="6A5D2D68"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Seek the teacher’s permission before leaving the classroom;</w:t>
      </w:r>
    </w:p>
    <w:p w:rsidRPr="00286468" w:rsidR="00B5254A" w:rsidP="00B5254A" w:rsidRDefault="00B5254A" w14:paraId="13A3ECE3"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Do not chew or eat anything in lesson;</w:t>
      </w:r>
    </w:p>
    <w:p w:rsidRPr="00286468" w:rsidR="00B5254A" w:rsidP="00B5254A" w:rsidRDefault="00B5254A" w14:paraId="12C38ED8"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Ensure that the classroom is left tidy;</w:t>
      </w:r>
    </w:p>
    <w:p w:rsidRPr="00286468" w:rsidR="00B5254A" w:rsidP="00B5254A" w:rsidRDefault="00B5254A" w14:paraId="734BA7CB" w14:textId="77777777">
      <w:pPr>
        <w:pStyle w:val="ListParagraph"/>
        <w:widowControl/>
        <w:numPr>
          <w:ilvl w:val="0"/>
          <w:numId w:val="25"/>
        </w:numPr>
        <w:adjustRightInd w:val="0"/>
        <w:jc w:val="both"/>
        <w:rPr>
          <w:rFonts w:asciiTheme="minorHAnsi" w:hAnsiTheme="minorHAnsi"/>
          <w:sz w:val="22"/>
          <w:szCs w:val="22"/>
        </w:rPr>
      </w:pPr>
      <w:r w:rsidRPr="00286468">
        <w:rPr>
          <w:rFonts w:asciiTheme="minorHAnsi" w:hAnsiTheme="minorHAnsi"/>
          <w:sz w:val="22"/>
          <w:szCs w:val="22"/>
        </w:rPr>
        <w:t>I WILL LEARN TO LISTEN AND LISTEN TO LEARN.</w:t>
      </w:r>
    </w:p>
    <w:p w:rsidRPr="00286468" w:rsidR="00B5254A" w:rsidP="00B5254A" w:rsidRDefault="00B5254A" w14:paraId="387100D8" w14:textId="77777777">
      <w:pPr>
        <w:adjustRightInd w:val="0"/>
        <w:jc w:val="both"/>
        <w:rPr>
          <w:rFonts w:asciiTheme="minorHAnsi" w:hAnsiTheme="minorHAnsi"/>
          <w:sz w:val="22"/>
          <w:szCs w:val="22"/>
        </w:rPr>
      </w:pPr>
    </w:p>
    <w:p w:rsidRPr="00286468" w:rsidR="00B5254A" w:rsidP="00B5254A" w:rsidRDefault="00B5254A" w14:paraId="623A4019" w14:textId="4E978414">
      <w:pPr>
        <w:pStyle w:val="Heading3"/>
        <w:rPr>
          <w:rFonts w:asciiTheme="minorHAnsi" w:hAnsiTheme="minorHAnsi"/>
          <w:sz w:val="22"/>
          <w:szCs w:val="22"/>
        </w:rPr>
      </w:pPr>
      <w:bookmarkStart w:name="_Toc428782712" w:id="3"/>
      <w:r w:rsidRPr="00286468">
        <w:rPr>
          <w:rFonts w:asciiTheme="minorHAnsi" w:hAnsiTheme="minorHAnsi"/>
          <w:color w:val="auto"/>
          <w:sz w:val="22"/>
          <w:szCs w:val="22"/>
        </w:rPr>
        <w:t>Managing Behaviour Around School</w:t>
      </w:r>
      <w:bookmarkEnd w:id="3"/>
    </w:p>
    <w:p w:rsidRPr="00286468" w:rsidR="00B5254A" w:rsidP="00B5254A" w:rsidRDefault="00B5254A" w14:paraId="6FB9F2EB" w14:textId="77777777">
      <w:pPr>
        <w:adjustRightInd w:val="0"/>
        <w:jc w:val="both"/>
        <w:rPr>
          <w:rFonts w:asciiTheme="minorHAnsi" w:hAnsiTheme="minorHAnsi"/>
          <w:sz w:val="22"/>
          <w:szCs w:val="22"/>
        </w:rPr>
      </w:pPr>
    </w:p>
    <w:p w:rsidRPr="00286468" w:rsidR="00B5254A" w:rsidP="00B5254A" w:rsidRDefault="00B5254A" w14:paraId="4BA91A88" w14:textId="1AF40EE4">
      <w:pPr>
        <w:adjustRightInd w:val="0"/>
        <w:jc w:val="both"/>
        <w:rPr>
          <w:rFonts w:asciiTheme="minorHAnsi" w:hAnsiTheme="minorHAnsi"/>
          <w:sz w:val="22"/>
          <w:szCs w:val="22"/>
        </w:rPr>
      </w:pPr>
      <w:r w:rsidRPr="00286468">
        <w:rPr>
          <w:rFonts w:asciiTheme="minorHAnsi" w:hAnsiTheme="minorHAnsi"/>
          <w:sz w:val="22"/>
          <w:szCs w:val="22"/>
        </w:rPr>
        <w:t xml:space="preserve">After break, lunchtime and at home time, all the classes </w:t>
      </w:r>
      <w:r w:rsidRPr="00286468" w:rsidR="009C74F3">
        <w:rPr>
          <w:rFonts w:asciiTheme="minorHAnsi" w:hAnsiTheme="minorHAnsi"/>
          <w:sz w:val="22"/>
          <w:szCs w:val="22"/>
        </w:rPr>
        <w:t>must</w:t>
      </w:r>
      <w:r w:rsidRPr="00286468">
        <w:rPr>
          <w:rFonts w:asciiTheme="minorHAnsi" w:hAnsiTheme="minorHAnsi"/>
          <w:sz w:val="22"/>
          <w:szCs w:val="22"/>
        </w:rPr>
        <w:t xml:space="preserve"> be accompanied by the class teacher or teaching assistant.</w:t>
      </w:r>
    </w:p>
    <w:p w:rsidRPr="00286468" w:rsidR="00B5254A" w:rsidP="00B5254A" w:rsidRDefault="00B5254A" w14:paraId="316BA24F" w14:textId="77777777">
      <w:pPr>
        <w:adjustRightInd w:val="0"/>
        <w:jc w:val="both"/>
        <w:rPr>
          <w:rFonts w:asciiTheme="minorHAnsi" w:hAnsiTheme="minorHAnsi"/>
          <w:sz w:val="22"/>
          <w:szCs w:val="22"/>
        </w:rPr>
      </w:pPr>
    </w:p>
    <w:p w:rsidRPr="00286468" w:rsidR="00B5254A" w:rsidP="00B5254A" w:rsidRDefault="00B5254A" w14:paraId="093E6E72" w14:textId="77777777">
      <w:pPr>
        <w:adjustRightInd w:val="0"/>
        <w:jc w:val="both"/>
        <w:rPr>
          <w:rFonts w:asciiTheme="minorHAnsi" w:hAnsiTheme="minorHAnsi"/>
          <w:sz w:val="22"/>
          <w:szCs w:val="22"/>
        </w:rPr>
      </w:pPr>
      <w:r w:rsidRPr="00286468">
        <w:rPr>
          <w:rFonts w:asciiTheme="minorHAnsi" w:hAnsiTheme="minorHAnsi"/>
          <w:sz w:val="22"/>
          <w:szCs w:val="22"/>
        </w:rPr>
        <w:t xml:space="preserve">When moving around school, the class teacher is responsible for ensuring appropriate behaviour is maintained, however, </w:t>
      </w:r>
      <w:r w:rsidRPr="00286468">
        <w:rPr>
          <w:rFonts w:asciiTheme="minorHAnsi" w:hAnsiTheme="minorHAnsi"/>
          <w:b/>
          <w:sz w:val="22"/>
          <w:szCs w:val="22"/>
        </w:rPr>
        <w:t>all staff are responsible for supporting this and addressing unacceptable behaviour.</w:t>
      </w:r>
      <w:r w:rsidRPr="00286468">
        <w:rPr>
          <w:rFonts w:asciiTheme="minorHAnsi" w:hAnsiTheme="minorHAnsi"/>
          <w:sz w:val="22"/>
          <w:szCs w:val="22"/>
        </w:rPr>
        <w:t xml:space="preserve">   Often, speaking directly to the individual or group will correct the behaviour but if it does not, the class teacher should be informed so that appropriate sanctions may be applied.</w:t>
      </w:r>
    </w:p>
    <w:p w:rsidRPr="00286468" w:rsidR="00B85FA7" w:rsidP="00B5254A" w:rsidRDefault="00B85FA7" w14:paraId="119CB3ED" w14:textId="77777777">
      <w:pPr>
        <w:adjustRightInd w:val="0"/>
        <w:jc w:val="both"/>
        <w:rPr>
          <w:rFonts w:asciiTheme="minorHAnsi" w:hAnsiTheme="minorHAnsi"/>
          <w:sz w:val="22"/>
          <w:szCs w:val="22"/>
        </w:rPr>
      </w:pPr>
    </w:p>
    <w:p w:rsidRPr="00286468" w:rsidR="00B5254A" w:rsidP="00B5254A" w:rsidRDefault="00B5254A" w14:paraId="3B1FB24D" w14:textId="77777777">
      <w:pPr>
        <w:adjustRightInd w:val="0"/>
        <w:jc w:val="both"/>
        <w:rPr>
          <w:rFonts w:asciiTheme="minorHAnsi" w:hAnsiTheme="minorHAnsi"/>
          <w:sz w:val="22"/>
          <w:szCs w:val="22"/>
        </w:rPr>
      </w:pPr>
      <w:r w:rsidRPr="00286468">
        <w:rPr>
          <w:rFonts w:asciiTheme="minorHAnsi" w:hAnsiTheme="minorHAnsi"/>
          <w:sz w:val="22"/>
          <w:szCs w:val="22"/>
        </w:rPr>
        <w:t>Around school rules</w:t>
      </w:r>
    </w:p>
    <w:p w:rsidRPr="00286468" w:rsidR="00B5254A" w:rsidP="00B5254A" w:rsidRDefault="00B5254A" w14:paraId="4A08183A" w14:textId="77777777">
      <w:pPr>
        <w:adjustRightInd w:val="0"/>
        <w:jc w:val="both"/>
        <w:rPr>
          <w:rFonts w:asciiTheme="minorHAnsi" w:hAnsiTheme="minorHAnsi"/>
          <w:b/>
          <w:sz w:val="22"/>
          <w:szCs w:val="22"/>
        </w:rPr>
      </w:pPr>
    </w:p>
    <w:p w:rsidRPr="00286468" w:rsidR="00B5254A" w:rsidP="00B5254A" w:rsidRDefault="00B5254A" w14:paraId="33964442" w14:textId="77777777">
      <w:pPr>
        <w:pStyle w:val="ListParagraph"/>
        <w:widowControl/>
        <w:numPr>
          <w:ilvl w:val="0"/>
          <w:numId w:val="26"/>
        </w:numPr>
        <w:adjustRightInd w:val="0"/>
        <w:jc w:val="both"/>
        <w:rPr>
          <w:rFonts w:asciiTheme="minorHAnsi" w:hAnsiTheme="minorHAnsi"/>
          <w:sz w:val="22"/>
          <w:szCs w:val="22"/>
        </w:rPr>
      </w:pPr>
      <w:r w:rsidRPr="00286468">
        <w:rPr>
          <w:rFonts w:asciiTheme="minorHAnsi" w:hAnsiTheme="minorHAnsi"/>
          <w:sz w:val="22"/>
          <w:szCs w:val="22"/>
        </w:rPr>
        <w:t>Be polite and show respect for other people;</w:t>
      </w:r>
    </w:p>
    <w:p w:rsidRPr="00286468" w:rsidR="00B5254A" w:rsidP="00B5254A" w:rsidRDefault="00B5254A" w14:paraId="26C573FE" w14:textId="41DB1B6B">
      <w:pPr>
        <w:pStyle w:val="ListParagraph"/>
        <w:widowControl/>
        <w:numPr>
          <w:ilvl w:val="0"/>
          <w:numId w:val="26"/>
        </w:numPr>
        <w:adjustRightInd w:val="0"/>
        <w:jc w:val="both"/>
        <w:rPr>
          <w:rFonts w:asciiTheme="minorHAnsi" w:hAnsiTheme="minorHAnsi"/>
          <w:sz w:val="22"/>
          <w:szCs w:val="22"/>
        </w:rPr>
      </w:pPr>
      <w:r w:rsidRPr="00286468">
        <w:rPr>
          <w:rFonts w:asciiTheme="minorHAnsi" w:hAnsiTheme="minorHAnsi"/>
          <w:sz w:val="22"/>
          <w:szCs w:val="22"/>
        </w:rPr>
        <w:t xml:space="preserve">Wear correct uniform </w:t>
      </w:r>
      <w:r w:rsidRPr="00286468" w:rsidR="009C74F3">
        <w:rPr>
          <w:rFonts w:asciiTheme="minorHAnsi" w:hAnsiTheme="minorHAnsi"/>
          <w:sz w:val="22"/>
          <w:szCs w:val="22"/>
        </w:rPr>
        <w:t>always</w:t>
      </w:r>
      <w:r w:rsidRPr="00286468">
        <w:rPr>
          <w:rFonts w:asciiTheme="minorHAnsi" w:hAnsiTheme="minorHAnsi"/>
          <w:sz w:val="22"/>
          <w:szCs w:val="22"/>
        </w:rPr>
        <w:t>;</w:t>
      </w:r>
    </w:p>
    <w:p w:rsidRPr="00286468" w:rsidR="00B5254A" w:rsidP="00B5254A" w:rsidRDefault="00B5254A" w14:paraId="7FFF8CD8" w14:textId="77777777">
      <w:pPr>
        <w:pStyle w:val="ListParagraph"/>
        <w:widowControl/>
        <w:numPr>
          <w:ilvl w:val="0"/>
          <w:numId w:val="26"/>
        </w:numPr>
        <w:adjustRightInd w:val="0"/>
        <w:jc w:val="both"/>
        <w:rPr>
          <w:rFonts w:asciiTheme="minorHAnsi" w:hAnsiTheme="minorHAnsi"/>
          <w:sz w:val="22"/>
          <w:szCs w:val="22"/>
        </w:rPr>
      </w:pPr>
      <w:r w:rsidRPr="00286468">
        <w:rPr>
          <w:rFonts w:asciiTheme="minorHAnsi" w:hAnsiTheme="minorHAnsi"/>
          <w:sz w:val="22"/>
          <w:szCs w:val="22"/>
        </w:rPr>
        <w:t>Look after property and put litter in bins;</w:t>
      </w:r>
    </w:p>
    <w:p w:rsidRPr="00286468" w:rsidR="00B5254A" w:rsidP="00B5254A" w:rsidRDefault="00B5254A" w14:paraId="09CB35CE" w14:textId="77777777">
      <w:pPr>
        <w:pStyle w:val="ListParagraph"/>
        <w:widowControl/>
        <w:numPr>
          <w:ilvl w:val="0"/>
          <w:numId w:val="26"/>
        </w:numPr>
        <w:adjustRightInd w:val="0"/>
        <w:jc w:val="both"/>
        <w:rPr>
          <w:rFonts w:asciiTheme="minorHAnsi" w:hAnsiTheme="minorHAnsi"/>
          <w:sz w:val="22"/>
          <w:szCs w:val="22"/>
        </w:rPr>
      </w:pPr>
      <w:r w:rsidRPr="00286468">
        <w:rPr>
          <w:rFonts w:asciiTheme="minorHAnsi" w:hAnsiTheme="minorHAnsi"/>
          <w:sz w:val="22"/>
          <w:szCs w:val="22"/>
        </w:rPr>
        <w:t>Eat and drink in the right place at the designated time;</w:t>
      </w:r>
    </w:p>
    <w:p w:rsidRPr="00286468" w:rsidR="00B5254A" w:rsidP="00B5254A" w:rsidRDefault="00B5254A" w14:paraId="53DBD2B6" w14:textId="77777777">
      <w:pPr>
        <w:pStyle w:val="ListParagraph"/>
        <w:widowControl/>
        <w:numPr>
          <w:ilvl w:val="0"/>
          <w:numId w:val="26"/>
        </w:numPr>
        <w:adjustRightInd w:val="0"/>
        <w:jc w:val="both"/>
        <w:rPr>
          <w:rFonts w:asciiTheme="minorHAnsi" w:hAnsiTheme="minorHAnsi"/>
          <w:sz w:val="22"/>
          <w:szCs w:val="22"/>
        </w:rPr>
      </w:pPr>
      <w:r w:rsidRPr="00286468">
        <w:rPr>
          <w:rFonts w:asciiTheme="minorHAnsi" w:hAnsiTheme="minorHAnsi"/>
          <w:sz w:val="22"/>
          <w:szCs w:val="22"/>
        </w:rPr>
        <w:t>Walk around the school sensibly and quietly.</w:t>
      </w:r>
    </w:p>
    <w:p w:rsidRPr="00286468" w:rsidR="00B5254A" w:rsidP="00B5254A" w:rsidRDefault="00B5254A" w14:paraId="332F76C5" w14:textId="4DFA69A6">
      <w:pPr>
        <w:pStyle w:val="Heading3"/>
        <w:rPr>
          <w:rFonts w:asciiTheme="minorHAnsi" w:hAnsiTheme="minorHAnsi"/>
          <w:sz w:val="22"/>
          <w:szCs w:val="22"/>
        </w:rPr>
      </w:pPr>
      <w:bookmarkStart w:name="_Toc428782713" w:id="4"/>
      <w:r w:rsidRPr="00286468">
        <w:rPr>
          <w:rFonts w:asciiTheme="minorHAnsi" w:hAnsiTheme="minorHAnsi"/>
          <w:color w:val="auto"/>
          <w:sz w:val="22"/>
          <w:szCs w:val="22"/>
        </w:rPr>
        <w:t>Managing Behaviour in the Playground</w:t>
      </w:r>
      <w:bookmarkEnd w:id="4"/>
    </w:p>
    <w:p w:rsidRPr="00286468" w:rsidR="00B5254A" w:rsidP="00B5254A" w:rsidRDefault="00B5254A" w14:paraId="3EEC3790" w14:textId="77777777">
      <w:pPr>
        <w:adjustRightInd w:val="0"/>
        <w:jc w:val="both"/>
        <w:rPr>
          <w:rFonts w:asciiTheme="minorHAnsi" w:hAnsiTheme="minorHAnsi"/>
          <w:sz w:val="22"/>
          <w:szCs w:val="22"/>
        </w:rPr>
      </w:pPr>
    </w:p>
    <w:p w:rsidRPr="00286468" w:rsidR="00B5254A" w:rsidP="00B5254A" w:rsidRDefault="00B5254A" w14:paraId="071C5A8B" w14:textId="77777777">
      <w:pPr>
        <w:adjustRightInd w:val="0"/>
        <w:jc w:val="both"/>
        <w:rPr>
          <w:rFonts w:asciiTheme="minorHAnsi" w:hAnsiTheme="minorHAnsi"/>
          <w:sz w:val="22"/>
          <w:szCs w:val="22"/>
        </w:rPr>
      </w:pPr>
      <w:r w:rsidRPr="00286468">
        <w:rPr>
          <w:rFonts w:asciiTheme="minorHAnsi" w:hAnsiTheme="minorHAnsi"/>
          <w:sz w:val="22"/>
          <w:szCs w:val="22"/>
        </w:rPr>
        <w:t>When on duty in the playground the following points will help maintain positive behaviour:</w:t>
      </w:r>
    </w:p>
    <w:p w:rsidRPr="00286468" w:rsidR="00B5254A" w:rsidP="00B5254A" w:rsidRDefault="00B5254A" w14:paraId="65CA480E" w14:textId="77777777">
      <w:pPr>
        <w:adjustRightInd w:val="0"/>
        <w:jc w:val="both"/>
        <w:rPr>
          <w:rFonts w:asciiTheme="minorHAnsi" w:hAnsiTheme="minorHAnsi"/>
          <w:sz w:val="22"/>
          <w:szCs w:val="22"/>
        </w:rPr>
      </w:pPr>
    </w:p>
    <w:p w:rsidRPr="00286468" w:rsidR="00B5254A" w:rsidP="00B5254A" w:rsidRDefault="00B5254A" w14:paraId="1C3B3ED1" w14:textId="77777777">
      <w:pPr>
        <w:pStyle w:val="ListParagraph"/>
        <w:widowControl/>
        <w:numPr>
          <w:ilvl w:val="0"/>
          <w:numId w:val="27"/>
        </w:numPr>
        <w:adjustRightInd w:val="0"/>
        <w:jc w:val="both"/>
        <w:rPr>
          <w:rFonts w:asciiTheme="minorHAnsi" w:hAnsiTheme="minorHAnsi"/>
          <w:sz w:val="22"/>
          <w:szCs w:val="22"/>
        </w:rPr>
      </w:pPr>
      <w:r w:rsidRPr="00286468">
        <w:rPr>
          <w:rFonts w:asciiTheme="minorHAnsi" w:hAnsiTheme="minorHAnsi"/>
          <w:sz w:val="22"/>
          <w:szCs w:val="22"/>
        </w:rPr>
        <w:t>Be outside before the children;</w:t>
      </w:r>
    </w:p>
    <w:p w:rsidRPr="00286468" w:rsidR="00B5254A" w:rsidP="00B5254A" w:rsidRDefault="00B5254A" w14:paraId="27E5A9D3" w14:textId="0A9AD028">
      <w:pPr>
        <w:pStyle w:val="ListParagraph"/>
        <w:widowControl/>
        <w:numPr>
          <w:ilvl w:val="0"/>
          <w:numId w:val="27"/>
        </w:numPr>
        <w:adjustRightInd w:val="0"/>
        <w:jc w:val="both"/>
        <w:rPr>
          <w:rFonts w:asciiTheme="minorHAnsi" w:hAnsiTheme="minorHAnsi"/>
          <w:sz w:val="22"/>
          <w:szCs w:val="22"/>
        </w:rPr>
      </w:pPr>
      <w:r w:rsidRPr="00286468">
        <w:rPr>
          <w:rFonts w:asciiTheme="minorHAnsi" w:hAnsiTheme="minorHAnsi"/>
          <w:sz w:val="22"/>
          <w:szCs w:val="22"/>
        </w:rPr>
        <w:t xml:space="preserve">Be consistent and enforce playground rules </w:t>
      </w:r>
      <w:r w:rsidRPr="00286468" w:rsidR="009C74F3">
        <w:rPr>
          <w:rFonts w:asciiTheme="minorHAnsi" w:hAnsiTheme="minorHAnsi"/>
          <w:sz w:val="22"/>
          <w:szCs w:val="22"/>
        </w:rPr>
        <w:t>always</w:t>
      </w:r>
      <w:r w:rsidRPr="00286468">
        <w:rPr>
          <w:rFonts w:asciiTheme="minorHAnsi" w:hAnsiTheme="minorHAnsi"/>
          <w:sz w:val="22"/>
          <w:szCs w:val="22"/>
        </w:rPr>
        <w:t>;</w:t>
      </w:r>
    </w:p>
    <w:p w:rsidRPr="00286468" w:rsidR="00B5254A" w:rsidP="00B5254A" w:rsidRDefault="00B5254A" w14:paraId="30B0CB96" w14:textId="77777777">
      <w:pPr>
        <w:pStyle w:val="ListParagraph"/>
        <w:widowControl/>
        <w:numPr>
          <w:ilvl w:val="0"/>
          <w:numId w:val="27"/>
        </w:numPr>
        <w:adjustRightInd w:val="0"/>
        <w:jc w:val="both"/>
        <w:rPr>
          <w:rFonts w:asciiTheme="minorHAnsi" w:hAnsiTheme="minorHAnsi"/>
          <w:sz w:val="22"/>
          <w:szCs w:val="22"/>
        </w:rPr>
      </w:pPr>
      <w:r w:rsidRPr="00286468">
        <w:rPr>
          <w:rFonts w:asciiTheme="minorHAnsi" w:hAnsiTheme="minorHAnsi"/>
          <w:sz w:val="22"/>
          <w:szCs w:val="22"/>
        </w:rPr>
        <w:t>Be vigilant and intervene early if a situation looks tense</w:t>
      </w:r>
    </w:p>
    <w:p w:rsidRPr="00286468" w:rsidR="00B5254A" w:rsidP="00B5254A" w:rsidRDefault="00B5254A" w14:paraId="097EFB5C" w14:textId="77777777">
      <w:pPr>
        <w:pStyle w:val="ListParagraph"/>
        <w:widowControl/>
        <w:numPr>
          <w:ilvl w:val="0"/>
          <w:numId w:val="27"/>
        </w:numPr>
        <w:adjustRightInd w:val="0"/>
        <w:jc w:val="both"/>
        <w:rPr>
          <w:rFonts w:asciiTheme="minorHAnsi" w:hAnsiTheme="minorHAnsi"/>
          <w:sz w:val="22"/>
          <w:szCs w:val="22"/>
        </w:rPr>
      </w:pPr>
      <w:r w:rsidRPr="00286468">
        <w:rPr>
          <w:rFonts w:asciiTheme="minorHAnsi" w:hAnsiTheme="minorHAnsi"/>
          <w:sz w:val="22"/>
          <w:szCs w:val="22"/>
        </w:rPr>
        <w:t>Move around the playground</w:t>
      </w:r>
    </w:p>
    <w:p w:rsidRPr="00286468" w:rsidR="00B5254A" w:rsidP="00B5254A" w:rsidRDefault="00B5254A" w14:paraId="677D9EEF" w14:textId="77777777">
      <w:pPr>
        <w:pStyle w:val="ListParagraph"/>
        <w:widowControl/>
        <w:numPr>
          <w:ilvl w:val="0"/>
          <w:numId w:val="27"/>
        </w:numPr>
        <w:adjustRightInd w:val="0"/>
        <w:jc w:val="both"/>
        <w:rPr>
          <w:rFonts w:asciiTheme="minorHAnsi" w:hAnsiTheme="minorHAnsi"/>
          <w:sz w:val="22"/>
          <w:szCs w:val="22"/>
        </w:rPr>
      </w:pPr>
      <w:r w:rsidRPr="00286468">
        <w:rPr>
          <w:rFonts w:asciiTheme="minorHAnsi" w:hAnsiTheme="minorHAnsi"/>
          <w:sz w:val="22"/>
          <w:szCs w:val="22"/>
        </w:rPr>
        <w:t>Encourage the use of co-operative, non-equipment games and playground friends.</w:t>
      </w:r>
    </w:p>
    <w:p w:rsidRPr="00286468" w:rsidR="00B5254A" w:rsidP="5B8C3246" w:rsidRDefault="00B5254A" w14:paraId="59471E99" w14:textId="12F53956">
      <w:pPr>
        <w:pStyle w:val="ListParagraph"/>
        <w:widowControl w:val="1"/>
        <w:numPr>
          <w:ilvl w:val="0"/>
          <w:numId w:val="27"/>
        </w:numPr>
        <w:adjustRightInd w:val="0"/>
        <w:spacing w:after="200" w:line="276" w:lineRule="auto"/>
        <w:jc w:val="both"/>
        <w:rPr>
          <w:rFonts w:ascii="Calibri" w:hAnsi="Calibri" w:asciiTheme="minorAscii" w:hAnsiTheme="minorAscii"/>
          <w:sz w:val="22"/>
          <w:szCs w:val="22"/>
          <w:lang w:val="en-US"/>
        </w:rPr>
      </w:pPr>
      <w:r w:rsidRPr="5B8C3246" w:rsidR="00B5254A">
        <w:rPr>
          <w:rFonts w:ascii="Calibri" w:hAnsi="Calibri" w:asciiTheme="minorAscii" w:hAnsiTheme="minorAscii"/>
          <w:sz w:val="22"/>
          <w:szCs w:val="22"/>
          <w:lang w:val="en-US"/>
        </w:rPr>
        <w:t xml:space="preserve">Apart from </w:t>
      </w:r>
      <w:r w:rsidRPr="5B8C3246" w:rsidR="00B5254A">
        <w:rPr>
          <w:rFonts w:ascii="Calibri" w:hAnsi="Calibri" w:asciiTheme="minorAscii" w:hAnsiTheme="minorAscii"/>
          <w:sz w:val="22"/>
          <w:szCs w:val="22"/>
          <w:lang w:val="en-US"/>
        </w:rPr>
        <w:t>balls</w:t>
      </w:r>
      <w:r w:rsidRPr="5B8C3246" w:rsidR="00B5254A">
        <w:rPr>
          <w:rFonts w:ascii="Calibri" w:hAnsi="Calibri" w:asciiTheme="minorAscii" w:hAnsiTheme="minorAscii"/>
          <w:sz w:val="22"/>
          <w:szCs w:val="22"/>
          <w:lang w:val="en-US"/>
        </w:rPr>
        <w:t xml:space="preserve"> </w:t>
      </w:r>
      <w:r w:rsidRPr="5B8C3246" w:rsidR="00B5254A">
        <w:rPr>
          <w:rFonts w:ascii="Calibri" w:hAnsi="Calibri" w:asciiTheme="minorAscii" w:hAnsiTheme="minorAscii"/>
          <w:sz w:val="22"/>
          <w:szCs w:val="22"/>
          <w:lang w:val="en-US"/>
        </w:rPr>
        <w:t>don’t</w:t>
      </w:r>
      <w:r w:rsidRPr="5B8C3246" w:rsidR="00B5254A">
        <w:rPr>
          <w:rFonts w:ascii="Calibri" w:hAnsi="Calibri" w:asciiTheme="minorAscii" w:hAnsiTheme="minorAscii"/>
          <w:sz w:val="22"/>
          <w:szCs w:val="22"/>
          <w:lang w:val="en-US"/>
        </w:rPr>
        <w:t xml:space="preserve"> allow children to </w:t>
      </w:r>
      <w:r w:rsidRPr="5B8C3246" w:rsidR="49A55453">
        <w:rPr>
          <w:rFonts w:ascii="Calibri" w:hAnsi="Calibri" w:asciiTheme="minorAscii" w:hAnsiTheme="minorAscii"/>
          <w:sz w:val="22"/>
          <w:szCs w:val="22"/>
          <w:lang w:val="en-US"/>
        </w:rPr>
        <w:t>throw</w:t>
      </w:r>
      <w:r w:rsidRPr="5B8C3246" w:rsidR="00B5254A">
        <w:rPr>
          <w:rFonts w:ascii="Calibri" w:hAnsi="Calibri" w:asciiTheme="minorAscii" w:hAnsiTheme="minorAscii"/>
          <w:sz w:val="22"/>
          <w:szCs w:val="22"/>
          <w:lang w:val="en-US"/>
        </w:rPr>
        <w:t xml:space="preserve"> other items unless a member of staff has given permission.</w:t>
      </w:r>
    </w:p>
    <w:p w:rsidRPr="00286468" w:rsidR="00B5254A" w:rsidP="00B5254A" w:rsidRDefault="00B5254A" w14:paraId="186DC361" w14:textId="77777777">
      <w:pPr>
        <w:pStyle w:val="ListParagraph"/>
        <w:widowControl/>
        <w:numPr>
          <w:ilvl w:val="0"/>
          <w:numId w:val="27"/>
        </w:numPr>
        <w:autoSpaceDE/>
        <w:autoSpaceDN/>
        <w:spacing w:after="200" w:line="276" w:lineRule="auto"/>
        <w:jc w:val="both"/>
        <w:rPr>
          <w:rFonts w:asciiTheme="minorHAnsi" w:hAnsiTheme="minorHAnsi"/>
          <w:sz w:val="22"/>
          <w:szCs w:val="22"/>
          <w:lang w:val="en-US"/>
        </w:rPr>
      </w:pPr>
      <w:r w:rsidRPr="00286468">
        <w:rPr>
          <w:rFonts w:asciiTheme="minorHAnsi" w:hAnsiTheme="minorHAnsi"/>
          <w:sz w:val="22"/>
          <w:szCs w:val="22"/>
          <w:lang w:val="en-US"/>
        </w:rPr>
        <w:t>Don’t allow children to carry out play fighting.</w:t>
      </w:r>
    </w:p>
    <w:p w:rsidRPr="00286468" w:rsidR="00B85FA7" w:rsidP="00B5254A" w:rsidRDefault="00B5254A" w14:paraId="0F3C66DA" w14:textId="0F8FB288">
      <w:pPr>
        <w:adjustRightInd w:val="0"/>
        <w:jc w:val="both"/>
        <w:rPr>
          <w:rFonts w:asciiTheme="minorHAnsi" w:hAnsiTheme="minorHAnsi"/>
          <w:b/>
          <w:sz w:val="22"/>
          <w:szCs w:val="22"/>
        </w:rPr>
      </w:pPr>
      <w:r w:rsidRPr="00286468">
        <w:rPr>
          <w:rFonts w:asciiTheme="minorHAnsi" w:hAnsiTheme="minorHAnsi"/>
          <w:sz w:val="22"/>
          <w:szCs w:val="22"/>
        </w:rPr>
        <w:t>At lunchtime the children will be supervised by lunchtime supervisors. Minor incidents will be dealt with in the playground. More serious incidents may involve children spending time in the “Time Out” room.</w:t>
      </w:r>
    </w:p>
    <w:p w:rsidRPr="00286468" w:rsidR="00B5254A" w:rsidP="00B5254A" w:rsidRDefault="00B5254A" w14:paraId="4629CA1F" w14:textId="1B428028">
      <w:pPr>
        <w:pStyle w:val="Heading3"/>
        <w:rPr>
          <w:rFonts w:asciiTheme="minorHAnsi" w:hAnsiTheme="minorHAnsi"/>
          <w:color w:val="auto"/>
          <w:sz w:val="22"/>
          <w:szCs w:val="22"/>
        </w:rPr>
      </w:pPr>
      <w:bookmarkStart w:name="_Toc428782714" w:id="5"/>
      <w:r w:rsidRPr="00286468">
        <w:rPr>
          <w:rFonts w:asciiTheme="minorHAnsi" w:hAnsiTheme="minorHAnsi"/>
          <w:color w:val="auto"/>
          <w:sz w:val="22"/>
          <w:szCs w:val="22"/>
        </w:rPr>
        <w:t>Serious Incidents</w:t>
      </w:r>
      <w:bookmarkEnd w:id="5"/>
    </w:p>
    <w:p w:rsidRPr="00286468" w:rsidR="00B5254A" w:rsidP="00B5254A" w:rsidRDefault="00B5254A" w14:paraId="4C3BD6FC" w14:textId="77777777">
      <w:pPr>
        <w:adjustRightInd w:val="0"/>
        <w:jc w:val="both"/>
        <w:rPr>
          <w:rFonts w:asciiTheme="minorHAnsi" w:hAnsiTheme="minorHAnsi"/>
          <w:b/>
          <w:sz w:val="22"/>
          <w:szCs w:val="22"/>
        </w:rPr>
      </w:pPr>
    </w:p>
    <w:p w:rsidRPr="00286468" w:rsidR="00B5254A" w:rsidP="00B5254A" w:rsidRDefault="00B5254A" w14:paraId="2EB36594" w14:textId="77777777">
      <w:pPr>
        <w:adjustRightInd w:val="0"/>
        <w:jc w:val="both"/>
        <w:rPr>
          <w:rFonts w:asciiTheme="minorHAnsi" w:hAnsiTheme="minorHAnsi"/>
          <w:sz w:val="22"/>
          <w:szCs w:val="22"/>
        </w:rPr>
      </w:pPr>
      <w:r w:rsidRPr="00286468">
        <w:rPr>
          <w:rFonts w:asciiTheme="minorHAnsi" w:hAnsiTheme="minorHAnsi"/>
          <w:sz w:val="22"/>
          <w:szCs w:val="22"/>
        </w:rPr>
        <w:t>“One – off” serious incidents will be dealt with on an individual basis but should always involve SMT.  Parents will usually be informed and asked for a response dependent on the incident. Any incidents of serious aggression, bullying or racism must be reported to the SMT straight away.</w:t>
      </w:r>
    </w:p>
    <w:p w:rsidRPr="00286468" w:rsidR="00B5254A" w:rsidP="00B85FA7" w:rsidRDefault="00B5254A" w14:paraId="1E64A5BD" w14:textId="165C72F1">
      <w:pPr>
        <w:pStyle w:val="Heading3"/>
        <w:spacing w:before="100" w:beforeAutospacing="1" w:after="100" w:afterAutospacing="1"/>
        <w:rPr>
          <w:rFonts w:asciiTheme="minorHAnsi" w:hAnsiTheme="minorHAnsi"/>
          <w:color w:val="auto"/>
          <w:sz w:val="22"/>
          <w:szCs w:val="22"/>
        </w:rPr>
      </w:pPr>
      <w:bookmarkStart w:name="_Toc428782715" w:id="6"/>
      <w:r w:rsidRPr="00286468">
        <w:rPr>
          <w:rFonts w:asciiTheme="minorHAnsi" w:hAnsiTheme="minorHAnsi"/>
          <w:color w:val="auto"/>
          <w:sz w:val="22"/>
          <w:szCs w:val="22"/>
        </w:rPr>
        <w:t>Challenging Children</w:t>
      </w:r>
      <w:bookmarkEnd w:id="6"/>
    </w:p>
    <w:p w:rsidRPr="00286468" w:rsidR="00B5254A" w:rsidP="00B85FA7" w:rsidRDefault="00B5254A" w14:paraId="55D929B4" w14:textId="52CF9C95">
      <w:pPr>
        <w:adjustRightInd w:val="0"/>
        <w:spacing w:before="100" w:beforeAutospacing="1" w:after="100" w:afterAutospacing="1"/>
        <w:jc w:val="both"/>
        <w:rPr>
          <w:rFonts w:asciiTheme="minorHAnsi" w:hAnsiTheme="minorHAnsi"/>
          <w:sz w:val="22"/>
          <w:szCs w:val="22"/>
        </w:rPr>
      </w:pPr>
      <w:r w:rsidRPr="00286468">
        <w:rPr>
          <w:rFonts w:asciiTheme="minorHAnsi" w:hAnsiTheme="minorHAnsi"/>
          <w:sz w:val="22"/>
          <w:szCs w:val="22"/>
        </w:rPr>
        <w:t xml:space="preserve">Most children </w:t>
      </w:r>
      <w:r w:rsidRPr="00286468" w:rsidR="009C74F3">
        <w:rPr>
          <w:rFonts w:asciiTheme="minorHAnsi" w:hAnsiTheme="minorHAnsi"/>
          <w:sz w:val="22"/>
          <w:szCs w:val="22"/>
        </w:rPr>
        <w:t>can</w:t>
      </w:r>
      <w:r w:rsidRPr="00286468">
        <w:rPr>
          <w:rFonts w:asciiTheme="minorHAnsi" w:hAnsiTheme="minorHAnsi"/>
          <w:sz w:val="22"/>
          <w:szCs w:val="22"/>
        </w:rPr>
        <w:t xml:space="preserve"> manage their behaviour positively with only slight intervention, responding well to positive management. A small number of children, however, have significant difficulties in managing their behaviour and need a more individualised approach. In these </w:t>
      </w:r>
      <w:r w:rsidRPr="00286468" w:rsidR="009C74F3">
        <w:rPr>
          <w:rFonts w:asciiTheme="minorHAnsi" w:hAnsiTheme="minorHAnsi"/>
          <w:sz w:val="22"/>
          <w:szCs w:val="22"/>
        </w:rPr>
        <w:t>cases,</w:t>
      </w:r>
      <w:r w:rsidRPr="00286468">
        <w:rPr>
          <w:rFonts w:asciiTheme="minorHAnsi" w:hAnsiTheme="minorHAnsi"/>
          <w:sz w:val="22"/>
          <w:szCs w:val="22"/>
        </w:rPr>
        <w:t xml:space="preserve"> class teachers, SMT and parents will work closely together on how to support the child and outside agencies will be involved when appropriate.</w:t>
      </w:r>
    </w:p>
    <w:p w:rsidRPr="00286468" w:rsidR="00B5254A" w:rsidP="00B5254A" w:rsidRDefault="00B85FA7" w14:paraId="370C79EC" w14:textId="51592368">
      <w:pPr>
        <w:pStyle w:val="Heading3"/>
        <w:rPr>
          <w:rFonts w:asciiTheme="minorHAnsi" w:hAnsiTheme="minorHAnsi"/>
          <w:color w:val="auto"/>
          <w:sz w:val="22"/>
          <w:szCs w:val="22"/>
        </w:rPr>
      </w:pPr>
      <w:bookmarkStart w:name="_Toc428782716" w:id="7"/>
      <w:r w:rsidRPr="00286468">
        <w:rPr>
          <w:rFonts w:asciiTheme="minorHAnsi" w:hAnsiTheme="minorHAnsi"/>
          <w:color w:val="auto"/>
          <w:sz w:val="22"/>
          <w:szCs w:val="22"/>
        </w:rPr>
        <w:t>Rewards and Sanctions</w:t>
      </w:r>
      <w:r w:rsidRPr="00286468" w:rsidR="00B5254A">
        <w:rPr>
          <w:rFonts w:asciiTheme="minorHAnsi" w:hAnsiTheme="minorHAnsi"/>
          <w:color w:val="auto"/>
          <w:sz w:val="22"/>
          <w:szCs w:val="22"/>
        </w:rPr>
        <w:t xml:space="preserve"> </w:t>
      </w:r>
      <w:bookmarkEnd w:id="7"/>
    </w:p>
    <w:p w:rsidRPr="00286468" w:rsidR="00B5254A" w:rsidP="00B5254A" w:rsidRDefault="00B5254A" w14:paraId="74AE1711" w14:textId="77777777">
      <w:pPr>
        <w:adjustRightInd w:val="0"/>
        <w:jc w:val="both"/>
        <w:rPr>
          <w:rFonts w:asciiTheme="minorHAnsi" w:hAnsiTheme="minorHAnsi"/>
          <w:b/>
          <w:sz w:val="22"/>
          <w:szCs w:val="22"/>
        </w:rPr>
      </w:pPr>
    </w:p>
    <w:p w:rsidRPr="00286468" w:rsidR="00B5254A" w:rsidP="00B5254A" w:rsidRDefault="00B5254A" w14:paraId="55B7DA31" w14:textId="77777777">
      <w:pPr>
        <w:adjustRightInd w:val="0"/>
        <w:jc w:val="both"/>
        <w:rPr>
          <w:rFonts w:asciiTheme="minorHAnsi" w:hAnsiTheme="minorHAnsi"/>
          <w:sz w:val="22"/>
          <w:szCs w:val="22"/>
        </w:rPr>
      </w:pPr>
      <w:r w:rsidRPr="00286468">
        <w:rPr>
          <w:rFonts w:asciiTheme="minorHAnsi" w:hAnsiTheme="minorHAnsi"/>
          <w:sz w:val="22"/>
          <w:szCs w:val="22"/>
        </w:rPr>
        <w:t>Children must be fully aware of our expectations of acceptable behaviour; they must understand how positive behaviour is rewarded and unacceptable behaviour sanctioned.</w:t>
      </w:r>
    </w:p>
    <w:p w:rsidRPr="00286468" w:rsidR="00B5254A" w:rsidP="00B5254A" w:rsidRDefault="00B5254A" w14:paraId="093A5CC0" w14:textId="77777777">
      <w:pPr>
        <w:pStyle w:val="Heading3"/>
        <w:rPr>
          <w:rFonts w:asciiTheme="minorHAnsi" w:hAnsiTheme="minorHAnsi"/>
          <w:color w:val="auto"/>
          <w:sz w:val="22"/>
          <w:szCs w:val="22"/>
        </w:rPr>
      </w:pPr>
      <w:bookmarkStart w:name="_Toc428782717" w:id="8"/>
      <w:r w:rsidRPr="00286468">
        <w:rPr>
          <w:rFonts w:asciiTheme="minorHAnsi" w:hAnsiTheme="minorHAnsi"/>
          <w:color w:val="auto"/>
          <w:sz w:val="22"/>
          <w:szCs w:val="22"/>
        </w:rPr>
        <w:t>Rewarding Good Work and Positive Behaviour</w:t>
      </w:r>
      <w:bookmarkEnd w:id="8"/>
    </w:p>
    <w:p w:rsidRPr="00286468" w:rsidR="00B5254A" w:rsidP="00B5254A" w:rsidRDefault="00B5254A" w14:paraId="1F04E826" w14:textId="77777777">
      <w:pPr>
        <w:adjustRightInd w:val="0"/>
        <w:jc w:val="both"/>
        <w:rPr>
          <w:rFonts w:asciiTheme="minorHAnsi" w:hAnsiTheme="minorHAnsi"/>
          <w:b/>
          <w:sz w:val="22"/>
          <w:szCs w:val="22"/>
        </w:rPr>
      </w:pPr>
    </w:p>
    <w:p w:rsidRPr="00286468" w:rsidR="00B5254A" w:rsidP="00B5254A" w:rsidRDefault="00B5254A" w14:paraId="1A4ACEB3" w14:textId="0397573E">
      <w:pPr>
        <w:adjustRightInd w:val="0"/>
        <w:jc w:val="both"/>
        <w:rPr>
          <w:rFonts w:asciiTheme="minorHAnsi" w:hAnsiTheme="minorHAnsi"/>
          <w:sz w:val="22"/>
          <w:szCs w:val="22"/>
        </w:rPr>
      </w:pPr>
      <w:r w:rsidRPr="00286468">
        <w:rPr>
          <w:rFonts w:asciiTheme="minorHAnsi" w:hAnsiTheme="minorHAnsi"/>
          <w:sz w:val="22"/>
          <w:szCs w:val="22"/>
        </w:rPr>
        <w:t xml:space="preserve">The school acknowledges that pupils work better when their good work and good behaviour is recognised. Teachers will praise pupils on their good behaviour, enthusiasm and hard work verbally or, by writing positive comments </w:t>
      </w:r>
      <w:r w:rsidRPr="00286468" w:rsidR="003B442A">
        <w:rPr>
          <w:rFonts w:asciiTheme="minorHAnsi" w:hAnsiTheme="minorHAnsi"/>
          <w:sz w:val="22"/>
          <w:szCs w:val="22"/>
        </w:rPr>
        <w:t>on Class Dojo</w:t>
      </w:r>
      <w:r w:rsidRPr="00286468">
        <w:rPr>
          <w:rFonts w:asciiTheme="minorHAnsi" w:hAnsiTheme="minorHAnsi"/>
          <w:sz w:val="22"/>
          <w:szCs w:val="22"/>
        </w:rPr>
        <w:t xml:space="preserve"> or on their work.</w:t>
      </w:r>
    </w:p>
    <w:p w:rsidRPr="00286468" w:rsidR="00B85FA7" w:rsidP="00B5254A" w:rsidRDefault="00B85FA7" w14:paraId="1919A813" w14:textId="77777777">
      <w:pPr>
        <w:adjustRightInd w:val="0"/>
        <w:jc w:val="both"/>
        <w:rPr>
          <w:rFonts w:asciiTheme="minorHAnsi" w:hAnsiTheme="minorHAnsi"/>
          <w:sz w:val="22"/>
          <w:szCs w:val="22"/>
        </w:rPr>
      </w:pPr>
    </w:p>
    <w:p w:rsidRPr="00286468" w:rsidR="003B442A" w:rsidP="003B442A" w:rsidRDefault="00B5254A" w14:paraId="7EADA014" w14:textId="6688A8F4">
      <w:pPr>
        <w:adjustRightInd w:val="0"/>
        <w:jc w:val="both"/>
        <w:rPr>
          <w:rFonts w:asciiTheme="minorHAnsi" w:hAnsiTheme="minorHAnsi"/>
          <w:sz w:val="22"/>
          <w:szCs w:val="22"/>
        </w:rPr>
      </w:pPr>
      <w:r w:rsidRPr="00286468">
        <w:rPr>
          <w:rFonts w:asciiTheme="minorHAnsi" w:hAnsiTheme="minorHAnsi"/>
          <w:sz w:val="22"/>
          <w:szCs w:val="22"/>
        </w:rPr>
        <w:t xml:space="preserve">Work of a very high academic quality and positive behaviour will be </w:t>
      </w:r>
      <w:r w:rsidRPr="00286468" w:rsidR="003B442A">
        <w:rPr>
          <w:rFonts w:asciiTheme="minorHAnsi" w:hAnsiTheme="minorHAnsi"/>
          <w:sz w:val="22"/>
          <w:szCs w:val="22"/>
        </w:rPr>
        <w:t xml:space="preserve">recognised and </w:t>
      </w:r>
      <w:r w:rsidRPr="00286468">
        <w:rPr>
          <w:rFonts w:asciiTheme="minorHAnsi" w:hAnsiTheme="minorHAnsi"/>
          <w:sz w:val="22"/>
          <w:szCs w:val="22"/>
        </w:rPr>
        <w:t>rewarded</w:t>
      </w:r>
      <w:r w:rsidRPr="00286468" w:rsidR="003B442A">
        <w:rPr>
          <w:rFonts w:asciiTheme="minorHAnsi" w:hAnsiTheme="minorHAnsi"/>
          <w:sz w:val="22"/>
          <w:szCs w:val="22"/>
        </w:rPr>
        <w:t xml:space="preserve"> in the form of</w:t>
      </w:r>
      <w:r w:rsidRPr="00286468">
        <w:rPr>
          <w:rFonts w:asciiTheme="minorHAnsi" w:hAnsiTheme="minorHAnsi"/>
          <w:sz w:val="22"/>
          <w:szCs w:val="22"/>
        </w:rPr>
        <w:t xml:space="preserve"> </w:t>
      </w:r>
      <w:r w:rsidRPr="00286468" w:rsidR="003B442A">
        <w:rPr>
          <w:rFonts w:asciiTheme="minorHAnsi" w:hAnsiTheme="minorHAnsi"/>
          <w:sz w:val="22"/>
          <w:szCs w:val="22"/>
        </w:rPr>
        <w:t>Dojo points</w:t>
      </w:r>
      <w:r w:rsidRPr="00286468">
        <w:rPr>
          <w:rFonts w:asciiTheme="minorHAnsi" w:hAnsiTheme="minorHAnsi"/>
          <w:sz w:val="22"/>
          <w:szCs w:val="22"/>
        </w:rPr>
        <w:t xml:space="preserve"> </w:t>
      </w:r>
      <w:r w:rsidRPr="00286468" w:rsidR="003B442A">
        <w:rPr>
          <w:rFonts w:asciiTheme="minorHAnsi" w:hAnsiTheme="minorHAnsi"/>
          <w:sz w:val="22"/>
          <w:szCs w:val="22"/>
        </w:rPr>
        <w:t>on Class Dojo</w:t>
      </w:r>
      <w:r w:rsidRPr="00286468" w:rsidR="00847EBF">
        <w:rPr>
          <w:rFonts w:asciiTheme="minorHAnsi" w:hAnsiTheme="minorHAnsi"/>
          <w:sz w:val="22"/>
          <w:szCs w:val="22"/>
        </w:rPr>
        <w:t>.</w:t>
      </w:r>
      <w:r w:rsidRPr="00286468" w:rsidR="003B442A">
        <w:rPr>
          <w:rFonts w:asciiTheme="minorHAnsi" w:hAnsiTheme="minorHAnsi"/>
          <w:sz w:val="22"/>
          <w:szCs w:val="22"/>
        </w:rPr>
        <w:t xml:space="preserve"> </w:t>
      </w:r>
    </w:p>
    <w:p w:rsidRPr="00286468" w:rsidR="00B5254A" w:rsidP="00B5254A" w:rsidRDefault="00B5254A" w14:paraId="42E87B26" w14:textId="42211FC6">
      <w:pPr>
        <w:adjustRightInd w:val="0"/>
        <w:jc w:val="both"/>
        <w:rPr>
          <w:rFonts w:asciiTheme="minorHAnsi" w:hAnsiTheme="minorHAnsi"/>
          <w:sz w:val="22"/>
          <w:szCs w:val="22"/>
        </w:rPr>
      </w:pPr>
      <w:r w:rsidRPr="00286468">
        <w:rPr>
          <w:rFonts w:asciiTheme="minorHAnsi" w:hAnsiTheme="minorHAnsi"/>
          <w:sz w:val="22"/>
          <w:szCs w:val="22"/>
        </w:rPr>
        <w:t xml:space="preserve">Pupils will try to collect as many </w:t>
      </w:r>
      <w:r w:rsidRPr="00286468" w:rsidR="003B442A">
        <w:rPr>
          <w:rFonts w:asciiTheme="minorHAnsi" w:hAnsiTheme="minorHAnsi"/>
          <w:sz w:val="22"/>
          <w:szCs w:val="22"/>
        </w:rPr>
        <w:t>points</w:t>
      </w:r>
      <w:r w:rsidRPr="00286468">
        <w:rPr>
          <w:rFonts w:asciiTheme="minorHAnsi" w:hAnsiTheme="minorHAnsi"/>
          <w:sz w:val="22"/>
          <w:szCs w:val="22"/>
        </w:rPr>
        <w:t xml:space="preserve"> to </w:t>
      </w:r>
      <w:r w:rsidRPr="00286468" w:rsidR="003B442A">
        <w:rPr>
          <w:rFonts w:asciiTheme="minorHAnsi" w:hAnsiTheme="minorHAnsi"/>
          <w:sz w:val="22"/>
          <w:szCs w:val="22"/>
        </w:rPr>
        <w:t>achieve gold stars and earn a £5 token</w:t>
      </w:r>
      <w:r w:rsidRPr="00286468" w:rsidR="00847EBF">
        <w:rPr>
          <w:rFonts w:asciiTheme="minorHAnsi" w:hAnsiTheme="minorHAnsi"/>
          <w:sz w:val="22"/>
          <w:szCs w:val="22"/>
        </w:rPr>
        <w:t>. Every 15 points will earn pupils a ‘GOLD STAR’, and after every 10 gold stars pupils will be awarded a £5 token to spend on treats in the school reward shop.</w:t>
      </w:r>
      <w:r w:rsidRPr="00286468" w:rsidR="003B442A">
        <w:rPr>
          <w:rFonts w:asciiTheme="minorHAnsi" w:hAnsiTheme="minorHAnsi"/>
          <w:sz w:val="22"/>
          <w:szCs w:val="22"/>
        </w:rPr>
        <w:t xml:space="preserve"> </w:t>
      </w:r>
    </w:p>
    <w:p w:rsidRPr="00286468" w:rsidR="00AD1166" w:rsidP="00B5254A" w:rsidRDefault="00AD1166" w14:paraId="0BCCCAA5" w14:textId="1EC1B779">
      <w:pPr>
        <w:adjustRightInd w:val="0"/>
        <w:jc w:val="both"/>
        <w:rPr>
          <w:rFonts w:asciiTheme="minorHAnsi" w:hAnsiTheme="minorHAnsi"/>
          <w:sz w:val="22"/>
          <w:szCs w:val="22"/>
        </w:rPr>
      </w:pPr>
    </w:p>
    <w:p w:rsidRPr="00286468" w:rsidR="00AD1166" w:rsidP="00B5254A" w:rsidRDefault="00AD1166" w14:paraId="08A85455" w14:textId="0FE9BE58">
      <w:pPr>
        <w:adjustRightInd w:val="0"/>
        <w:jc w:val="both"/>
        <w:rPr>
          <w:rFonts w:asciiTheme="minorHAnsi" w:hAnsiTheme="minorHAnsi"/>
          <w:b/>
          <w:sz w:val="22"/>
          <w:szCs w:val="22"/>
        </w:rPr>
      </w:pPr>
      <w:r w:rsidRPr="00286468">
        <w:rPr>
          <w:rFonts w:asciiTheme="minorHAnsi" w:hAnsiTheme="minorHAnsi"/>
          <w:b/>
          <w:sz w:val="22"/>
          <w:szCs w:val="22"/>
        </w:rPr>
        <w:t>Masjid Points</w:t>
      </w:r>
    </w:p>
    <w:p w:rsidRPr="00286468" w:rsidR="00AD1166" w:rsidP="00B5254A" w:rsidRDefault="00AD1166" w14:paraId="1537DD9C" w14:textId="5C9EBBB7">
      <w:pPr>
        <w:adjustRightInd w:val="0"/>
        <w:jc w:val="both"/>
        <w:rPr>
          <w:rFonts w:asciiTheme="minorHAnsi" w:hAnsiTheme="minorHAnsi"/>
          <w:sz w:val="22"/>
          <w:szCs w:val="22"/>
        </w:rPr>
      </w:pPr>
    </w:p>
    <w:p w:rsidRPr="00286468" w:rsidR="00AD1166" w:rsidP="00AD1166" w:rsidRDefault="00AD1166" w14:paraId="4DA324BF" w14:textId="77777777">
      <w:pPr>
        <w:jc w:val="both"/>
        <w:rPr>
          <w:rFonts w:ascii="Calibri" w:hAnsi="Calibri" w:cs="Arial"/>
          <w:sz w:val="22"/>
        </w:rPr>
      </w:pPr>
      <w:r w:rsidRPr="00286468">
        <w:rPr>
          <w:rFonts w:ascii="Calibri" w:hAnsi="Calibri" w:cs="Arial"/>
          <w:sz w:val="22"/>
        </w:rPr>
        <w:t>Every child will belong to a masjid, starting from Year 1 up to Year 6. Each time a child receives 10 Gold Stars they will earn a star for their masjid. At the end of the year the masjid with the most stars will receive the masjid trophy.</w:t>
      </w:r>
    </w:p>
    <w:p w:rsidRPr="00286468" w:rsidR="00B5254A" w:rsidP="00B5254A" w:rsidRDefault="00B5254A" w14:paraId="6BC93DA3" w14:textId="2C10017C">
      <w:pPr>
        <w:adjustRightInd w:val="0"/>
        <w:jc w:val="both"/>
        <w:rPr>
          <w:rFonts w:asciiTheme="minorHAnsi" w:hAnsiTheme="minorHAnsi"/>
          <w:sz w:val="22"/>
          <w:szCs w:val="22"/>
        </w:rPr>
      </w:pPr>
    </w:p>
    <w:p w:rsidRPr="00286468" w:rsidR="00B5254A" w:rsidP="00B5254A" w:rsidRDefault="00847EBF" w14:paraId="224E9871" w14:textId="2E4D5227">
      <w:pPr>
        <w:adjustRightInd w:val="0"/>
        <w:jc w:val="both"/>
        <w:rPr>
          <w:rFonts w:asciiTheme="minorHAnsi" w:hAnsiTheme="minorHAnsi"/>
          <w:sz w:val="22"/>
          <w:szCs w:val="22"/>
        </w:rPr>
      </w:pPr>
      <w:r w:rsidRPr="00286468">
        <w:rPr>
          <w:rFonts w:asciiTheme="minorHAnsi" w:hAnsiTheme="minorHAnsi"/>
          <w:sz w:val="22"/>
          <w:szCs w:val="22"/>
        </w:rPr>
        <w:t xml:space="preserve">Points </w:t>
      </w:r>
      <w:r w:rsidRPr="00286468" w:rsidR="00B5254A">
        <w:rPr>
          <w:rFonts w:asciiTheme="minorHAnsi" w:hAnsiTheme="minorHAnsi"/>
          <w:sz w:val="22"/>
          <w:szCs w:val="22"/>
        </w:rPr>
        <w:t>will be awarded as follows per subject:</w:t>
      </w:r>
    </w:p>
    <w:p w:rsidRPr="00286468" w:rsidR="00B5254A" w:rsidP="00B5254A" w:rsidRDefault="00B5254A" w14:paraId="3C3AF534" w14:textId="77777777">
      <w:pPr>
        <w:adjustRightInd w:val="0"/>
        <w:jc w:val="both"/>
        <w:rPr>
          <w:rFonts w:asciiTheme="minorHAnsi" w:hAnsiTheme="minorHAnsi"/>
          <w:b/>
          <w:sz w:val="22"/>
          <w:szCs w:val="22"/>
        </w:rPr>
      </w:pPr>
    </w:p>
    <w:p w:rsidRPr="00286468" w:rsidR="00B5254A" w:rsidP="00B5254A" w:rsidRDefault="00B5254A" w14:paraId="3CDD90AD" w14:textId="74697413">
      <w:pPr>
        <w:pStyle w:val="ListParagraph"/>
        <w:widowControl/>
        <w:numPr>
          <w:ilvl w:val="0"/>
          <w:numId w:val="28"/>
        </w:numPr>
        <w:adjustRightInd w:val="0"/>
        <w:jc w:val="both"/>
        <w:rPr>
          <w:rFonts w:asciiTheme="minorHAnsi" w:hAnsiTheme="minorHAnsi"/>
          <w:sz w:val="22"/>
          <w:szCs w:val="22"/>
        </w:rPr>
      </w:pPr>
      <w:r w:rsidRPr="00286468">
        <w:rPr>
          <w:rFonts w:asciiTheme="minorHAnsi" w:hAnsiTheme="minorHAnsi"/>
          <w:sz w:val="22"/>
          <w:szCs w:val="22"/>
        </w:rPr>
        <w:t xml:space="preserve">Good work and behaviour = 1 </w:t>
      </w:r>
      <w:r w:rsidRPr="00286468" w:rsidR="00847EBF">
        <w:rPr>
          <w:rFonts w:asciiTheme="minorHAnsi" w:hAnsiTheme="minorHAnsi"/>
          <w:sz w:val="22"/>
          <w:szCs w:val="22"/>
        </w:rPr>
        <w:t>point</w:t>
      </w:r>
    </w:p>
    <w:p w:rsidRPr="00286468" w:rsidR="00B5254A" w:rsidP="00B5254A" w:rsidRDefault="00B5254A" w14:paraId="1B040CF3" w14:textId="37C68DD1">
      <w:pPr>
        <w:pStyle w:val="ListParagraph"/>
        <w:widowControl/>
        <w:numPr>
          <w:ilvl w:val="0"/>
          <w:numId w:val="28"/>
        </w:numPr>
        <w:adjustRightInd w:val="0"/>
        <w:jc w:val="both"/>
        <w:rPr>
          <w:rFonts w:asciiTheme="minorHAnsi" w:hAnsiTheme="minorHAnsi"/>
          <w:sz w:val="22"/>
          <w:szCs w:val="22"/>
        </w:rPr>
      </w:pPr>
      <w:r w:rsidRPr="00286468">
        <w:rPr>
          <w:rFonts w:asciiTheme="minorHAnsi" w:hAnsiTheme="minorHAnsi"/>
          <w:sz w:val="22"/>
          <w:szCs w:val="22"/>
        </w:rPr>
        <w:t xml:space="preserve">Excellent work and behaviour = 2 </w:t>
      </w:r>
      <w:r w:rsidRPr="00286468" w:rsidR="00847EBF">
        <w:rPr>
          <w:rFonts w:asciiTheme="minorHAnsi" w:hAnsiTheme="minorHAnsi"/>
          <w:sz w:val="22"/>
          <w:szCs w:val="22"/>
        </w:rPr>
        <w:t>points</w:t>
      </w:r>
    </w:p>
    <w:p w:rsidRPr="00286468" w:rsidR="00B5254A" w:rsidP="00B5254A" w:rsidRDefault="00B5254A" w14:paraId="0571806D" w14:textId="7AD797F6">
      <w:pPr>
        <w:pStyle w:val="ListParagraph"/>
        <w:widowControl/>
        <w:numPr>
          <w:ilvl w:val="0"/>
          <w:numId w:val="28"/>
        </w:numPr>
        <w:adjustRightInd w:val="0"/>
        <w:jc w:val="both"/>
        <w:rPr>
          <w:rFonts w:asciiTheme="minorHAnsi" w:hAnsiTheme="minorHAnsi"/>
          <w:sz w:val="22"/>
          <w:szCs w:val="22"/>
        </w:rPr>
      </w:pPr>
      <w:r w:rsidRPr="00286468">
        <w:rPr>
          <w:rFonts w:asciiTheme="minorHAnsi" w:hAnsiTheme="minorHAnsi"/>
          <w:sz w:val="22"/>
          <w:szCs w:val="22"/>
        </w:rPr>
        <w:t xml:space="preserve">Teamwork/Helping others = 1 </w:t>
      </w:r>
      <w:r w:rsidRPr="00286468" w:rsidR="00847EBF">
        <w:rPr>
          <w:rFonts w:asciiTheme="minorHAnsi" w:hAnsiTheme="minorHAnsi"/>
          <w:sz w:val="22"/>
          <w:szCs w:val="22"/>
        </w:rPr>
        <w:t>point</w:t>
      </w:r>
    </w:p>
    <w:p w:rsidRPr="00286468" w:rsidR="00B85FA7" w:rsidP="00B5254A" w:rsidRDefault="00B5254A" w14:paraId="71539F21" w14:textId="1CB32536">
      <w:pPr>
        <w:pStyle w:val="ListParagraph"/>
        <w:widowControl/>
        <w:numPr>
          <w:ilvl w:val="0"/>
          <w:numId w:val="28"/>
        </w:numPr>
        <w:adjustRightInd w:val="0"/>
        <w:jc w:val="both"/>
        <w:rPr>
          <w:rFonts w:asciiTheme="minorHAnsi" w:hAnsiTheme="minorHAnsi"/>
          <w:sz w:val="22"/>
          <w:szCs w:val="22"/>
        </w:rPr>
      </w:pPr>
      <w:bookmarkStart w:name="_Hlk526754699" w:id="9"/>
      <w:r w:rsidRPr="00286468">
        <w:rPr>
          <w:rFonts w:asciiTheme="minorHAnsi" w:hAnsiTheme="minorHAnsi"/>
          <w:sz w:val="22"/>
          <w:szCs w:val="22"/>
        </w:rPr>
        <w:t xml:space="preserve">100% punctuality and 100% attendance per half term = 5 </w:t>
      </w:r>
      <w:r w:rsidRPr="00286468" w:rsidR="004C173C">
        <w:rPr>
          <w:rFonts w:asciiTheme="minorHAnsi" w:hAnsiTheme="minorHAnsi"/>
          <w:sz w:val="22"/>
          <w:szCs w:val="22"/>
        </w:rPr>
        <w:t>points</w:t>
      </w:r>
    </w:p>
    <w:p w:rsidRPr="00286468" w:rsidR="00B06209" w:rsidP="00B06209" w:rsidRDefault="00B06209" w14:paraId="1FA73B0C" w14:textId="4F877798">
      <w:pPr>
        <w:widowControl/>
        <w:adjustRightInd w:val="0"/>
        <w:jc w:val="both"/>
        <w:rPr>
          <w:rFonts w:asciiTheme="minorHAnsi" w:hAnsiTheme="minorHAnsi"/>
          <w:sz w:val="22"/>
          <w:szCs w:val="22"/>
        </w:rPr>
      </w:pPr>
    </w:p>
    <w:p w:rsidRPr="00286468" w:rsidR="00B06209" w:rsidP="00B06209" w:rsidRDefault="00B06209" w14:paraId="1B03D564" w14:textId="0D2D1D47">
      <w:pPr>
        <w:widowControl/>
        <w:adjustRightInd w:val="0"/>
        <w:jc w:val="both"/>
        <w:rPr>
          <w:rFonts w:asciiTheme="minorHAnsi" w:hAnsiTheme="minorHAnsi"/>
          <w:sz w:val="22"/>
          <w:szCs w:val="22"/>
        </w:rPr>
      </w:pPr>
      <w:proofErr w:type="gramStart"/>
      <w:r w:rsidRPr="00286468">
        <w:rPr>
          <w:rFonts w:asciiTheme="minorHAnsi" w:hAnsiTheme="minorHAnsi"/>
          <w:sz w:val="22"/>
          <w:szCs w:val="22"/>
        </w:rPr>
        <w:t>Also</w:t>
      </w:r>
      <w:proofErr w:type="gramEnd"/>
      <w:r w:rsidRPr="00286468">
        <w:rPr>
          <w:rFonts w:asciiTheme="minorHAnsi" w:hAnsiTheme="minorHAnsi"/>
          <w:sz w:val="22"/>
          <w:szCs w:val="22"/>
        </w:rPr>
        <w:t xml:space="preserve"> the class with the most behaviour points awarded will be given a Class Behaviour Trophy at the end of the year. </w:t>
      </w:r>
    </w:p>
    <w:bookmarkEnd w:id="9"/>
    <w:p w:rsidRPr="00286468" w:rsidR="00B5254A" w:rsidP="00B5254A" w:rsidRDefault="00B5254A" w14:paraId="50AA9B27" w14:textId="77777777">
      <w:pPr>
        <w:adjustRightInd w:val="0"/>
        <w:jc w:val="both"/>
        <w:rPr>
          <w:rFonts w:asciiTheme="minorHAnsi" w:hAnsiTheme="minorHAnsi"/>
          <w:sz w:val="22"/>
          <w:szCs w:val="22"/>
        </w:rPr>
      </w:pPr>
    </w:p>
    <w:p w:rsidRPr="00286468" w:rsidR="001E1A48" w:rsidP="00B5254A" w:rsidRDefault="00B5254A" w14:paraId="090F8483" w14:textId="77777777">
      <w:pPr>
        <w:adjustRightInd w:val="0"/>
        <w:jc w:val="both"/>
        <w:rPr>
          <w:rFonts w:asciiTheme="minorHAnsi" w:hAnsiTheme="minorHAnsi"/>
          <w:sz w:val="22"/>
          <w:szCs w:val="22"/>
        </w:rPr>
      </w:pPr>
      <w:r w:rsidRPr="00286468">
        <w:rPr>
          <w:rFonts w:asciiTheme="minorHAnsi" w:hAnsiTheme="minorHAnsi"/>
          <w:sz w:val="22"/>
          <w:szCs w:val="22"/>
        </w:rPr>
        <w:t xml:space="preserve">We aim to promote high standards of behaviour, self-discipline and learning through positive encouragement. Those who behave consistently well will be rewarded. Those who misbehave will face the consequences of their actions. </w:t>
      </w:r>
    </w:p>
    <w:p w:rsidRPr="00286468" w:rsidR="001E1A48" w:rsidP="00B5254A" w:rsidRDefault="001E1A48" w14:paraId="54A55FA5" w14:textId="77777777">
      <w:pPr>
        <w:adjustRightInd w:val="0"/>
        <w:jc w:val="both"/>
        <w:rPr>
          <w:rFonts w:asciiTheme="minorHAnsi" w:hAnsiTheme="minorHAnsi"/>
          <w:sz w:val="22"/>
          <w:szCs w:val="22"/>
        </w:rPr>
      </w:pPr>
    </w:p>
    <w:p w:rsidRPr="00286468" w:rsidR="001E1A48" w:rsidP="00B5254A" w:rsidRDefault="001E1A48" w14:paraId="22E70987" w14:textId="77777777">
      <w:pPr>
        <w:adjustRightInd w:val="0"/>
        <w:jc w:val="both"/>
        <w:rPr>
          <w:rFonts w:asciiTheme="minorHAnsi" w:hAnsiTheme="minorHAnsi"/>
          <w:sz w:val="22"/>
          <w:szCs w:val="22"/>
        </w:rPr>
      </w:pPr>
    </w:p>
    <w:p w:rsidRPr="00286468" w:rsidR="00B5254A" w:rsidP="00B5254A" w:rsidRDefault="00B5254A" w14:paraId="3C0F001C" w14:textId="3597FD8E">
      <w:pPr>
        <w:adjustRightInd w:val="0"/>
        <w:jc w:val="both"/>
        <w:rPr>
          <w:rFonts w:asciiTheme="minorHAnsi" w:hAnsiTheme="minorHAnsi"/>
          <w:sz w:val="22"/>
          <w:szCs w:val="22"/>
        </w:rPr>
      </w:pPr>
      <w:r w:rsidRPr="00286468">
        <w:rPr>
          <w:rFonts w:asciiTheme="minorHAnsi" w:hAnsiTheme="minorHAnsi"/>
          <w:sz w:val="22"/>
          <w:szCs w:val="22"/>
        </w:rPr>
        <w:t>These are:</w:t>
      </w:r>
    </w:p>
    <w:p w:rsidRPr="00286468" w:rsidR="00B5254A" w:rsidP="00B5254A" w:rsidRDefault="00B5254A" w14:paraId="2683FCF4" w14:textId="77777777">
      <w:pPr>
        <w:adjustRightInd w:val="0"/>
        <w:jc w:val="both"/>
        <w:rPr>
          <w:rFonts w:asciiTheme="minorHAnsi" w:hAnsiTheme="minorHAnsi"/>
          <w:sz w:val="22"/>
          <w:szCs w:val="22"/>
        </w:rPr>
      </w:pPr>
    </w:p>
    <w:p w:rsidRPr="00286468" w:rsidR="00B5254A" w:rsidP="00B5254A" w:rsidRDefault="00B5254A" w14:paraId="308BDAC2" w14:textId="27C46ACE">
      <w:pPr>
        <w:adjustRightInd w:val="0"/>
        <w:jc w:val="both"/>
        <w:rPr>
          <w:rFonts w:asciiTheme="minorHAnsi" w:hAnsiTheme="minorHAnsi"/>
          <w:sz w:val="22"/>
          <w:szCs w:val="22"/>
        </w:rPr>
      </w:pPr>
      <w:r w:rsidRPr="00286468">
        <w:rPr>
          <w:rFonts w:asciiTheme="minorHAnsi" w:hAnsiTheme="minorHAnsi"/>
          <w:b/>
          <w:sz w:val="22"/>
          <w:szCs w:val="22"/>
        </w:rPr>
        <w:t>Phase 1</w:t>
      </w:r>
      <w:r w:rsidRPr="00286468">
        <w:rPr>
          <w:rFonts w:asciiTheme="minorHAnsi" w:hAnsiTheme="minorHAnsi"/>
          <w:sz w:val="22"/>
          <w:szCs w:val="22"/>
        </w:rPr>
        <w:t xml:space="preserve"> </w:t>
      </w:r>
      <w:r w:rsidRPr="00286468">
        <w:rPr>
          <w:rFonts w:asciiTheme="minorHAnsi" w:hAnsiTheme="minorHAnsi"/>
          <w:sz w:val="22"/>
          <w:szCs w:val="22"/>
        </w:rPr>
        <w:tab/>
      </w:r>
      <w:r w:rsidRPr="00286468">
        <w:rPr>
          <w:rFonts w:asciiTheme="minorHAnsi" w:hAnsiTheme="minorHAnsi"/>
          <w:sz w:val="22"/>
          <w:szCs w:val="22"/>
        </w:rPr>
        <w:t>Verbal warning</w:t>
      </w:r>
      <w:r w:rsidRPr="00286468" w:rsidR="00847EBF">
        <w:rPr>
          <w:rFonts w:asciiTheme="minorHAnsi" w:hAnsiTheme="minorHAnsi"/>
          <w:sz w:val="22"/>
          <w:szCs w:val="22"/>
        </w:rPr>
        <w:t xml:space="preserve"> x </w:t>
      </w:r>
      <w:r w:rsidRPr="00286468" w:rsidR="00B06209">
        <w:rPr>
          <w:rFonts w:asciiTheme="minorHAnsi" w:hAnsiTheme="minorHAnsi"/>
          <w:sz w:val="22"/>
          <w:szCs w:val="22"/>
        </w:rPr>
        <w:t>2 (KS1) x1 (KS2)</w:t>
      </w:r>
    </w:p>
    <w:p w:rsidRPr="00286468" w:rsidR="00B5254A" w:rsidP="00B5254A" w:rsidRDefault="00B5254A" w14:paraId="00540E36" w14:textId="470D3C8B">
      <w:pPr>
        <w:adjustRightInd w:val="0"/>
        <w:jc w:val="both"/>
        <w:rPr>
          <w:rFonts w:asciiTheme="minorHAnsi" w:hAnsiTheme="minorHAnsi"/>
          <w:sz w:val="22"/>
          <w:szCs w:val="22"/>
        </w:rPr>
      </w:pPr>
      <w:r w:rsidRPr="00286468">
        <w:rPr>
          <w:rFonts w:asciiTheme="minorHAnsi" w:hAnsiTheme="minorHAnsi"/>
          <w:b/>
          <w:sz w:val="22"/>
          <w:szCs w:val="22"/>
        </w:rPr>
        <w:t>Phase 2</w:t>
      </w:r>
      <w:r w:rsidRPr="00286468">
        <w:rPr>
          <w:rFonts w:asciiTheme="minorHAnsi" w:hAnsiTheme="minorHAnsi"/>
          <w:sz w:val="22"/>
          <w:szCs w:val="22"/>
        </w:rPr>
        <w:t xml:space="preserve"> </w:t>
      </w:r>
      <w:r w:rsidRPr="00286468">
        <w:rPr>
          <w:rFonts w:asciiTheme="minorHAnsi" w:hAnsiTheme="minorHAnsi"/>
          <w:sz w:val="22"/>
          <w:szCs w:val="22"/>
        </w:rPr>
        <w:tab/>
      </w:r>
      <w:r w:rsidRPr="00286468">
        <w:rPr>
          <w:rFonts w:asciiTheme="minorHAnsi" w:hAnsiTheme="minorHAnsi"/>
          <w:sz w:val="22"/>
          <w:szCs w:val="22"/>
        </w:rPr>
        <w:t xml:space="preserve">Negative comment </w:t>
      </w:r>
      <w:r w:rsidRPr="00286468" w:rsidR="00847EBF">
        <w:rPr>
          <w:rFonts w:asciiTheme="minorHAnsi" w:hAnsiTheme="minorHAnsi"/>
          <w:sz w:val="22"/>
          <w:szCs w:val="22"/>
        </w:rPr>
        <w:t>on Class Dojo</w:t>
      </w:r>
    </w:p>
    <w:p w:rsidRPr="00286468" w:rsidR="001E1A48" w:rsidP="00AD1166" w:rsidRDefault="00B5254A" w14:paraId="0FFCC415" w14:textId="77777777">
      <w:pPr>
        <w:adjustRightInd w:val="0"/>
        <w:ind w:left="1440" w:hanging="1440"/>
        <w:jc w:val="both"/>
        <w:rPr>
          <w:rFonts w:asciiTheme="minorHAnsi" w:hAnsiTheme="minorHAnsi"/>
          <w:sz w:val="20"/>
          <w:szCs w:val="22"/>
        </w:rPr>
      </w:pPr>
      <w:r w:rsidRPr="00286468">
        <w:rPr>
          <w:rFonts w:asciiTheme="minorHAnsi" w:hAnsiTheme="minorHAnsi"/>
          <w:b/>
          <w:sz w:val="22"/>
          <w:szCs w:val="22"/>
        </w:rPr>
        <w:t>Phase 3</w:t>
      </w:r>
      <w:r w:rsidRPr="00286468">
        <w:rPr>
          <w:rFonts w:asciiTheme="minorHAnsi" w:hAnsiTheme="minorHAnsi"/>
          <w:sz w:val="22"/>
          <w:szCs w:val="22"/>
        </w:rPr>
        <w:t xml:space="preserve"> </w:t>
      </w:r>
      <w:r w:rsidRPr="00286468">
        <w:rPr>
          <w:rFonts w:asciiTheme="minorHAnsi" w:hAnsiTheme="minorHAnsi"/>
          <w:sz w:val="22"/>
          <w:szCs w:val="22"/>
        </w:rPr>
        <w:tab/>
      </w:r>
      <w:r w:rsidRPr="00286468" w:rsidR="006A7FFB">
        <w:rPr>
          <w:rFonts w:asciiTheme="minorHAnsi" w:hAnsiTheme="minorHAnsi"/>
          <w:sz w:val="22"/>
          <w:szCs w:val="22"/>
        </w:rPr>
        <w:t xml:space="preserve">3 Negative comments will result in sanction 1 (S1) – miss break and </w:t>
      </w:r>
      <w:r w:rsidRPr="00286468" w:rsidR="006A7FFB">
        <w:rPr>
          <w:rFonts w:asciiTheme="minorHAnsi" w:hAnsiTheme="minorHAnsi"/>
          <w:sz w:val="20"/>
          <w:szCs w:val="22"/>
        </w:rPr>
        <w:t>lunch</w:t>
      </w:r>
    </w:p>
    <w:p w:rsidRPr="00286468" w:rsidR="00B5254A" w:rsidP="001E1A48" w:rsidRDefault="001E1A48" w14:paraId="33B1D6E7" w14:textId="225CC1FE">
      <w:pPr>
        <w:adjustRightInd w:val="0"/>
        <w:ind w:left="1440" w:hanging="1440"/>
        <w:jc w:val="both"/>
        <w:rPr>
          <w:rFonts w:ascii="Calibri" w:hAnsi="Calibri"/>
          <w:sz w:val="22"/>
          <w:szCs w:val="22"/>
        </w:rPr>
      </w:pPr>
      <w:r w:rsidRPr="00286468">
        <w:rPr>
          <w:rFonts w:asciiTheme="minorHAnsi" w:hAnsiTheme="minorHAnsi"/>
          <w:b/>
          <w:sz w:val="22"/>
          <w:szCs w:val="22"/>
        </w:rPr>
        <w:t>Phase 4</w:t>
      </w:r>
      <w:r w:rsidRPr="00286468">
        <w:rPr>
          <w:rFonts w:asciiTheme="minorHAnsi" w:hAnsiTheme="minorHAnsi"/>
          <w:b/>
          <w:sz w:val="22"/>
          <w:szCs w:val="22"/>
        </w:rPr>
        <w:tab/>
      </w:r>
      <w:r w:rsidRPr="00286468">
        <w:rPr>
          <w:rFonts w:ascii="Calibri" w:hAnsi="Calibri"/>
          <w:sz w:val="22"/>
          <w:szCs w:val="22"/>
        </w:rPr>
        <w:t xml:space="preserve">Further 3 Negative comments will result in sanction 2 (S2) – </w:t>
      </w:r>
      <w:r w:rsidRPr="00286468">
        <w:rPr>
          <w:rFonts w:ascii="Calibri" w:hAnsi="Calibri"/>
          <w:szCs w:val="22"/>
        </w:rPr>
        <w:t xml:space="preserve">children will be </w:t>
      </w:r>
      <w:r w:rsidRPr="00286468">
        <w:rPr>
          <w:rFonts w:ascii="Calibri" w:hAnsi="Calibri"/>
          <w:sz w:val="22"/>
          <w:szCs w:val="22"/>
        </w:rPr>
        <w:t>withdrawn from Enrichment activities</w:t>
      </w:r>
    </w:p>
    <w:p w:rsidRPr="00286468" w:rsidR="00B5254A" w:rsidP="00B5254A" w:rsidRDefault="001E1A48" w14:paraId="488E38FB" w14:textId="7C5E175E">
      <w:pPr>
        <w:adjustRightInd w:val="0"/>
        <w:jc w:val="both"/>
        <w:rPr>
          <w:rFonts w:asciiTheme="minorHAnsi" w:hAnsiTheme="minorHAnsi"/>
          <w:sz w:val="22"/>
          <w:szCs w:val="22"/>
        </w:rPr>
      </w:pPr>
      <w:r w:rsidRPr="00286468">
        <w:rPr>
          <w:rFonts w:asciiTheme="minorHAnsi" w:hAnsiTheme="minorHAnsi"/>
          <w:b/>
          <w:sz w:val="22"/>
          <w:szCs w:val="22"/>
        </w:rPr>
        <w:t>Phase 5</w:t>
      </w:r>
      <w:r w:rsidRPr="00286468" w:rsidR="00B5254A">
        <w:rPr>
          <w:rFonts w:asciiTheme="minorHAnsi" w:hAnsiTheme="minorHAnsi"/>
          <w:sz w:val="22"/>
          <w:szCs w:val="22"/>
        </w:rPr>
        <w:t xml:space="preserve"> </w:t>
      </w:r>
      <w:r w:rsidRPr="00286468" w:rsidR="00B5254A">
        <w:rPr>
          <w:rFonts w:asciiTheme="minorHAnsi" w:hAnsiTheme="minorHAnsi"/>
          <w:sz w:val="22"/>
          <w:szCs w:val="22"/>
        </w:rPr>
        <w:tab/>
      </w:r>
      <w:r w:rsidRPr="00286468">
        <w:rPr>
          <w:rFonts w:asciiTheme="minorHAnsi" w:hAnsiTheme="minorHAnsi"/>
          <w:sz w:val="22"/>
          <w:szCs w:val="22"/>
        </w:rPr>
        <w:t>3 Sanctions</w:t>
      </w:r>
      <w:r w:rsidRPr="00286468" w:rsidR="006A7FFB">
        <w:rPr>
          <w:rFonts w:asciiTheme="minorHAnsi" w:hAnsiTheme="minorHAnsi"/>
          <w:sz w:val="22"/>
          <w:szCs w:val="22"/>
        </w:rPr>
        <w:t xml:space="preserve"> within every half term will result in isolation for a day</w:t>
      </w:r>
    </w:p>
    <w:p w:rsidRPr="00286468" w:rsidR="00B5254A" w:rsidP="00B5254A" w:rsidRDefault="001E1A48" w14:paraId="132CCDFA" w14:textId="780969E2">
      <w:pPr>
        <w:adjustRightInd w:val="0"/>
        <w:jc w:val="both"/>
        <w:rPr>
          <w:rFonts w:asciiTheme="minorHAnsi" w:hAnsiTheme="minorHAnsi"/>
          <w:sz w:val="22"/>
          <w:szCs w:val="22"/>
        </w:rPr>
      </w:pPr>
      <w:r w:rsidRPr="00286468">
        <w:rPr>
          <w:rFonts w:asciiTheme="minorHAnsi" w:hAnsiTheme="minorHAnsi"/>
          <w:b/>
          <w:sz w:val="22"/>
          <w:szCs w:val="22"/>
        </w:rPr>
        <w:t>Phase 6</w:t>
      </w:r>
      <w:r w:rsidRPr="00286468" w:rsidR="00B5254A">
        <w:rPr>
          <w:rFonts w:asciiTheme="minorHAnsi" w:hAnsiTheme="minorHAnsi"/>
          <w:sz w:val="22"/>
          <w:szCs w:val="22"/>
        </w:rPr>
        <w:t xml:space="preserve"> </w:t>
      </w:r>
      <w:r w:rsidRPr="00286468" w:rsidR="00B5254A">
        <w:rPr>
          <w:rFonts w:asciiTheme="minorHAnsi" w:hAnsiTheme="minorHAnsi"/>
          <w:sz w:val="22"/>
          <w:szCs w:val="22"/>
        </w:rPr>
        <w:tab/>
      </w:r>
      <w:r w:rsidRPr="00286468" w:rsidR="006A7FFB">
        <w:rPr>
          <w:rFonts w:asciiTheme="minorHAnsi" w:hAnsiTheme="minorHAnsi"/>
          <w:sz w:val="22"/>
          <w:szCs w:val="22"/>
        </w:rPr>
        <w:t xml:space="preserve">2 isolations within every half term will result in </w:t>
      </w:r>
      <w:r w:rsidRPr="00286468" w:rsidR="003711AC">
        <w:rPr>
          <w:rFonts w:asciiTheme="minorHAnsi" w:hAnsiTheme="minorHAnsi"/>
          <w:sz w:val="22"/>
          <w:szCs w:val="22"/>
        </w:rPr>
        <w:t xml:space="preserve">1 day </w:t>
      </w:r>
      <w:r w:rsidRPr="00286468" w:rsidR="006A7FFB">
        <w:rPr>
          <w:rFonts w:asciiTheme="minorHAnsi" w:hAnsiTheme="minorHAnsi"/>
          <w:sz w:val="22"/>
          <w:szCs w:val="22"/>
        </w:rPr>
        <w:t xml:space="preserve">suspension from school </w:t>
      </w:r>
    </w:p>
    <w:p w:rsidRPr="00286468" w:rsidR="00B5254A" w:rsidP="00B5254A" w:rsidRDefault="001E1A48" w14:paraId="38E6ACAA" w14:textId="67278371">
      <w:pPr>
        <w:adjustRightInd w:val="0"/>
        <w:ind w:left="1440" w:hanging="1440"/>
        <w:jc w:val="both"/>
        <w:rPr>
          <w:rFonts w:asciiTheme="minorHAnsi" w:hAnsiTheme="minorHAnsi"/>
          <w:sz w:val="22"/>
          <w:szCs w:val="22"/>
        </w:rPr>
      </w:pPr>
      <w:r w:rsidRPr="00286468">
        <w:rPr>
          <w:rFonts w:asciiTheme="minorHAnsi" w:hAnsiTheme="minorHAnsi"/>
          <w:b/>
          <w:sz w:val="22"/>
          <w:szCs w:val="22"/>
        </w:rPr>
        <w:t>Phase 7</w:t>
      </w:r>
      <w:r w:rsidRPr="00286468" w:rsidR="00B5254A">
        <w:rPr>
          <w:rFonts w:asciiTheme="minorHAnsi" w:hAnsiTheme="minorHAnsi"/>
          <w:sz w:val="22"/>
          <w:szCs w:val="22"/>
        </w:rPr>
        <w:t xml:space="preserve"> </w:t>
      </w:r>
      <w:r w:rsidRPr="00286468" w:rsidR="00B5254A">
        <w:rPr>
          <w:rFonts w:asciiTheme="minorHAnsi" w:hAnsiTheme="minorHAnsi"/>
          <w:sz w:val="22"/>
          <w:szCs w:val="22"/>
        </w:rPr>
        <w:tab/>
      </w:r>
      <w:bookmarkStart w:name="_Hlk526755738" w:id="10"/>
      <w:r w:rsidRPr="00286468" w:rsidR="00B5254A">
        <w:rPr>
          <w:rFonts w:asciiTheme="minorHAnsi" w:hAnsiTheme="minorHAnsi"/>
          <w:sz w:val="22"/>
          <w:szCs w:val="22"/>
        </w:rPr>
        <w:t>Suspension from school (1-5 days depending on severity of incident) at the discretion of Governing Body</w:t>
      </w:r>
    </w:p>
    <w:bookmarkEnd w:id="10"/>
    <w:p w:rsidRPr="00286468" w:rsidR="00B5254A" w:rsidP="00B5254A" w:rsidRDefault="001E1A48" w14:paraId="047ABC1F" w14:textId="60671B08">
      <w:pPr>
        <w:adjustRightInd w:val="0"/>
        <w:jc w:val="both"/>
        <w:rPr>
          <w:rFonts w:asciiTheme="minorHAnsi" w:hAnsiTheme="minorHAnsi"/>
          <w:sz w:val="22"/>
          <w:szCs w:val="22"/>
        </w:rPr>
      </w:pPr>
      <w:r w:rsidRPr="00286468">
        <w:rPr>
          <w:rFonts w:asciiTheme="minorHAnsi" w:hAnsiTheme="minorHAnsi"/>
          <w:b/>
          <w:sz w:val="22"/>
          <w:szCs w:val="22"/>
        </w:rPr>
        <w:t>Phase 8</w:t>
      </w:r>
      <w:r w:rsidRPr="00286468" w:rsidR="00B5254A">
        <w:rPr>
          <w:rFonts w:asciiTheme="minorHAnsi" w:hAnsiTheme="minorHAnsi"/>
          <w:b/>
          <w:sz w:val="22"/>
          <w:szCs w:val="22"/>
        </w:rPr>
        <w:tab/>
      </w:r>
      <w:r w:rsidRPr="00286468" w:rsidR="00F72695">
        <w:rPr>
          <w:rFonts w:asciiTheme="minorHAnsi" w:hAnsiTheme="minorHAnsi"/>
          <w:b/>
          <w:sz w:val="22"/>
          <w:szCs w:val="22"/>
        </w:rPr>
        <w:tab/>
      </w:r>
      <w:r w:rsidRPr="00286468" w:rsidR="00B5254A">
        <w:rPr>
          <w:rFonts w:asciiTheme="minorHAnsi" w:hAnsiTheme="minorHAnsi"/>
          <w:sz w:val="22"/>
          <w:szCs w:val="22"/>
        </w:rPr>
        <w:t>Permanent exclusion (decision made by Governing Body)</w:t>
      </w:r>
    </w:p>
    <w:p w:rsidRPr="00286468" w:rsidR="00B06209" w:rsidP="00B5254A" w:rsidRDefault="00B06209" w14:paraId="444884C4" w14:textId="2D1A3BE1">
      <w:pPr>
        <w:adjustRightInd w:val="0"/>
        <w:jc w:val="both"/>
        <w:rPr>
          <w:rFonts w:asciiTheme="minorHAnsi" w:hAnsiTheme="minorHAnsi"/>
          <w:sz w:val="22"/>
          <w:szCs w:val="22"/>
        </w:rPr>
      </w:pPr>
    </w:p>
    <w:p w:rsidRPr="00286468" w:rsidR="00B06209" w:rsidP="00B5254A" w:rsidRDefault="00B06209" w14:paraId="6277F70F" w14:textId="45E44318">
      <w:pPr>
        <w:adjustRightInd w:val="0"/>
        <w:jc w:val="both"/>
        <w:rPr>
          <w:rFonts w:asciiTheme="minorHAnsi" w:hAnsiTheme="minorHAnsi"/>
          <w:sz w:val="22"/>
          <w:szCs w:val="22"/>
        </w:rPr>
      </w:pPr>
      <w:r w:rsidRPr="00286468">
        <w:rPr>
          <w:rFonts w:asciiTheme="minorHAnsi" w:hAnsiTheme="minorHAnsi"/>
          <w:sz w:val="22"/>
          <w:szCs w:val="22"/>
        </w:rPr>
        <w:t>At any point when a child’s behaviour is a cause for concern SMT may make the decision and call parents to discuss placing the child on Behaviour Report. This is at the discretion of the SMT.</w:t>
      </w:r>
    </w:p>
    <w:p w:rsidRPr="00286468" w:rsidR="00F72695" w:rsidP="00B5254A" w:rsidRDefault="00F72695" w14:paraId="4918FCAC" w14:textId="32AB00C6">
      <w:pPr>
        <w:adjustRightInd w:val="0"/>
        <w:jc w:val="both"/>
        <w:rPr>
          <w:rFonts w:asciiTheme="minorHAnsi" w:hAnsiTheme="minorHAnsi"/>
          <w:b/>
          <w:sz w:val="22"/>
          <w:szCs w:val="22"/>
        </w:rPr>
      </w:pPr>
    </w:p>
    <w:p w:rsidRPr="00286468" w:rsidR="00B5254A" w:rsidP="00B5254A" w:rsidRDefault="00B5254A" w14:paraId="6628F56E" w14:textId="2C9772B9">
      <w:pPr>
        <w:adjustRightInd w:val="0"/>
        <w:jc w:val="both"/>
        <w:rPr>
          <w:rFonts w:asciiTheme="minorHAnsi" w:hAnsiTheme="minorHAnsi"/>
          <w:b/>
          <w:sz w:val="22"/>
          <w:szCs w:val="22"/>
        </w:rPr>
      </w:pPr>
      <w:r w:rsidRPr="00286468">
        <w:rPr>
          <w:rFonts w:asciiTheme="minorHAnsi" w:hAnsiTheme="minorHAnsi"/>
          <w:b/>
          <w:sz w:val="22"/>
          <w:szCs w:val="22"/>
        </w:rPr>
        <w:t>Verbal warnings and written comments will be given for the following:</w:t>
      </w:r>
    </w:p>
    <w:p w:rsidRPr="00286468" w:rsidR="00F72695" w:rsidP="00B5254A" w:rsidRDefault="00F72695" w14:paraId="60D96EB2" w14:textId="77777777">
      <w:pPr>
        <w:adjustRightInd w:val="0"/>
        <w:jc w:val="both"/>
        <w:rPr>
          <w:rFonts w:asciiTheme="minorHAnsi" w:hAnsiTheme="minorHAnsi"/>
          <w:b/>
          <w:sz w:val="22"/>
          <w:szCs w:val="22"/>
        </w:rPr>
      </w:pPr>
    </w:p>
    <w:p w:rsidRPr="00286468" w:rsidR="00B5254A" w:rsidP="00B5254A" w:rsidRDefault="00B5254A" w14:paraId="0CEAF7DE" w14:textId="716E90FC">
      <w:pPr>
        <w:pStyle w:val="ListParagraph"/>
        <w:widowControl/>
        <w:numPr>
          <w:ilvl w:val="0"/>
          <w:numId w:val="29"/>
        </w:numPr>
        <w:adjustRightInd w:val="0"/>
        <w:jc w:val="both"/>
        <w:rPr>
          <w:rFonts w:asciiTheme="minorHAnsi" w:hAnsiTheme="minorHAnsi"/>
          <w:sz w:val="22"/>
          <w:szCs w:val="22"/>
        </w:rPr>
      </w:pPr>
      <w:r w:rsidRPr="00286468">
        <w:rPr>
          <w:rFonts w:asciiTheme="minorHAnsi" w:hAnsiTheme="minorHAnsi"/>
          <w:sz w:val="22"/>
          <w:szCs w:val="22"/>
        </w:rPr>
        <w:t xml:space="preserve">Disturbing </w:t>
      </w:r>
      <w:r w:rsidRPr="00286468" w:rsidR="00A81EDC">
        <w:rPr>
          <w:rFonts w:asciiTheme="minorHAnsi" w:hAnsiTheme="minorHAnsi"/>
          <w:sz w:val="22"/>
          <w:szCs w:val="22"/>
        </w:rPr>
        <w:t xml:space="preserve">and distracting </w:t>
      </w:r>
      <w:r w:rsidRPr="00286468">
        <w:rPr>
          <w:rFonts w:asciiTheme="minorHAnsi" w:hAnsiTheme="minorHAnsi"/>
          <w:sz w:val="22"/>
          <w:szCs w:val="22"/>
        </w:rPr>
        <w:t>others;</w:t>
      </w:r>
    </w:p>
    <w:p w:rsidRPr="00286468" w:rsidR="00D26C33" w:rsidP="00B5254A" w:rsidRDefault="00D26C33" w14:paraId="28E2A89E" w14:textId="436A09ED">
      <w:pPr>
        <w:pStyle w:val="ListParagraph"/>
        <w:widowControl/>
        <w:numPr>
          <w:ilvl w:val="0"/>
          <w:numId w:val="29"/>
        </w:numPr>
        <w:adjustRightInd w:val="0"/>
        <w:jc w:val="both"/>
        <w:rPr>
          <w:rFonts w:asciiTheme="minorHAnsi" w:hAnsiTheme="minorHAnsi"/>
          <w:sz w:val="22"/>
          <w:szCs w:val="22"/>
        </w:rPr>
      </w:pPr>
      <w:r w:rsidRPr="00286468">
        <w:rPr>
          <w:rFonts w:asciiTheme="minorHAnsi" w:hAnsiTheme="minorHAnsi"/>
          <w:sz w:val="22"/>
          <w:szCs w:val="22"/>
        </w:rPr>
        <w:t>Refusing instructions</w:t>
      </w:r>
      <w:r w:rsidRPr="00286468" w:rsidR="00CB21FF">
        <w:rPr>
          <w:rFonts w:asciiTheme="minorHAnsi" w:hAnsiTheme="minorHAnsi"/>
          <w:sz w:val="22"/>
          <w:szCs w:val="22"/>
        </w:rPr>
        <w:t>;</w:t>
      </w:r>
    </w:p>
    <w:p w:rsidRPr="00286468" w:rsidR="00CB21FF" w:rsidP="00B5254A" w:rsidRDefault="00CB21FF" w14:paraId="560BAB1A" w14:textId="44E6C112">
      <w:pPr>
        <w:pStyle w:val="ListParagraph"/>
        <w:widowControl/>
        <w:numPr>
          <w:ilvl w:val="0"/>
          <w:numId w:val="29"/>
        </w:numPr>
        <w:adjustRightInd w:val="0"/>
        <w:jc w:val="both"/>
        <w:rPr>
          <w:rFonts w:asciiTheme="minorHAnsi" w:hAnsiTheme="minorHAnsi"/>
          <w:sz w:val="22"/>
          <w:szCs w:val="22"/>
        </w:rPr>
      </w:pPr>
      <w:r w:rsidRPr="00286468">
        <w:rPr>
          <w:rFonts w:asciiTheme="minorHAnsi" w:hAnsiTheme="minorHAnsi"/>
          <w:sz w:val="22"/>
          <w:szCs w:val="22"/>
        </w:rPr>
        <w:t>Shouting out;</w:t>
      </w:r>
    </w:p>
    <w:p w:rsidRPr="00286468" w:rsidR="00B5254A" w:rsidP="00B5254A" w:rsidRDefault="00B5254A" w14:paraId="2D33C63B" w14:textId="2879AD45">
      <w:pPr>
        <w:pStyle w:val="ListParagraph"/>
        <w:widowControl/>
        <w:numPr>
          <w:ilvl w:val="0"/>
          <w:numId w:val="29"/>
        </w:numPr>
        <w:adjustRightInd w:val="0"/>
        <w:jc w:val="both"/>
        <w:rPr>
          <w:rFonts w:asciiTheme="minorHAnsi" w:hAnsiTheme="minorHAnsi"/>
          <w:sz w:val="22"/>
          <w:szCs w:val="22"/>
        </w:rPr>
      </w:pPr>
      <w:r w:rsidRPr="00286468">
        <w:rPr>
          <w:rFonts w:asciiTheme="minorHAnsi" w:hAnsiTheme="minorHAnsi"/>
          <w:sz w:val="22"/>
          <w:szCs w:val="22"/>
        </w:rPr>
        <w:t>Talking whilst teacher or others are talking to the class;</w:t>
      </w:r>
    </w:p>
    <w:p w:rsidRPr="00286468" w:rsidR="00D26C33" w:rsidP="00B5254A" w:rsidRDefault="00D26C33" w14:paraId="5EF90855" w14:textId="0AAE6614">
      <w:pPr>
        <w:pStyle w:val="ListParagraph"/>
        <w:widowControl/>
        <w:numPr>
          <w:ilvl w:val="0"/>
          <w:numId w:val="29"/>
        </w:numPr>
        <w:adjustRightInd w:val="0"/>
        <w:jc w:val="both"/>
        <w:rPr>
          <w:rFonts w:asciiTheme="minorHAnsi" w:hAnsiTheme="minorHAnsi"/>
          <w:sz w:val="22"/>
          <w:szCs w:val="22"/>
        </w:rPr>
      </w:pPr>
      <w:r w:rsidRPr="00286468">
        <w:rPr>
          <w:rFonts w:asciiTheme="minorHAnsi" w:hAnsiTheme="minorHAnsi"/>
          <w:sz w:val="22"/>
          <w:szCs w:val="22"/>
        </w:rPr>
        <w:t>Leaving seats without permission;</w:t>
      </w:r>
    </w:p>
    <w:p w:rsidRPr="00286468" w:rsidR="00B65ECC" w:rsidP="00B5254A" w:rsidRDefault="00B65ECC" w14:paraId="5F8ECA68" w14:textId="6D86757E">
      <w:pPr>
        <w:pStyle w:val="ListParagraph"/>
        <w:widowControl/>
        <w:numPr>
          <w:ilvl w:val="0"/>
          <w:numId w:val="29"/>
        </w:numPr>
        <w:adjustRightInd w:val="0"/>
        <w:jc w:val="both"/>
        <w:rPr>
          <w:rFonts w:asciiTheme="minorHAnsi" w:hAnsiTheme="minorHAnsi"/>
          <w:sz w:val="22"/>
          <w:szCs w:val="22"/>
        </w:rPr>
      </w:pPr>
      <w:r w:rsidRPr="00286468">
        <w:rPr>
          <w:rFonts w:asciiTheme="minorHAnsi" w:hAnsiTheme="minorHAnsi"/>
          <w:sz w:val="22"/>
          <w:szCs w:val="22"/>
        </w:rPr>
        <w:t>Rocking on a chair;</w:t>
      </w:r>
    </w:p>
    <w:p w:rsidRPr="00286468" w:rsidR="00B5254A" w:rsidP="00B5254A" w:rsidRDefault="00B5254A" w14:paraId="2B60EEC6" w14:textId="77777777">
      <w:pPr>
        <w:pStyle w:val="ListParagraph"/>
        <w:widowControl/>
        <w:numPr>
          <w:ilvl w:val="0"/>
          <w:numId w:val="29"/>
        </w:numPr>
        <w:adjustRightInd w:val="0"/>
        <w:jc w:val="both"/>
        <w:rPr>
          <w:rFonts w:asciiTheme="minorHAnsi" w:hAnsiTheme="minorHAnsi"/>
          <w:sz w:val="22"/>
          <w:szCs w:val="22"/>
        </w:rPr>
      </w:pPr>
      <w:r w:rsidRPr="00286468">
        <w:rPr>
          <w:rFonts w:asciiTheme="minorHAnsi" w:hAnsiTheme="minorHAnsi"/>
          <w:sz w:val="22"/>
          <w:szCs w:val="22"/>
        </w:rPr>
        <w:t>Not paying attention in class when teaching takes place;</w:t>
      </w:r>
    </w:p>
    <w:p w:rsidRPr="00286468" w:rsidR="00B5254A" w:rsidP="00B5254A" w:rsidRDefault="00B5254A" w14:paraId="7811FE6B" w14:textId="77777777">
      <w:pPr>
        <w:adjustRightInd w:val="0"/>
        <w:jc w:val="both"/>
        <w:rPr>
          <w:rFonts w:asciiTheme="minorHAnsi" w:hAnsiTheme="minorHAnsi"/>
          <w:b/>
          <w:sz w:val="22"/>
          <w:szCs w:val="22"/>
        </w:rPr>
      </w:pPr>
    </w:p>
    <w:p w:rsidRPr="00286468" w:rsidR="00B5254A" w:rsidP="00B5254A" w:rsidRDefault="00B5254A" w14:paraId="655A51FE" w14:textId="13BBF208">
      <w:pPr>
        <w:adjustRightInd w:val="0"/>
        <w:jc w:val="both"/>
        <w:rPr>
          <w:rFonts w:asciiTheme="minorHAnsi" w:hAnsiTheme="minorHAnsi"/>
          <w:b/>
          <w:sz w:val="22"/>
          <w:szCs w:val="22"/>
        </w:rPr>
      </w:pPr>
      <w:r w:rsidRPr="00286468">
        <w:rPr>
          <w:rFonts w:asciiTheme="minorHAnsi" w:hAnsiTheme="minorHAnsi"/>
          <w:b/>
          <w:sz w:val="22"/>
          <w:szCs w:val="22"/>
        </w:rPr>
        <w:t>Written comments will be given without a verbal warning for the following:</w:t>
      </w:r>
    </w:p>
    <w:p w:rsidRPr="00286468" w:rsidR="00B06209" w:rsidP="00B5254A" w:rsidRDefault="00B06209" w14:paraId="43655E84" w14:textId="0980D097">
      <w:pPr>
        <w:adjustRightInd w:val="0"/>
        <w:jc w:val="both"/>
        <w:rPr>
          <w:rFonts w:asciiTheme="minorHAnsi" w:hAnsiTheme="minorHAnsi"/>
          <w:b/>
          <w:sz w:val="22"/>
          <w:szCs w:val="22"/>
        </w:rPr>
      </w:pPr>
    </w:p>
    <w:p w:rsidRPr="00286468" w:rsidR="00B06209" w:rsidP="00B06209" w:rsidRDefault="00B06209" w14:paraId="1BCDBF75" w14:textId="77777777">
      <w:pPr>
        <w:pStyle w:val="ListParagraph"/>
        <w:widowControl/>
        <w:numPr>
          <w:ilvl w:val="0"/>
          <w:numId w:val="32"/>
        </w:numPr>
        <w:adjustRightInd w:val="0"/>
        <w:jc w:val="both"/>
        <w:rPr>
          <w:rFonts w:asciiTheme="minorHAnsi" w:hAnsiTheme="minorHAnsi"/>
          <w:sz w:val="22"/>
          <w:szCs w:val="22"/>
        </w:rPr>
      </w:pPr>
      <w:r w:rsidRPr="00286468">
        <w:rPr>
          <w:rFonts w:asciiTheme="minorHAnsi" w:hAnsiTheme="minorHAnsi"/>
          <w:sz w:val="22"/>
          <w:szCs w:val="22"/>
        </w:rPr>
        <w:t>Shouting in and outside the classroom;</w:t>
      </w:r>
    </w:p>
    <w:p w:rsidRPr="00286468" w:rsidR="00B06209" w:rsidP="00B06209" w:rsidRDefault="00B06209" w14:paraId="1A4590B2" w14:textId="77777777">
      <w:pPr>
        <w:pStyle w:val="ListParagraph"/>
        <w:widowControl/>
        <w:numPr>
          <w:ilvl w:val="0"/>
          <w:numId w:val="32"/>
        </w:numPr>
        <w:adjustRightInd w:val="0"/>
        <w:jc w:val="both"/>
        <w:rPr>
          <w:rFonts w:asciiTheme="minorHAnsi" w:hAnsiTheme="minorHAnsi"/>
          <w:sz w:val="22"/>
          <w:szCs w:val="22"/>
        </w:rPr>
      </w:pPr>
      <w:r w:rsidRPr="00286468">
        <w:rPr>
          <w:rFonts w:asciiTheme="minorHAnsi" w:hAnsiTheme="minorHAnsi"/>
          <w:sz w:val="22"/>
          <w:szCs w:val="22"/>
        </w:rPr>
        <w:t>Running in classroom and corridors;</w:t>
      </w:r>
    </w:p>
    <w:p w:rsidRPr="00286468" w:rsidR="00B06209" w:rsidP="00B06209" w:rsidRDefault="00B06209" w14:paraId="79CCB9A7" w14:textId="77777777">
      <w:pPr>
        <w:pStyle w:val="ListParagraph"/>
        <w:widowControl/>
        <w:numPr>
          <w:ilvl w:val="0"/>
          <w:numId w:val="32"/>
        </w:numPr>
        <w:adjustRightInd w:val="0"/>
        <w:jc w:val="both"/>
        <w:rPr>
          <w:rFonts w:asciiTheme="minorHAnsi" w:hAnsiTheme="minorHAnsi"/>
          <w:sz w:val="22"/>
          <w:szCs w:val="22"/>
        </w:rPr>
      </w:pPr>
      <w:r w:rsidRPr="00286468">
        <w:rPr>
          <w:rFonts w:asciiTheme="minorHAnsi" w:hAnsiTheme="minorHAnsi"/>
          <w:sz w:val="22"/>
          <w:szCs w:val="22"/>
        </w:rPr>
        <w:t xml:space="preserve">Pushing in line </w:t>
      </w:r>
    </w:p>
    <w:p w:rsidRPr="00286468" w:rsidR="00B06209" w:rsidP="00B06209" w:rsidRDefault="00B06209" w14:paraId="3DFB3653" w14:textId="77777777">
      <w:pPr>
        <w:pStyle w:val="ListParagraph"/>
        <w:widowControl/>
        <w:numPr>
          <w:ilvl w:val="0"/>
          <w:numId w:val="32"/>
        </w:numPr>
        <w:adjustRightInd w:val="0"/>
        <w:jc w:val="both"/>
        <w:rPr>
          <w:rFonts w:asciiTheme="minorHAnsi" w:hAnsiTheme="minorHAnsi"/>
          <w:sz w:val="22"/>
          <w:szCs w:val="22"/>
        </w:rPr>
      </w:pPr>
      <w:r w:rsidRPr="00286468">
        <w:rPr>
          <w:rFonts w:asciiTheme="minorHAnsi" w:hAnsiTheme="minorHAnsi"/>
          <w:sz w:val="22"/>
          <w:szCs w:val="22"/>
        </w:rPr>
        <w:t>Dropping litter;</w:t>
      </w:r>
    </w:p>
    <w:p w:rsidRPr="00286468" w:rsidR="00B06209" w:rsidP="00B06209" w:rsidRDefault="00B06209" w14:paraId="695FF554" w14:textId="77777777">
      <w:pPr>
        <w:pStyle w:val="ListParagraph"/>
        <w:widowControl/>
        <w:numPr>
          <w:ilvl w:val="0"/>
          <w:numId w:val="32"/>
        </w:numPr>
        <w:adjustRightInd w:val="0"/>
        <w:jc w:val="both"/>
        <w:rPr>
          <w:rFonts w:asciiTheme="minorHAnsi" w:hAnsiTheme="minorHAnsi"/>
          <w:sz w:val="22"/>
          <w:szCs w:val="22"/>
        </w:rPr>
      </w:pPr>
      <w:r w:rsidRPr="00286468">
        <w:rPr>
          <w:rFonts w:asciiTheme="minorHAnsi" w:hAnsiTheme="minorHAnsi"/>
          <w:sz w:val="22"/>
          <w:szCs w:val="22"/>
        </w:rPr>
        <w:t>Eating and drinking outside break times;</w:t>
      </w:r>
    </w:p>
    <w:p w:rsidRPr="00286468" w:rsidR="00B5254A" w:rsidP="00B06209" w:rsidRDefault="00B06209" w14:paraId="550878AE" w14:textId="7082A0F2">
      <w:pPr>
        <w:pStyle w:val="ListParagraph"/>
        <w:widowControl/>
        <w:numPr>
          <w:ilvl w:val="0"/>
          <w:numId w:val="32"/>
        </w:numPr>
        <w:adjustRightInd w:val="0"/>
        <w:jc w:val="both"/>
        <w:rPr>
          <w:rFonts w:asciiTheme="minorHAnsi" w:hAnsiTheme="minorHAnsi"/>
          <w:sz w:val="22"/>
          <w:szCs w:val="22"/>
        </w:rPr>
      </w:pPr>
      <w:r w:rsidRPr="00286468">
        <w:rPr>
          <w:rFonts w:asciiTheme="minorHAnsi" w:hAnsiTheme="minorHAnsi"/>
          <w:sz w:val="22"/>
          <w:szCs w:val="22"/>
        </w:rPr>
        <w:t>Eating and drinking outside designated areas;</w:t>
      </w:r>
    </w:p>
    <w:p w:rsidRPr="00286468" w:rsidR="00B5254A" w:rsidP="00B5254A" w:rsidRDefault="00B5254A" w14:paraId="410A8B45" w14:textId="2661C063">
      <w:pPr>
        <w:pStyle w:val="ListParagraph"/>
        <w:widowControl/>
        <w:numPr>
          <w:ilvl w:val="0"/>
          <w:numId w:val="30"/>
        </w:numPr>
        <w:adjustRightInd w:val="0"/>
        <w:jc w:val="both"/>
        <w:rPr>
          <w:rFonts w:asciiTheme="minorHAnsi" w:hAnsiTheme="minorHAnsi"/>
          <w:sz w:val="22"/>
          <w:szCs w:val="22"/>
        </w:rPr>
      </w:pPr>
      <w:r w:rsidRPr="00286468">
        <w:rPr>
          <w:rFonts w:asciiTheme="minorHAnsi" w:hAnsiTheme="minorHAnsi"/>
          <w:sz w:val="22"/>
          <w:szCs w:val="22"/>
        </w:rPr>
        <w:t>Incorrect Uniform;</w:t>
      </w:r>
    </w:p>
    <w:p w:rsidRPr="00286468" w:rsidR="002D2848" w:rsidP="002D2848" w:rsidRDefault="002D2848" w14:paraId="0F1E55F5" w14:textId="117EB269">
      <w:pPr>
        <w:pStyle w:val="ListParagraph"/>
        <w:widowControl/>
        <w:numPr>
          <w:ilvl w:val="0"/>
          <w:numId w:val="30"/>
        </w:numPr>
        <w:adjustRightInd w:val="0"/>
        <w:jc w:val="both"/>
        <w:rPr>
          <w:rFonts w:ascii="Calibri" w:hAnsi="Calibri"/>
          <w:sz w:val="22"/>
          <w:szCs w:val="22"/>
        </w:rPr>
      </w:pPr>
      <w:r w:rsidRPr="00286468">
        <w:rPr>
          <w:rFonts w:ascii="Calibri" w:hAnsi="Calibri"/>
          <w:sz w:val="22"/>
          <w:szCs w:val="22"/>
        </w:rPr>
        <w:t>Forgetting homework and handing in incomplete homework after a couple of reminders;</w:t>
      </w:r>
    </w:p>
    <w:p w:rsidRPr="00286468" w:rsidR="00B5254A" w:rsidP="00B5254A" w:rsidRDefault="00B5254A" w14:paraId="71D8F201" w14:textId="456E56A8">
      <w:pPr>
        <w:pStyle w:val="ListParagraph"/>
        <w:widowControl/>
        <w:numPr>
          <w:ilvl w:val="0"/>
          <w:numId w:val="30"/>
        </w:numPr>
        <w:adjustRightInd w:val="0"/>
        <w:jc w:val="both"/>
        <w:rPr>
          <w:rFonts w:asciiTheme="minorHAnsi" w:hAnsiTheme="minorHAnsi"/>
          <w:sz w:val="22"/>
          <w:szCs w:val="22"/>
        </w:rPr>
      </w:pPr>
      <w:r w:rsidRPr="00286468">
        <w:rPr>
          <w:rFonts w:asciiTheme="minorHAnsi" w:hAnsiTheme="minorHAnsi"/>
          <w:sz w:val="22"/>
          <w:szCs w:val="22"/>
        </w:rPr>
        <w:t xml:space="preserve">Failure to complete and hand in 2 pieces of homework on time in any one month will result in </w:t>
      </w:r>
      <w:r w:rsidRPr="00286468" w:rsidR="00F72695">
        <w:rPr>
          <w:rFonts w:asciiTheme="minorHAnsi" w:hAnsiTheme="minorHAnsi"/>
          <w:sz w:val="22"/>
          <w:szCs w:val="22"/>
        </w:rPr>
        <w:t>sanction</w:t>
      </w:r>
      <w:r w:rsidRPr="00286468">
        <w:rPr>
          <w:rFonts w:asciiTheme="minorHAnsi" w:hAnsiTheme="minorHAnsi"/>
          <w:sz w:val="22"/>
          <w:szCs w:val="22"/>
        </w:rPr>
        <w:t xml:space="preserve"> 1;</w:t>
      </w:r>
    </w:p>
    <w:p w:rsidRPr="00286468" w:rsidR="00B5254A" w:rsidP="00B5254A" w:rsidRDefault="00B5254A" w14:paraId="2AC8FDAF" w14:textId="205210DE">
      <w:pPr>
        <w:pStyle w:val="ListParagraph"/>
        <w:widowControl/>
        <w:numPr>
          <w:ilvl w:val="0"/>
          <w:numId w:val="30"/>
        </w:numPr>
        <w:adjustRightInd w:val="0"/>
        <w:jc w:val="both"/>
        <w:rPr>
          <w:rFonts w:asciiTheme="minorHAnsi" w:hAnsiTheme="minorHAnsi"/>
          <w:sz w:val="22"/>
          <w:szCs w:val="22"/>
        </w:rPr>
      </w:pPr>
      <w:r w:rsidRPr="00286468">
        <w:rPr>
          <w:rFonts w:asciiTheme="minorHAnsi" w:hAnsiTheme="minorHAnsi"/>
          <w:sz w:val="22"/>
          <w:szCs w:val="22"/>
        </w:rPr>
        <w:t>Play fighting;</w:t>
      </w:r>
    </w:p>
    <w:p w:rsidRPr="00286468" w:rsidR="00B65ECC" w:rsidP="00B5254A" w:rsidRDefault="00B65ECC" w14:paraId="075DD23E" w14:textId="15B7AEB4">
      <w:pPr>
        <w:pStyle w:val="ListParagraph"/>
        <w:widowControl/>
        <w:numPr>
          <w:ilvl w:val="0"/>
          <w:numId w:val="30"/>
        </w:numPr>
        <w:adjustRightInd w:val="0"/>
        <w:jc w:val="both"/>
        <w:rPr>
          <w:rFonts w:asciiTheme="minorHAnsi" w:hAnsiTheme="minorHAnsi"/>
          <w:sz w:val="22"/>
          <w:szCs w:val="22"/>
        </w:rPr>
      </w:pPr>
      <w:r w:rsidRPr="00286468">
        <w:rPr>
          <w:rFonts w:asciiTheme="minorHAnsi" w:hAnsiTheme="minorHAnsi"/>
          <w:sz w:val="22"/>
          <w:szCs w:val="22"/>
        </w:rPr>
        <w:t>Continuously unprepared for work;</w:t>
      </w:r>
    </w:p>
    <w:p w:rsidRPr="00286468" w:rsidR="00F84F37" w:rsidP="00B5254A" w:rsidRDefault="00F84F37" w14:paraId="42B5FD77" w14:textId="6FD64AAC">
      <w:pPr>
        <w:pStyle w:val="ListParagraph"/>
        <w:widowControl/>
        <w:numPr>
          <w:ilvl w:val="0"/>
          <w:numId w:val="30"/>
        </w:numPr>
        <w:adjustRightInd w:val="0"/>
        <w:jc w:val="both"/>
        <w:rPr>
          <w:rFonts w:asciiTheme="minorHAnsi" w:hAnsiTheme="minorHAnsi"/>
          <w:sz w:val="22"/>
          <w:szCs w:val="22"/>
        </w:rPr>
      </w:pPr>
      <w:r w:rsidRPr="00286468">
        <w:rPr>
          <w:rFonts w:asciiTheme="minorHAnsi" w:hAnsiTheme="minorHAnsi"/>
          <w:sz w:val="22"/>
          <w:szCs w:val="22"/>
        </w:rPr>
        <w:t xml:space="preserve">Repeatedly forgetting PE kit; </w:t>
      </w:r>
    </w:p>
    <w:p w:rsidRPr="00286468" w:rsidR="00B5254A" w:rsidP="00B5254A" w:rsidRDefault="00B5254A" w14:paraId="02CF3F26" w14:textId="77777777">
      <w:pPr>
        <w:adjustRightInd w:val="0"/>
        <w:jc w:val="both"/>
        <w:rPr>
          <w:rFonts w:asciiTheme="minorHAnsi" w:hAnsiTheme="minorHAnsi"/>
          <w:sz w:val="22"/>
          <w:szCs w:val="22"/>
        </w:rPr>
      </w:pPr>
    </w:p>
    <w:p w:rsidRPr="00286468" w:rsidR="00B66405" w:rsidP="00B66405" w:rsidRDefault="00F72695" w14:paraId="1E4B0BFF" w14:textId="56D37D9B">
      <w:pPr>
        <w:adjustRightInd w:val="0"/>
        <w:ind w:left="2160" w:hanging="2160"/>
        <w:jc w:val="both"/>
        <w:rPr>
          <w:rFonts w:asciiTheme="minorHAnsi" w:hAnsiTheme="minorHAnsi"/>
          <w:b/>
          <w:sz w:val="22"/>
          <w:szCs w:val="22"/>
        </w:rPr>
      </w:pPr>
      <w:r w:rsidRPr="00286468">
        <w:rPr>
          <w:rFonts w:asciiTheme="minorHAnsi" w:hAnsiTheme="minorHAnsi"/>
          <w:b/>
          <w:sz w:val="22"/>
          <w:szCs w:val="22"/>
        </w:rPr>
        <w:t>Sanction</w:t>
      </w:r>
      <w:r w:rsidRPr="00286468" w:rsidR="00B5254A">
        <w:rPr>
          <w:rFonts w:asciiTheme="minorHAnsi" w:hAnsiTheme="minorHAnsi"/>
          <w:b/>
          <w:sz w:val="22"/>
          <w:szCs w:val="22"/>
        </w:rPr>
        <w:t xml:space="preserve"> 1</w:t>
      </w:r>
      <w:r w:rsidRPr="00286468" w:rsidR="00B5254A">
        <w:rPr>
          <w:rFonts w:asciiTheme="minorHAnsi" w:hAnsiTheme="minorHAnsi"/>
          <w:sz w:val="22"/>
          <w:szCs w:val="22"/>
        </w:rPr>
        <w:tab/>
      </w:r>
      <w:r w:rsidRPr="00286468" w:rsidR="00B66405">
        <w:rPr>
          <w:rFonts w:asciiTheme="minorHAnsi" w:hAnsiTheme="minorHAnsi"/>
          <w:b/>
          <w:sz w:val="22"/>
          <w:szCs w:val="22"/>
        </w:rPr>
        <w:t>Miss Break and Lunch – Fill out an S1 sheet</w:t>
      </w:r>
      <w:r w:rsidRPr="00286468" w:rsidR="00B5254A">
        <w:rPr>
          <w:rFonts w:asciiTheme="minorHAnsi" w:hAnsiTheme="minorHAnsi"/>
          <w:b/>
          <w:sz w:val="22"/>
          <w:szCs w:val="22"/>
        </w:rPr>
        <w:t xml:space="preserve"> expl</w:t>
      </w:r>
      <w:r w:rsidRPr="00286468" w:rsidR="00B66405">
        <w:rPr>
          <w:rFonts w:asciiTheme="minorHAnsi" w:hAnsiTheme="minorHAnsi"/>
          <w:b/>
          <w:sz w:val="22"/>
          <w:szCs w:val="22"/>
        </w:rPr>
        <w:t>aining</w:t>
      </w:r>
      <w:r w:rsidRPr="00286468" w:rsidR="00B5254A">
        <w:rPr>
          <w:rFonts w:asciiTheme="minorHAnsi" w:hAnsiTheme="minorHAnsi"/>
          <w:b/>
          <w:sz w:val="22"/>
          <w:szCs w:val="22"/>
        </w:rPr>
        <w:t xml:space="preserve"> their behaviour</w:t>
      </w:r>
      <w:r w:rsidRPr="00286468" w:rsidR="00B66405">
        <w:rPr>
          <w:rFonts w:asciiTheme="minorHAnsi" w:hAnsiTheme="minorHAnsi"/>
          <w:b/>
          <w:sz w:val="22"/>
          <w:szCs w:val="22"/>
        </w:rPr>
        <w:t xml:space="preserve">, </w:t>
      </w:r>
      <w:r w:rsidRPr="00286468" w:rsidR="00B5254A">
        <w:rPr>
          <w:rFonts w:asciiTheme="minorHAnsi" w:hAnsiTheme="minorHAnsi"/>
          <w:b/>
          <w:sz w:val="22"/>
          <w:szCs w:val="22"/>
        </w:rPr>
        <w:t>(What did you do?)  (Why did you do it?)  (How could you improve?)</w:t>
      </w:r>
      <w:r w:rsidRPr="00286468" w:rsidR="00B66405">
        <w:rPr>
          <w:rFonts w:asciiTheme="minorHAnsi" w:hAnsiTheme="minorHAnsi"/>
          <w:b/>
          <w:sz w:val="22"/>
          <w:szCs w:val="22"/>
        </w:rPr>
        <w:t xml:space="preserve"> and Parents have to sign it.</w:t>
      </w:r>
    </w:p>
    <w:p w:rsidRPr="00286468" w:rsidR="00B66405" w:rsidP="00B66405" w:rsidRDefault="00B66405" w14:paraId="1B42E7AB" w14:textId="77777777">
      <w:pPr>
        <w:adjustRightInd w:val="0"/>
        <w:ind w:left="2160" w:hanging="2160"/>
        <w:jc w:val="both"/>
        <w:rPr>
          <w:rFonts w:asciiTheme="minorHAnsi" w:hAnsiTheme="minorHAnsi"/>
          <w:sz w:val="22"/>
          <w:szCs w:val="22"/>
        </w:rPr>
      </w:pPr>
    </w:p>
    <w:p w:rsidRPr="00286468" w:rsidR="00B5254A" w:rsidP="00B5254A" w:rsidRDefault="00F72695" w14:paraId="0844AB18" w14:textId="68870155">
      <w:pPr>
        <w:adjustRightInd w:val="0"/>
        <w:jc w:val="both"/>
        <w:rPr>
          <w:rFonts w:asciiTheme="minorHAnsi" w:hAnsiTheme="minorHAnsi"/>
          <w:b/>
          <w:sz w:val="22"/>
          <w:szCs w:val="22"/>
        </w:rPr>
      </w:pPr>
      <w:r w:rsidRPr="00286468">
        <w:rPr>
          <w:rFonts w:asciiTheme="minorHAnsi" w:hAnsiTheme="minorHAnsi"/>
          <w:b/>
          <w:sz w:val="22"/>
          <w:szCs w:val="22"/>
        </w:rPr>
        <w:t>Sanction</w:t>
      </w:r>
      <w:r w:rsidRPr="00286468" w:rsidR="00B5254A">
        <w:rPr>
          <w:rFonts w:asciiTheme="minorHAnsi" w:hAnsiTheme="minorHAnsi"/>
          <w:b/>
          <w:sz w:val="22"/>
          <w:szCs w:val="22"/>
        </w:rPr>
        <w:t xml:space="preserve"> 1 will be given without written comments for the following reasons:</w:t>
      </w:r>
    </w:p>
    <w:p w:rsidRPr="00286468" w:rsidR="00B5254A" w:rsidP="00B5254A" w:rsidRDefault="00B5254A" w14:paraId="4D647B01" w14:textId="77777777">
      <w:pPr>
        <w:adjustRightInd w:val="0"/>
        <w:jc w:val="both"/>
        <w:rPr>
          <w:rFonts w:asciiTheme="minorHAnsi" w:hAnsiTheme="minorHAnsi"/>
          <w:b/>
          <w:sz w:val="22"/>
          <w:szCs w:val="22"/>
        </w:rPr>
      </w:pPr>
    </w:p>
    <w:p w:rsidRPr="00286468" w:rsidR="00B5254A" w:rsidP="00F84F37" w:rsidRDefault="00B5254A" w14:paraId="36FE7E5C" w14:textId="6E7D3447">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Disrespectful behaviour towards member of staff and poor attitude;</w:t>
      </w:r>
    </w:p>
    <w:p w:rsidRPr="00286468" w:rsidR="00B5254A" w:rsidP="00B5254A" w:rsidRDefault="00B5254A" w14:paraId="5C427360" w14:textId="1ED2EEC3">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Foul / bad language</w:t>
      </w:r>
      <w:r w:rsidRPr="00286468" w:rsidR="00CB21FF">
        <w:rPr>
          <w:rFonts w:asciiTheme="minorHAnsi" w:hAnsiTheme="minorHAnsi"/>
          <w:sz w:val="22"/>
          <w:szCs w:val="22"/>
        </w:rPr>
        <w:t>;</w:t>
      </w:r>
    </w:p>
    <w:p w:rsidRPr="00286468" w:rsidR="00CB21FF" w:rsidP="00B5254A" w:rsidRDefault="00CB21FF" w14:paraId="1D1E7161" w14:textId="770C5133">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Lying;</w:t>
      </w:r>
    </w:p>
    <w:p w:rsidRPr="00286468" w:rsidR="00B65ECC" w:rsidP="00B65ECC" w:rsidRDefault="00B65ECC" w14:paraId="068D9A47" w14:textId="4FBEAC23">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Dangerous behaviour</w:t>
      </w:r>
      <w:r w:rsidRPr="00286468" w:rsidR="00CB21FF">
        <w:rPr>
          <w:rFonts w:asciiTheme="minorHAnsi" w:hAnsiTheme="minorHAnsi"/>
          <w:sz w:val="22"/>
          <w:szCs w:val="22"/>
        </w:rPr>
        <w:t>;</w:t>
      </w:r>
    </w:p>
    <w:p w:rsidRPr="00286468" w:rsidR="00CB21FF" w:rsidP="00B65ECC" w:rsidRDefault="00CB21FF" w14:paraId="60DE90A8" w14:textId="44F5A54A">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Fighting;</w:t>
      </w:r>
    </w:p>
    <w:p w:rsidRPr="00286468" w:rsidR="00B65ECC" w:rsidP="00B5254A" w:rsidRDefault="00B65ECC" w14:paraId="2F08FAE3" w14:textId="7F345ECD">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Hitting without provocation</w:t>
      </w:r>
      <w:r w:rsidRPr="00286468" w:rsidR="00CB21FF">
        <w:rPr>
          <w:rFonts w:asciiTheme="minorHAnsi" w:hAnsiTheme="minorHAnsi"/>
          <w:sz w:val="22"/>
          <w:szCs w:val="22"/>
        </w:rPr>
        <w:t>;</w:t>
      </w:r>
    </w:p>
    <w:p w:rsidRPr="00286468" w:rsidR="00CB21FF" w:rsidP="00B5254A" w:rsidRDefault="00CB21FF" w14:paraId="1725D9A8" w14:textId="788EA519">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Name calling and unkind remarks;</w:t>
      </w:r>
    </w:p>
    <w:p w:rsidRPr="00286468" w:rsidR="00B65ECC" w:rsidP="00B5254A" w:rsidRDefault="00CB21FF" w14:paraId="1DFD7A85" w14:textId="612D7446">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Using inappropriate language;</w:t>
      </w:r>
    </w:p>
    <w:p w:rsidRPr="00286468" w:rsidR="00CB21FF" w:rsidP="00B5254A" w:rsidRDefault="00CB21FF" w14:paraId="27D28C81" w14:textId="6CC20824">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Refusing to follow instructions and to cooperate;</w:t>
      </w:r>
    </w:p>
    <w:p w:rsidRPr="00286468" w:rsidR="00CB21FF" w:rsidP="00B5254A" w:rsidRDefault="00CB21FF" w14:paraId="4CE9AF1C" w14:textId="6FF3CEC1">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Stealing</w:t>
      </w:r>
    </w:p>
    <w:p w:rsidRPr="00286468" w:rsidR="00CB21FF" w:rsidP="00B5254A" w:rsidRDefault="00CB21FF" w14:paraId="5C9A0FEC" w14:textId="3EB9C821">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Chewing gum;</w:t>
      </w:r>
    </w:p>
    <w:p w:rsidRPr="00286468" w:rsidR="00CB21FF" w:rsidP="00B5254A" w:rsidRDefault="00CB21FF" w14:paraId="783F5D7F" w14:textId="24D1E9F4">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Leaving class without permission;</w:t>
      </w:r>
    </w:p>
    <w:p w:rsidRPr="00286468" w:rsidR="00CB21FF" w:rsidP="00B5254A" w:rsidRDefault="00CB21FF" w14:paraId="2408F75B" w14:textId="55E4B437">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Graffiti;</w:t>
      </w:r>
    </w:p>
    <w:p w:rsidRPr="00286468" w:rsidR="00CB21FF" w:rsidP="00B5254A" w:rsidRDefault="00CB21FF" w14:paraId="41E2791F" w14:textId="043CB9A7">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Damage to school Property</w:t>
      </w:r>
    </w:p>
    <w:p w:rsidRPr="00286468" w:rsidR="001E1A48" w:rsidP="001E1A48" w:rsidRDefault="001E1A48" w14:paraId="28AADE83" w14:textId="77777777">
      <w:pPr>
        <w:pStyle w:val="ListParagraph"/>
        <w:widowControl/>
        <w:adjustRightInd w:val="0"/>
        <w:jc w:val="both"/>
        <w:rPr>
          <w:rFonts w:asciiTheme="minorHAnsi" w:hAnsiTheme="minorHAnsi"/>
          <w:sz w:val="22"/>
          <w:szCs w:val="22"/>
        </w:rPr>
      </w:pPr>
    </w:p>
    <w:p w:rsidRPr="00286468" w:rsidR="001E1A48" w:rsidP="001E1A48" w:rsidRDefault="001E1A48" w14:paraId="59ED4B99" w14:textId="45AE827C">
      <w:pPr>
        <w:adjustRightInd w:val="0"/>
        <w:jc w:val="both"/>
        <w:rPr>
          <w:rFonts w:asciiTheme="minorHAnsi" w:hAnsiTheme="minorHAnsi"/>
          <w:b/>
          <w:sz w:val="22"/>
          <w:szCs w:val="22"/>
        </w:rPr>
      </w:pPr>
      <w:r w:rsidRPr="00286468">
        <w:rPr>
          <w:rFonts w:asciiTheme="minorHAnsi" w:hAnsiTheme="minorHAnsi"/>
          <w:b/>
          <w:sz w:val="22"/>
          <w:szCs w:val="22"/>
        </w:rPr>
        <w:t xml:space="preserve">Sanction 2 </w:t>
      </w:r>
      <w:r w:rsidRPr="00286468">
        <w:rPr>
          <w:rFonts w:ascii="Calibri" w:hAnsi="Calibri"/>
          <w:b/>
          <w:sz w:val="22"/>
          <w:szCs w:val="22"/>
        </w:rPr>
        <w:t>Children will be withdrawn from enrichment activities.</w:t>
      </w:r>
    </w:p>
    <w:p w:rsidRPr="00286468" w:rsidR="00B5254A" w:rsidP="00B5254A" w:rsidRDefault="00B5254A" w14:paraId="7C510F8D" w14:textId="18D5DDAE">
      <w:pPr>
        <w:adjustRightInd w:val="0"/>
        <w:jc w:val="both"/>
        <w:rPr>
          <w:rFonts w:asciiTheme="minorHAnsi" w:hAnsiTheme="minorHAnsi"/>
          <w:sz w:val="22"/>
          <w:szCs w:val="22"/>
        </w:rPr>
      </w:pPr>
    </w:p>
    <w:p w:rsidRPr="00286468" w:rsidR="00B66405" w:rsidP="00B5254A" w:rsidRDefault="00B5254A" w14:paraId="7402C4EA" w14:textId="3FF597F8">
      <w:pPr>
        <w:adjustRightInd w:val="0"/>
        <w:jc w:val="both"/>
        <w:rPr>
          <w:rFonts w:asciiTheme="minorHAnsi" w:hAnsiTheme="minorHAnsi"/>
          <w:b/>
          <w:sz w:val="22"/>
          <w:szCs w:val="22"/>
        </w:rPr>
      </w:pPr>
      <w:r w:rsidRPr="00286468">
        <w:rPr>
          <w:rFonts w:asciiTheme="minorHAnsi" w:hAnsiTheme="minorHAnsi"/>
          <w:b/>
          <w:sz w:val="22"/>
          <w:szCs w:val="22"/>
        </w:rPr>
        <w:t>If a child receives t</w:t>
      </w:r>
      <w:r w:rsidRPr="00286468" w:rsidR="00A81EDC">
        <w:rPr>
          <w:rFonts w:asciiTheme="minorHAnsi" w:hAnsiTheme="minorHAnsi"/>
          <w:b/>
          <w:sz w:val="22"/>
          <w:szCs w:val="22"/>
        </w:rPr>
        <w:t>hree</w:t>
      </w:r>
      <w:r w:rsidRPr="00286468">
        <w:rPr>
          <w:rFonts w:asciiTheme="minorHAnsi" w:hAnsiTheme="minorHAnsi"/>
          <w:b/>
          <w:sz w:val="22"/>
          <w:szCs w:val="22"/>
        </w:rPr>
        <w:t xml:space="preserve"> </w:t>
      </w:r>
      <w:r w:rsidRPr="00286468" w:rsidR="00F72695">
        <w:rPr>
          <w:rFonts w:asciiTheme="minorHAnsi" w:hAnsiTheme="minorHAnsi"/>
          <w:b/>
          <w:sz w:val="22"/>
          <w:szCs w:val="22"/>
        </w:rPr>
        <w:t>Sanction</w:t>
      </w:r>
      <w:r w:rsidRPr="00286468" w:rsidR="001E1A48">
        <w:rPr>
          <w:rFonts w:asciiTheme="minorHAnsi" w:hAnsiTheme="minorHAnsi"/>
          <w:b/>
          <w:sz w:val="22"/>
          <w:szCs w:val="22"/>
        </w:rPr>
        <w:t>s</w:t>
      </w:r>
      <w:r w:rsidRPr="00286468">
        <w:rPr>
          <w:rFonts w:asciiTheme="minorHAnsi" w:hAnsiTheme="minorHAnsi"/>
          <w:b/>
          <w:sz w:val="22"/>
          <w:szCs w:val="22"/>
        </w:rPr>
        <w:t xml:space="preserve"> in a term, parents will be called into school to discuss behaviour</w:t>
      </w:r>
      <w:r w:rsidRPr="00286468" w:rsidR="004C173C">
        <w:rPr>
          <w:rFonts w:asciiTheme="minorHAnsi" w:hAnsiTheme="minorHAnsi"/>
          <w:b/>
          <w:sz w:val="22"/>
          <w:szCs w:val="22"/>
        </w:rPr>
        <w:t xml:space="preserve"> and the </w:t>
      </w:r>
      <w:r w:rsidRPr="00286468">
        <w:rPr>
          <w:rFonts w:asciiTheme="minorHAnsi" w:hAnsiTheme="minorHAnsi"/>
          <w:b/>
          <w:sz w:val="22"/>
          <w:szCs w:val="22"/>
        </w:rPr>
        <w:t xml:space="preserve">child will </w:t>
      </w:r>
      <w:r w:rsidRPr="00286468" w:rsidR="004C173C">
        <w:rPr>
          <w:rFonts w:asciiTheme="minorHAnsi" w:hAnsiTheme="minorHAnsi"/>
          <w:b/>
          <w:sz w:val="22"/>
          <w:szCs w:val="22"/>
        </w:rPr>
        <w:t>be in isolation for 1 day.</w:t>
      </w:r>
    </w:p>
    <w:p w:rsidRPr="00286468" w:rsidR="004C173C" w:rsidP="00B5254A" w:rsidRDefault="004C173C" w14:paraId="22DF2D6E" w14:textId="77777777">
      <w:pPr>
        <w:adjustRightInd w:val="0"/>
        <w:jc w:val="both"/>
        <w:rPr>
          <w:rFonts w:asciiTheme="minorHAnsi" w:hAnsiTheme="minorHAnsi"/>
          <w:b/>
          <w:sz w:val="22"/>
          <w:szCs w:val="22"/>
        </w:rPr>
      </w:pPr>
    </w:p>
    <w:p w:rsidRPr="00286468" w:rsidR="00412CFA" w:rsidP="00B5254A" w:rsidRDefault="00412CFA" w14:paraId="65F23C3C" w14:textId="1091454E">
      <w:pPr>
        <w:adjustRightInd w:val="0"/>
        <w:jc w:val="both"/>
        <w:rPr>
          <w:rFonts w:asciiTheme="minorHAnsi" w:hAnsiTheme="minorHAnsi"/>
          <w:b/>
          <w:sz w:val="22"/>
          <w:szCs w:val="22"/>
        </w:rPr>
      </w:pPr>
      <w:r w:rsidRPr="00286468">
        <w:rPr>
          <w:rFonts w:asciiTheme="minorHAnsi" w:hAnsiTheme="minorHAnsi"/>
          <w:b/>
          <w:sz w:val="22"/>
          <w:szCs w:val="22"/>
        </w:rPr>
        <w:t>Isolation will be given for the following reasons:</w:t>
      </w:r>
    </w:p>
    <w:p w:rsidRPr="00286468" w:rsidR="00412CFA" w:rsidP="00B5254A" w:rsidRDefault="00412CFA" w14:paraId="5A9FE523" w14:textId="77777777">
      <w:pPr>
        <w:adjustRightInd w:val="0"/>
        <w:jc w:val="both"/>
        <w:rPr>
          <w:rFonts w:asciiTheme="minorHAnsi" w:hAnsiTheme="minorHAnsi"/>
          <w:b/>
          <w:sz w:val="22"/>
          <w:szCs w:val="22"/>
        </w:rPr>
      </w:pPr>
    </w:p>
    <w:p w:rsidRPr="00286468" w:rsidR="00412CFA" w:rsidP="00412CFA" w:rsidRDefault="004B26A0" w14:paraId="2EF38E60" w14:textId="595670FF">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All types of Bullying</w:t>
      </w:r>
      <w:r w:rsidRPr="00286468" w:rsidR="001C44FD">
        <w:rPr>
          <w:rFonts w:asciiTheme="minorHAnsi" w:hAnsiTheme="minorHAnsi"/>
          <w:sz w:val="22"/>
          <w:szCs w:val="22"/>
        </w:rPr>
        <w:t>: Physical bullying, verbal bullying, cyber bullying, Prejudicial bullying, Sexual bullying</w:t>
      </w:r>
    </w:p>
    <w:p w:rsidRPr="00286468" w:rsidR="00412CFA" w:rsidP="00412CFA" w:rsidRDefault="00412CFA" w14:paraId="67CC9C5F" w14:textId="3CED0B69">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 xml:space="preserve">Swearing/ using derogatory and </w:t>
      </w:r>
      <w:r w:rsidRPr="00286468" w:rsidR="00E12D4A">
        <w:rPr>
          <w:rFonts w:asciiTheme="minorHAnsi" w:hAnsiTheme="minorHAnsi"/>
          <w:sz w:val="22"/>
          <w:szCs w:val="22"/>
        </w:rPr>
        <w:t>foul</w:t>
      </w:r>
      <w:r w:rsidRPr="00286468">
        <w:rPr>
          <w:rFonts w:asciiTheme="minorHAnsi" w:hAnsiTheme="minorHAnsi"/>
          <w:sz w:val="22"/>
          <w:szCs w:val="22"/>
        </w:rPr>
        <w:t xml:space="preserve"> langu</w:t>
      </w:r>
      <w:r w:rsidRPr="00286468" w:rsidR="00E12D4A">
        <w:rPr>
          <w:rFonts w:asciiTheme="minorHAnsi" w:hAnsiTheme="minorHAnsi"/>
          <w:sz w:val="22"/>
          <w:szCs w:val="22"/>
        </w:rPr>
        <w:t>age at a staff member;</w:t>
      </w:r>
    </w:p>
    <w:p w:rsidRPr="00286468" w:rsidR="00E12D4A" w:rsidP="00412CFA" w:rsidRDefault="00E12D4A" w14:paraId="6CDB9402" w14:textId="074B1E5C">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Rudeness or insolence to a staff member</w:t>
      </w:r>
      <w:r w:rsidRPr="00286468" w:rsidR="009A5108">
        <w:rPr>
          <w:rFonts w:asciiTheme="minorHAnsi" w:hAnsiTheme="minorHAnsi"/>
          <w:sz w:val="22"/>
          <w:szCs w:val="22"/>
        </w:rPr>
        <w:t>;</w:t>
      </w:r>
    </w:p>
    <w:p w:rsidRPr="00286468" w:rsidR="009A5108" w:rsidP="00412CFA" w:rsidRDefault="009A5108" w14:paraId="67D864D8" w14:textId="527FB4AF">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Inappropriate/rude language and behaviour;</w:t>
      </w:r>
    </w:p>
    <w:p w:rsidRPr="00286468" w:rsidR="00E12D4A" w:rsidP="00412CFA" w:rsidRDefault="00E12D4A" w14:paraId="7DF47E18" w14:textId="4BF85601">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Deliberate and provocative racist and homophobic comments;</w:t>
      </w:r>
    </w:p>
    <w:p w:rsidRPr="00286468" w:rsidR="00E12D4A" w:rsidP="00412CFA" w:rsidRDefault="009A5108" w14:paraId="1108549C" w14:textId="72DD1917">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Physical violence towards an adult;</w:t>
      </w:r>
    </w:p>
    <w:p w:rsidRPr="00286468" w:rsidR="009A5108" w:rsidP="00412CFA" w:rsidRDefault="009A5108" w14:paraId="271884CA" w14:textId="121FAFAB">
      <w:pPr>
        <w:pStyle w:val="ListParagraph"/>
        <w:widowControl/>
        <w:numPr>
          <w:ilvl w:val="0"/>
          <w:numId w:val="31"/>
        </w:numPr>
        <w:adjustRightInd w:val="0"/>
        <w:jc w:val="both"/>
        <w:rPr>
          <w:rFonts w:asciiTheme="minorHAnsi" w:hAnsiTheme="minorHAnsi"/>
          <w:sz w:val="22"/>
          <w:szCs w:val="22"/>
        </w:rPr>
      </w:pPr>
      <w:r w:rsidRPr="00286468">
        <w:rPr>
          <w:rFonts w:asciiTheme="minorHAnsi" w:hAnsiTheme="minorHAnsi"/>
          <w:sz w:val="22"/>
          <w:szCs w:val="22"/>
        </w:rPr>
        <w:t>Deliberate damage to school property;</w:t>
      </w:r>
    </w:p>
    <w:p w:rsidRPr="00286468" w:rsidR="00B5254A" w:rsidP="00B5254A" w:rsidRDefault="00B5254A" w14:paraId="292CED49" w14:textId="77777777">
      <w:pPr>
        <w:adjustRightInd w:val="0"/>
        <w:jc w:val="both"/>
        <w:rPr>
          <w:rFonts w:asciiTheme="minorHAnsi" w:hAnsiTheme="minorHAnsi"/>
          <w:sz w:val="22"/>
          <w:szCs w:val="22"/>
        </w:rPr>
      </w:pPr>
    </w:p>
    <w:p w:rsidRPr="00286468" w:rsidR="00B5254A" w:rsidP="00B5254A" w:rsidRDefault="00B5254A" w14:paraId="3B97C636" w14:textId="0EF91B6E">
      <w:pPr>
        <w:adjustRightInd w:val="0"/>
        <w:jc w:val="both"/>
        <w:rPr>
          <w:rFonts w:asciiTheme="minorHAnsi" w:hAnsiTheme="minorHAnsi"/>
          <w:sz w:val="22"/>
          <w:szCs w:val="22"/>
        </w:rPr>
      </w:pPr>
      <w:r w:rsidRPr="00286468">
        <w:rPr>
          <w:rFonts w:asciiTheme="minorHAnsi" w:hAnsiTheme="minorHAnsi"/>
          <w:sz w:val="22"/>
          <w:szCs w:val="22"/>
        </w:rPr>
        <w:t xml:space="preserve">If a child is put in isolation </w:t>
      </w:r>
      <w:r w:rsidRPr="00286468" w:rsidR="00B66405">
        <w:rPr>
          <w:rFonts w:asciiTheme="minorHAnsi" w:hAnsiTheme="minorHAnsi"/>
          <w:sz w:val="22"/>
          <w:szCs w:val="22"/>
        </w:rPr>
        <w:t>2</w:t>
      </w:r>
      <w:r w:rsidRPr="00286468" w:rsidR="00F72695">
        <w:rPr>
          <w:rFonts w:asciiTheme="minorHAnsi" w:hAnsiTheme="minorHAnsi"/>
          <w:sz w:val="22"/>
          <w:szCs w:val="22"/>
        </w:rPr>
        <w:t xml:space="preserve"> times</w:t>
      </w:r>
      <w:r w:rsidRPr="00286468">
        <w:rPr>
          <w:rFonts w:asciiTheme="minorHAnsi" w:hAnsiTheme="minorHAnsi"/>
          <w:sz w:val="22"/>
          <w:szCs w:val="22"/>
        </w:rPr>
        <w:t xml:space="preserve"> in any one </w:t>
      </w:r>
      <w:r w:rsidRPr="00286468" w:rsidR="00F72695">
        <w:rPr>
          <w:rFonts w:asciiTheme="minorHAnsi" w:hAnsiTheme="minorHAnsi"/>
          <w:sz w:val="22"/>
          <w:szCs w:val="22"/>
        </w:rPr>
        <w:t>term,</w:t>
      </w:r>
      <w:r w:rsidRPr="00286468">
        <w:rPr>
          <w:rFonts w:asciiTheme="minorHAnsi" w:hAnsiTheme="minorHAnsi"/>
          <w:sz w:val="22"/>
          <w:szCs w:val="22"/>
        </w:rPr>
        <w:t xml:space="preserve"> then this will result in </w:t>
      </w:r>
      <w:r w:rsidRPr="00286468" w:rsidR="004954AE">
        <w:rPr>
          <w:rFonts w:asciiTheme="minorHAnsi" w:hAnsiTheme="minorHAnsi"/>
          <w:sz w:val="22"/>
          <w:szCs w:val="22"/>
        </w:rPr>
        <w:t xml:space="preserve">1 day </w:t>
      </w:r>
      <w:r w:rsidRPr="00286468">
        <w:rPr>
          <w:rFonts w:asciiTheme="minorHAnsi" w:hAnsiTheme="minorHAnsi"/>
          <w:sz w:val="22"/>
          <w:szCs w:val="22"/>
        </w:rPr>
        <w:t xml:space="preserve">suspension from the school. </w:t>
      </w:r>
    </w:p>
    <w:p w:rsidRPr="00286468" w:rsidR="00B5254A" w:rsidP="00B5254A" w:rsidRDefault="00B5254A" w14:paraId="489BE467" w14:textId="77777777">
      <w:pPr>
        <w:adjustRightInd w:val="0"/>
        <w:jc w:val="both"/>
        <w:rPr>
          <w:rFonts w:asciiTheme="minorHAnsi" w:hAnsiTheme="minorHAnsi"/>
          <w:b/>
          <w:sz w:val="22"/>
          <w:szCs w:val="22"/>
        </w:rPr>
      </w:pPr>
    </w:p>
    <w:p w:rsidRPr="00286468" w:rsidR="004954AE" w:rsidP="004954AE" w:rsidRDefault="00B5254A" w14:paraId="1B5627EB" w14:textId="722F2CEB">
      <w:pPr>
        <w:adjustRightInd w:val="0"/>
        <w:jc w:val="both"/>
        <w:rPr>
          <w:rFonts w:asciiTheme="minorHAnsi" w:hAnsiTheme="minorHAnsi"/>
          <w:sz w:val="22"/>
          <w:szCs w:val="22"/>
        </w:rPr>
      </w:pPr>
      <w:r w:rsidRPr="00286468">
        <w:rPr>
          <w:rFonts w:asciiTheme="minorHAnsi" w:hAnsiTheme="minorHAnsi"/>
          <w:sz w:val="22"/>
          <w:szCs w:val="22"/>
        </w:rPr>
        <w:t>Cases of extreme misbehaviour</w:t>
      </w:r>
      <w:r w:rsidRPr="00286468" w:rsidR="009A5108">
        <w:rPr>
          <w:rFonts w:asciiTheme="minorHAnsi" w:hAnsiTheme="minorHAnsi"/>
          <w:sz w:val="22"/>
          <w:szCs w:val="22"/>
        </w:rPr>
        <w:t>/incidents</w:t>
      </w:r>
      <w:r w:rsidRPr="00286468" w:rsidR="004954AE">
        <w:rPr>
          <w:rFonts w:asciiTheme="minorHAnsi" w:hAnsiTheme="minorHAnsi"/>
          <w:sz w:val="22"/>
          <w:szCs w:val="22"/>
        </w:rPr>
        <w:t xml:space="preserve"> (</w:t>
      </w:r>
      <w:proofErr w:type="spellStart"/>
      <w:r w:rsidRPr="00286468" w:rsidR="004954AE">
        <w:rPr>
          <w:rFonts w:asciiTheme="minorHAnsi" w:hAnsiTheme="minorHAnsi"/>
          <w:sz w:val="22"/>
          <w:szCs w:val="22"/>
        </w:rPr>
        <w:t>ie</w:t>
      </w:r>
      <w:proofErr w:type="spellEnd"/>
      <w:r w:rsidRPr="00286468" w:rsidR="004954AE">
        <w:rPr>
          <w:rFonts w:asciiTheme="minorHAnsi" w:hAnsiTheme="minorHAnsi"/>
          <w:sz w:val="22"/>
          <w:szCs w:val="22"/>
        </w:rPr>
        <w:t xml:space="preserve">. </w:t>
      </w:r>
      <w:r w:rsidRPr="00286468" w:rsidR="00160301">
        <w:rPr>
          <w:rFonts w:asciiTheme="minorHAnsi" w:hAnsiTheme="minorHAnsi"/>
          <w:sz w:val="22"/>
          <w:szCs w:val="22"/>
        </w:rPr>
        <w:t>a</w:t>
      </w:r>
      <w:r w:rsidRPr="00286468" w:rsidR="004954AE">
        <w:rPr>
          <w:rFonts w:asciiTheme="minorHAnsi" w:hAnsiTheme="minorHAnsi"/>
          <w:sz w:val="22"/>
          <w:szCs w:val="22"/>
        </w:rPr>
        <w:t xml:space="preserve">rson, </w:t>
      </w:r>
      <w:r w:rsidRPr="00286468" w:rsidR="00CF3003">
        <w:rPr>
          <w:rFonts w:asciiTheme="minorHAnsi" w:hAnsiTheme="minorHAnsi"/>
          <w:sz w:val="22"/>
          <w:szCs w:val="22"/>
        </w:rPr>
        <w:t>CONTINUED BULLYING</w:t>
      </w:r>
      <w:r w:rsidRPr="00286468" w:rsidR="004954AE">
        <w:rPr>
          <w:rFonts w:asciiTheme="minorHAnsi" w:hAnsiTheme="minorHAnsi"/>
          <w:sz w:val="22"/>
          <w:szCs w:val="22"/>
        </w:rPr>
        <w:t xml:space="preserve">, </w:t>
      </w:r>
      <w:r w:rsidRPr="00286468" w:rsidR="00160301">
        <w:rPr>
          <w:rFonts w:asciiTheme="minorHAnsi" w:hAnsiTheme="minorHAnsi"/>
          <w:sz w:val="22"/>
          <w:szCs w:val="22"/>
        </w:rPr>
        <w:t xml:space="preserve">serious violence/assault towards a child/adult, inappropriate/rude language or behaviour towards a staff member etc.) </w:t>
      </w:r>
      <w:r w:rsidRPr="00286468">
        <w:rPr>
          <w:rFonts w:asciiTheme="minorHAnsi" w:hAnsiTheme="minorHAnsi"/>
          <w:sz w:val="22"/>
          <w:szCs w:val="22"/>
        </w:rPr>
        <w:t xml:space="preserve">may </w:t>
      </w:r>
      <w:r w:rsidRPr="00286468" w:rsidR="009A5108">
        <w:rPr>
          <w:rFonts w:asciiTheme="minorHAnsi" w:hAnsiTheme="minorHAnsi"/>
          <w:sz w:val="22"/>
          <w:szCs w:val="22"/>
        </w:rPr>
        <w:t xml:space="preserve">lead to </w:t>
      </w:r>
      <w:r w:rsidRPr="00286468" w:rsidR="004954AE">
        <w:rPr>
          <w:rFonts w:asciiTheme="minorHAnsi" w:hAnsiTheme="minorHAnsi"/>
          <w:sz w:val="22"/>
          <w:szCs w:val="22"/>
        </w:rPr>
        <w:t xml:space="preserve">immediate </w:t>
      </w:r>
      <w:r w:rsidRPr="00286468" w:rsidR="009A5108">
        <w:rPr>
          <w:rFonts w:asciiTheme="minorHAnsi" w:hAnsiTheme="minorHAnsi"/>
          <w:sz w:val="22"/>
          <w:szCs w:val="22"/>
        </w:rPr>
        <w:t xml:space="preserve">suspension or exclusion. </w:t>
      </w:r>
      <w:r w:rsidRPr="00286468" w:rsidR="004954AE">
        <w:rPr>
          <w:rFonts w:asciiTheme="minorHAnsi" w:hAnsiTheme="minorHAnsi"/>
          <w:sz w:val="22"/>
          <w:szCs w:val="22"/>
        </w:rPr>
        <w:t>It will</w:t>
      </w:r>
      <w:r w:rsidRPr="00286468">
        <w:rPr>
          <w:rFonts w:asciiTheme="minorHAnsi" w:hAnsiTheme="minorHAnsi"/>
          <w:sz w:val="22"/>
          <w:szCs w:val="22"/>
        </w:rPr>
        <w:t xml:space="preserve"> be brought directly to the attention of the Governing Body</w:t>
      </w:r>
      <w:r w:rsidRPr="00286468" w:rsidR="004954AE">
        <w:rPr>
          <w:rFonts w:asciiTheme="minorHAnsi" w:hAnsiTheme="minorHAnsi"/>
          <w:sz w:val="22"/>
          <w:szCs w:val="22"/>
        </w:rPr>
        <w:t xml:space="preserve"> and </w:t>
      </w:r>
      <w:r w:rsidRPr="00286468">
        <w:rPr>
          <w:rFonts w:asciiTheme="minorHAnsi" w:hAnsiTheme="minorHAnsi"/>
          <w:sz w:val="22"/>
          <w:szCs w:val="22"/>
        </w:rPr>
        <w:t>parent</w:t>
      </w:r>
      <w:r w:rsidRPr="00286468" w:rsidR="004954AE">
        <w:rPr>
          <w:rFonts w:asciiTheme="minorHAnsi" w:hAnsiTheme="minorHAnsi"/>
          <w:sz w:val="22"/>
          <w:szCs w:val="22"/>
        </w:rPr>
        <w:t>s</w:t>
      </w:r>
      <w:r w:rsidRPr="00286468">
        <w:rPr>
          <w:rFonts w:asciiTheme="minorHAnsi" w:hAnsiTheme="minorHAnsi"/>
          <w:sz w:val="22"/>
          <w:szCs w:val="22"/>
        </w:rPr>
        <w:t xml:space="preserve"> will be requested to come into school.</w:t>
      </w:r>
      <w:r w:rsidRPr="00286468" w:rsidR="004954AE">
        <w:rPr>
          <w:rFonts w:asciiTheme="minorHAnsi" w:hAnsiTheme="minorHAnsi"/>
          <w:sz w:val="22"/>
          <w:szCs w:val="22"/>
        </w:rPr>
        <w:t xml:space="preserve"> The duration of suspension will be at the discretion of the</w:t>
      </w:r>
      <w:r w:rsidRPr="00286468" w:rsidR="00160301">
        <w:rPr>
          <w:rFonts w:asciiTheme="minorHAnsi" w:hAnsiTheme="minorHAnsi"/>
          <w:sz w:val="22"/>
          <w:szCs w:val="22"/>
        </w:rPr>
        <w:t xml:space="preserve"> Governing Body/</w:t>
      </w:r>
      <w:r w:rsidRPr="00286468" w:rsidR="004954AE">
        <w:rPr>
          <w:rFonts w:asciiTheme="minorHAnsi" w:hAnsiTheme="minorHAnsi"/>
          <w:sz w:val="22"/>
          <w:szCs w:val="22"/>
        </w:rPr>
        <w:t xml:space="preserve"> Headteacher / SMT, (1-5 days depending on the severity of each individual case).</w:t>
      </w:r>
    </w:p>
    <w:p w:rsidRPr="00286468" w:rsidR="00B5254A" w:rsidP="00B5254A" w:rsidRDefault="00160301" w14:paraId="1F9614A4" w14:textId="05D39E9E">
      <w:pPr>
        <w:adjustRightInd w:val="0"/>
        <w:jc w:val="both"/>
        <w:rPr>
          <w:rFonts w:asciiTheme="minorHAnsi" w:hAnsiTheme="minorHAnsi"/>
          <w:sz w:val="22"/>
          <w:szCs w:val="22"/>
        </w:rPr>
      </w:pPr>
      <w:r w:rsidRPr="00286468">
        <w:rPr>
          <w:rFonts w:asciiTheme="minorHAnsi" w:hAnsiTheme="minorHAnsi"/>
          <w:sz w:val="22"/>
          <w:szCs w:val="22"/>
        </w:rPr>
        <w:t>Decisions on fixed-term or permanent exclusion will be made by the Governing Body.</w:t>
      </w:r>
    </w:p>
    <w:p w:rsidRPr="00286468" w:rsidR="00B5254A" w:rsidP="00B5254A" w:rsidRDefault="00B5254A" w14:paraId="5BA2AD85" w14:textId="77777777">
      <w:pPr>
        <w:adjustRightInd w:val="0"/>
        <w:jc w:val="both"/>
        <w:rPr>
          <w:rFonts w:asciiTheme="minorHAnsi" w:hAnsiTheme="minorHAnsi"/>
          <w:sz w:val="22"/>
          <w:szCs w:val="22"/>
        </w:rPr>
      </w:pPr>
    </w:p>
    <w:p w:rsidRPr="00286468" w:rsidR="001E1A48" w:rsidP="00B5254A" w:rsidRDefault="001E1A48" w14:paraId="052D6738" w14:textId="77777777">
      <w:pPr>
        <w:adjustRightInd w:val="0"/>
        <w:jc w:val="both"/>
        <w:rPr>
          <w:rFonts w:asciiTheme="minorHAnsi" w:hAnsiTheme="minorHAnsi"/>
          <w:sz w:val="22"/>
          <w:szCs w:val="22"/>
        </w:rPr>
      </w:pPr>
    </w:p>
    <w:p w:rsidRPr="00286468" w:rsidR="00B5254A" w:rsidP="00B5254A" w:rsidRDefault="00B5254A" w14:paraId="0AE7AE45" w14:textId="28B00E9D">
      <w:pPr>
        <w:adjustRightInd w:val="0"/>
        <w:jc w:val="both"/>
        <w:rPr>
          <w:rFonts w:asciiTheme="minorHAnsi" w:hAnsiTheme="minorHAnsi"/>
          <w:sz w:val="22"/>
          <w:szCs w:val="22"/>
        </w:rPr>
      </w:pPr>
      <w:r w:rsidRPr="00286468">
        <w:rPr>
          <w:rFonts w:asciiTheme="minorHAnsi" w:hAnsiTheme="minorHAnsi"/>
          <w:sz w:val="22"/>
          <w:szCs w:val="22"/>
        </w:rPr>
        <w:t xml:space="preserve">We believe that a successful partnership between parents and the </w:t>
      </w:r>
      <w:proofErr w:type="gramStart"/>
      <w:r w:rsidRPr="00286468">
        <w:rPr>
          <w:rFonts w:asciiTheme="minorHAnsi" w:hAnsiTheme="minorHAnsi"/>
          <w:sz w:val="22"/>
          <w:szCs w:val="22"/>
        </w:rPr>
        <w:t>School</w:t>
      </w:r>
      <w:proofErr w:type="gramEnd"/>
      <w:r w:rsidRPr="00286468">
        <w:rPr>
          <w:rFonts w:asciiTheme="minorHAnsi" w:hAnsiTheme="minorHAnsi"/>
          <w:sz w:val="22"/>
          <w:szCs w:val="22"/>
        </w:rPr>
        <w:t xml:space="preserve"> can bring out the best in children. The student planner is an effective medium to keep Parents informed of their child’s good behaviour/progress and can immediately be made aware of any patterns of poor behaviour/concerns, whereby parents can work with school to improve behaviour.</w:t>
      </w:r>
    </w:p>
    <w:p w:rsidRPr="00286468" w:rsidR="00B5254A" w:rsidP="00B5254A" w:rsidRDefault="00B5254A" w14:paraId="75155691" w14:textId="77777777">
      <w:pPr>
        <w:adjustRightInd w:val="0"/>
        <w:jc w:val="both"/>
        <w:rPr>
          <w:rFonts w:asciiTheme="minorHAnsi" w:hAnsiTheme="minorHAnsi"/>
          <w:sz w:val="22"/>
          <w:szCs w:val="22"/>
        </w:rPr>
      </w:pPr>
    </w:p>
    <w:p w:rsidRPr="00286468" w:rsidR="00B5254A" w:rsidP="00B5254A" w:rsidRDefault="00B5254A" w14:paraId="4EA70025" w14:textId="77777777">
      <w:pPr>
        <w:adjustRightInd w:val="0"/>
        <w:jc w:val="both"/>
        <w:rPr>
          <w:rFonts w:asciiTheme="minorHAnsi" w:hAnsiTheme="minorHAnsi"/>
          <w:sz w:val="22"/>
          <w:szCs w:val="22"/>
        </w:rPr>
      </w:pPr>
      <w:r w:rsidRPr="00286468">
        <w:rPr>
          <w:rFonts w:asciiTheme="minorHAnsi" w:hAnsiTheme="minorHAnsi"/>
          <w:sz w:val="22"/>
          <w:szCs w:val="22"/>
        </w:rPr>
        <w:t>Staff should be approachable and accessible, prepared to listen to pupils and Parents and ensure that pupils and Parents feel their concerns have been heard.</w:t>
      </w:r>
    </w:p>
    <w:p w:rsidRPr="00286468" w:rsidR="00B5254A" w:rsidP="003122B4" w:rsidRDefault="00B5254A" w14:paraId="183E1A71" w14:textId="77777777">
      <w:pPr>
        <w:ind w:right="196"/>
        <w:jc w:val="both"/>
        <w:rPr>
          <w:rFonts w:cs="Arial" w:asciiTheme="minorHAnsi" w:hAnsiTheme="minorHAnsi"/>
          <w:sz w:val="22"/>
          <w:szCs w:val="22"/>
          <w:lang w:eastAsia="en-US"/>
        </w:rPr>
      </w:pPr>
    </w:p>
    <w:p w:rsidRPr="009C74F3" w:rsidR="00B5254A" w:rsidP="00B5254A" w:rsidRDefault="00B5254A" w14:paraId="7FC5177A" w14:textId="77777777">
      <w:pPr>
        <w:spacing w:after="200" w:line="276" w:lineRule="auto"/>
        <w:jc w:val="both"/>
        <w:rPr>
          <w:rFonts w:eastAsia="Calibri" w:asciiTheme="minorHAnsi" w:hAnsiTheme="minorHAnsi"/>
          <w:sz w:val="22"/>
          <w:szCs w:val="22"/>
          <w:u w:val="single"/>
          <w:lang w:eastAsia="en-US"/>
        </w:rPr>
      </w:pPr>
      <w:r w:rsidRPr="00286468">
        <w:rPr>
          <w:rFonts w:eastAsia="Calibri" w:asciiTheme="minorHAnsi" w:hAnsiTheme="minorHAnsi"/>
          <w:sz w:val="22"/>
          <w:szCs w:val="22"/>
          <w:u w:val="single"/>
          <w:lang w:eastAsia="en-US"/>
        </w:rPr>
        <w:t xml:space="preserve">NOTE: </w:t>
      </w:r>
      <w:r w:rsidRPr="00286468">
        <w:rPr>
          <w:rFonts w:eastAsia="Calibri" w:asciiTheme="minorHAnsi" w:hAnsiTheme="minorHAnsi"/>
          <w:sz w:val="22"/>
          <w:szCs w:val="22"/>
          <w:lang w:eastAsia="en-US"/>
        </w:rPr>
        <w:t>Any changes to this policy must be reflected in the Staff Handbook</w:t>
      </w:r>
    </w:p>
    <w:p w:rsidRPr="009C74F3" w:rsidR="00B5254A" w:rsidP="003122B4" w:rsidRDefault="00B5254A" w14:paraId="5E652F2F" w14:textId="77777777">
      <w:pPr>
        <w:ind w:right="196"/>
        <w:jc w:val="both"/>
        <w:rPr>
          <w:rFonts w:cs="Arial" w:asciiTheme="minorHAnsi" w:hAnsiTheme="minorHAnsi"/>
          <w:sz w:val="22"/>
          <w:szCs w:val="22"/>
          <w:lang w:eastAsia="en-US"/>
        </w:rPr>
      </w:pPr>
    </w:p>
    <w:sectPr w:rsidRPr="009C74F3" w:rsidR="00B5254A" w:rsidSect="00C22610">
      <w:headerReference w:type="default" r:id="rId11"/>
      <w:pgSz w:w="11906" w:h="16838" w:orient="portrait"/>
      <w:pgMar w:top="1440" w:right="1440" w:bottom="1440" w:left="1440" w:header="170" w:footer="794" w:gutter="0"/>
      <w:cols w:space="708"/>
      <w:docGrid w:linePitch="360"/>
      <w:footerReference w:type="default" r:id="Rccc8b601687642c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7A8" w:rsidRDefault="00E877A8" w14:paraId="1540C158" w14:textId="77777777">
      <w:r>
        <w:separator/>
      </w:r>
    </w:p>
  </w:endnote>
  <w:endnote w:type="continuationSeparator" w:id="0">
    <w:p w:rsidR="00E877A8" w:rsidRDefault="00E877A8" w14:paraId="497D5C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TE1D51970t00">
    <w:panose1 w:val="00000000000000000000"/>
    <w:charset w:val="00"/>
    <w:family w:val="auto"/>
    <w:notTrueType/>
    <w:pitch w:val="default"/>
    <w:sig w:usb0="00000003" w:usb1="00000000" w:usb2="0000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2BD54F" w:rsidTr="2C2BD54F" w14:paraId="405DA406">
      <w:trPr>
        <w:trHeight w:val="300"/>
      </w:trPr>
      <w:tc>
        <w:tcPr>
          <w:tcW w:w="3005" w:type="dxa"/>
          <w:tcMar/>
        </w:tcPr>
        <w:p w:rsidR="2C2BD54F" w:rsidP="2C2BD54F" w:rsidRDefault="2C2BD54F" w14:paraId="3CA29FA0" w14:textId="411D127C">
          <w:pPr>
            <w:pStyle w:val="Header"/>
            <w:bidi w:val="0"/>
            <w:ind w:left="-115"/>
            <w:jc w:val="left"/>
          </w:pPr>
        </w:p>
      </w:tc>
      <w:tc>
        <w:tcPr>
          <w:tcW w:w="3005" w:type="dxa"/>
          <w:tcMar/>
        </w:tcPr>
        <w:p w:rsidR="2C2BD54F" w:rsidP="2C2BD54F" w:rsidRDefault="2C2BD54F" w14:paraId="7519A3BE" w14:textId="12D00B1B">
          <w:pPr>
            <w:pStyle w:val="Header"/>
            <w:bidi w:val="0"/>
            <w:jc w:val="center"/>
          </w:pPr>
        </w:p>
      </w:tc>
      <w:tc>
        <w:tcPr>
          <w:tcW w:w="3005" w:type="dxa"/>
          <w:tcMar/>
        </w:tcPr>
        <w:p w:rsidR="2C2BD54F" w:rsidP="2C2BD54F" w:rsidRDefault="2C2BD54F" w14:paraId="456EE5D9" w14:textId="42054379">
          <w:pPr>
            <w:pStyle w:val="Header"/>
            <w:bidi w:val="0"/>
            <w:ind w:right="-115"/>
            <w:jc w:val="right"/>
          </w:pPr>
        </w:p>
      </w:tc>
    </w:tr>
  </w:tbl>
  <w:p w:rsidR="2C2BD54F" w:rsidP="2C2BD54F" w:rsidRDefault="2C2BD54F" w14:paraId="0266F779" w14:textId="7C19360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7A8" w:rsidRDefault="00E877A8" w14:paraId="307C138C" w14:textId="77777777">
      <w:r>
        <w:separator/>
      </w:r>
    </w:p>
  </w:footnote>
  <w:footnote w:type="continuationSeparator" w:id="0">
    <w:p w:rsidR="00E877A8" w:rsidRDefault="00E877A8" w14:paraId="548991A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pPr w:leftFromText="180" w:rightFromText="180" w:vertAnchor="text" w:horzAnchor="margin" w:tblpX="72" w:tblpY="2"/>
      <w:tblOverlap w:val="neve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6"/>
      <w:gridCol w:w="2470"/>
      <w:gridCol w:w="2490"/>
      <w:gridCol w:w="1814"/>
    </w:tblGrid>
    <w:tr w:rsidRPr="00B01E9B" w:rsidR="007208A5" w:rsidTr="662F7090" w14:paraId="62995572" w14:textId="77777777">
      <w:trPr>
        <w:trHeight w:val="531"/>
      </w:trPr>
      <w:tc>
        <w:tcPr>
          <w:tcW w:w="2406" w:type="dxa"/>
          <w:vMerge w:val="restart"/>
          <w:tcMar/>
        </w:tcPr>
        <w:p w:rsidR="00FB491E" w:rsidP="009C74F3" w:rsidRDefault="00FB491E" w14:paraId="6D18BE58" w14:textId="77777777">
          <w:pPr>
            <w:rPr>
              <w:rFonts w:cs="Calibri"/>
            </w:rPr>
          </w:pPr>
        </w:p>
        <w:p w:rsidRPr="00424FC3" w:rsidR="00FB491E" w:rsidP="009C74F3" w:rsidRDefault="007208A5" w14:paraId="694B2BFB" w14:textId="6EE73A1A">
          <w:pPr>
            <w:rPr>
              <w:rFonts w:cs="Calibri"/>
            </w:rPr>
          </w:pPr>
          <w:r>
            <w:rPr>
              <w:rFonts w:cs="Calibri"/>
              <w:noProof/>
            </w:rPr>
            <w:drawing>
              <wp:inline distT="0" distB="0" distL="0" distR="0" wp14:anchorId="37ACFD45" wp14:editId="1AA8BFB3">
                <wp:extent cx="1379220" cy="39462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7295" cy="405514"/>
                        </a:xfrm>
                        <a:prstGeom prst="rect">
                          <a:avLst/>
                        </a:prstGeom>
                      </pic:spPr>
                    </pic:pic>
                  </a:graphicData>
                </a:graphic>
              </wp:inline>
            </w:drawing>
          </w:r>
        </w:p>
      </w:tc>
      <w:tc>
        <w:tcPr>
          <w:tcW w:w="2470" w:type="dxa"/>
          <w:vMerge w:val="restart"/>
          <w:tcMar/>
        </w:tcPr>
        <w:p w:rsidR="00FB491E" w:rsidP="009C74F3" w:rsidRDefault="005818D3" w14:paraId="03E31953" w14:textId="77777777">
          <w:pPr>
            <w:tabs>
              <w:tab w:val="left" w:pos="645"/>
            </w:tabs>
            <w:rPr>
              <w:rFonts w:cs="Calibri"/>
            </w:rPr>
          </w:pPr>
          <w:r>
            <w:rPr>
              <w:rFonts w:cs="Calibri"/>
            </w:rPr>
            <w:tab/>
          </w:r>
        </w:p>
        <w:p w:rsidRPr="00424FC3" w:rsidR="00FB491E" w:rsidP="0013114F" w:rsidRDefault="00FB491E" w14:paraId="21FAB7D6" w14:textId="04741619">
          <w:pPr>
            <w:ind w:left="4"/>
            <w:jc w:val="center"/>
            <w:rPr>
              <w:rFonts w:cs="Calibri"/>
            </w:rPr>
          </w:pPr>
        </w:p>
      </w:tc>
      <w:tc>
        <w:tcPr>
          <w:tcW w:w="2490" w:type="dxa"/>
          <w:vMerge w:val="restart"/>
          <w:tcMar/>
        </w:tcPr>
        <w:p w:rsidRPr="00C914E8" w:rsidR="00FB491E" w:rsidP="007208A5" w:rsidRDefault="001540EA" w14:paraId="6F9415A0" w14:textId="56CF0932">
          <w:pPr>
            <w:rPr>
              <w:rFonts w:ascii="Calibri" w:hAnsi="Calibri"/>
              <w:sz w:val="22"/>
              <w:szCs w:val="22"/>
            </w:rPr>
          </w:pPr>
          <w:r w:rsidRPr="00C914E8">
            <w:rPr>
              <w:rFonts w:ascii="Calibri" w:hAnsi="Calibri"/>
              <w:sz w:val="22"/>
              <w:szCs w:val="22"/>
            </w:rPr>
            <w:t xml:space="preserve">Issued and </w:t>
          </w:r>
          <w:proofErr w:type="gramStart"/>
          <w:r w:rsidRPr="00C914E8">
            <w:rPr>
              <w:rFonts w:ascii="Calibri" w:hAnsi="Calibri"/>
              <w:sz w:val="22"/>
              <w:szCs w:val="22"/>
            </w:rPr>
            <w:t>Approved</w:t>
          </w:r>
          <w:proofErr w:type="gramEnd"/>
          <w:r w:rsidRPr="00C914E8">
            <w:rPr>
              <w:rFonts w:ascii="Calibri" w:hAnsi="Calibri"/>
              <w:sz w:val="22"/>
              <w:szCs w:val="22"/>
            </w:rPr>
            <w:t xml:space="preserve"> </w:t>
          </w:r>
          <w:r w:rsidRPr="00C914E8" w:rsidR="00740155">
            <w:rPr>
              <w:rFonts w:ascii="Calibri" w:hAnsi="Calibri"/>
              <w:sz w:val="22"/>
              <w:szCs w:val="22"/>
            </w:rPr>
            <w:t>by:</w:t>
          </w:r>
          <w:r w:rsidRPr="00C914E8">
            <w:rPr>
              <w:rFonts w:ascii="Calibri" w:hAnsi="Calibri"/>
              <w:sz w:val="22"/>
              <w:szCs w:val="22"/>
            </w:rPr>
            <w:t xml:space="preserve"> </w:t>
          </w:r>
        </w:p>
        <w:p w:rsidRPr="00C914E8" w:rsidR="00FB491E" w:rsidP="009C74F3" w:rsidRDefault="00224664" w14:paraId="1F0E8E84" w14:textId="2A2E457D">
          <w:pPr>
            <w:jc w:val="center"/>
            <w:rPr>
              <w:rFonts w:ascii="Calibri" w:hAnsi="Calibri"/>
              <w:sz w:val="22"/>
              <w:szCs w:val="22"/>
            </w:rPr>
          </w:pPr>
          <w:r w:rsidRPr="662F7090" w:rsidR="662F7090">
            <w:rPr>
              <w:rFonts w:ascii="Calibri" w:hAnsi="Calibri"/>
              <w:sz w:val="22"/>
              <w:szCs w:val="22"/>
            </w:rPr>
            <w:t xml:space="preserve">Nuqtah </w:t>
          </w:r>
          <w:r w:rsidRPr="662F7090" w:rsidR="662F7090">
            <w:rPr>
              <w:rFonts w:ascii="Calibri" w:hAnsi="Calibri"/>
              <w:sz w:val="22"/>
              <w:szCs w:val="22"/>
            </w:rPr>
            <w:t xml:space="preserve">Primary </w:t>
          </w:r>
          <w:r w:rsidRPr="662F7090" w:rsidR="662F7090">
            <w:rPr>
              <w:rFonts w:ascii="Calibri" w:hAnsi="Calibri"/>
              <w:sz w:val="22"/>
              <w:szCs w:val="22"/>
            </w:rPr>
            <w:t>School Governing Body</w:t>
          </w:r>
        </w:p>
        <w:p w:rsidRPr="00C914E8" w:rsidR="00FB491E" w:rsidP="009C74F3" w:rsidRDefault="00FB491E" w14:paraId="0C7E2D4E" w14:textId="77777777">
          <w:pPr>
            <w:jc w:val="center"/>
            <w:rPr>
              <w:rFonts w:ascii="Calibri" w:hAnsi="Calibri"/>
              <w:sz w:val="22"/>
              <w:szCs w:val="22"/>
            </w:rPr>
          </w:pPr>
        </w:p>
        <w:p w:rsidRPr="00224664" w:rsidR="00FB491E" w:rsidP="2C2BD54F" w:rsidRDefault="1FDD5F78" w14:paraId="5F9CCA86" w14:textId="4273E318">
          <w:pPr>
            <w:jc w:val="center"/>
            <w:rPr>
              <w:rFonts w:ascii="Calibri" w:hAnsi="Calibri" w:asciiTheme="minorAscii" w:hAnsiTheme="minorAscii"/>
            </w:rPr>
          </w:pPr>
          <w:r w:rsidRPr="2C2BD54F" w:rsidR="2C2BD54F">
            <w:rPr>
              <w:rFonts w:ascii="Calibri" w:hAnsi="Calibri" w:asciiTheme="minorAscii" w:hAnsiTheme="minorAscii"/>
              <w:sz w:val="22"/>
              <w:szCs w:val="22"/>
            </w:rPr>
            <w:t xml:space="preserve">Date of Last Review: </w:t>
          </w:r>
          <w:r w:rsidRPr="2C2BD54F" w:rsidR="2C2BD54F">
            <w:rPr>
              <w:rFonts w:ascii="Calibri" w:hAnsi="Calibri" w:asciiTheme="minorAscii" w:hAnsiTheme="minorAscii"/>
              <w:sz w:val="22"/>
              <w:szCs w:val="22"/>
            </w:rPr>
            <w:t>J</w:t>
          </w:r>
          <w:r w:rsidRPr="2C2BD54F" w:rsidR="2C2BD54F">
            <w:rPr>
              <w:rFonts w:ascii="Calibri" w:hAnsi="Calibri" w:asciiTheme="minorAscii" w:hAnsiTheme="minorAscii"/>
              <w:sz w:val="22"/>
              <w:szCs w:val="22"/>
            </w:rPr>
            <w:t>uly</w:t>
          </w:r>
          <w:r w:rsidRPr="2C2BD54F" w:rsidR="2C2BD54F">
            <w:rPr>
              <w:rFonts w:ascii="Calibri" w:hAnsi="Calibri" w:asciiTheme="minorAscii" w:hAnsiTheme="minorAscii"/>
              <w:sz w:val="22"/>
              <w:szCs w:val="22"/>
            </w:rPr>
            <w:t xml:space="preserve"> 202</w:t>
          </w:r>
          <w:r w:rsidRPr="2C2BD54F" w:rsidR="2C2BD54F">
            <w:rPr>
              <w:rFonts w:ascii="Calibri" w:hAnsi="Calibri" w:asciiTheme="minorAscii" w:hAnsiTheme="minorAscii"/>
              <w:sz w:val="22"/>
              <w:szCs w:val="22"/>
            </w:rPr>
            <w:t>4</w:t>
          </w:r>
        </w:p>
      </w:tc>
      <w:tc>
        <w:tcPr>
          <w:tcW w:w="1814" w:type="dxa"/>
          <w:tcMar/>
        </w:tcPr>
        <w:p w:rsidRPr="00C914E8" w:rsidR="00FB491E" w:rsidP="009C74F3" w:rsidRDefault="00FB491E" w14:paraId="1D125192" w14:textId="77777777">
          <w:pPr>
            <w:jc w:val="center"/>
            <w:rPr>
              <w:rFonts w:ascii="Calibri" w:hAnsi="Calibri"/>
              <w:sz w:val="22"/>
              <w:szCs w:val="22"/>
            </w:rPr>
          </w:pPr>
        </w:p>
        <w:p w:rsidR="00224664" w:rsidP="009C74F3" w:rsidRDefault="00224664" w14:paraId="62D00E2D" w14:textId="77777777">
          <w:pPr>
            <w:jc w:val="center"/>
            <w:rPr>
              <w:rFonts w:ascii="Calibri" w:hAnsi="Calibri"/>
              <w:sz w:val="22"/>
              <w:szCs w:val="22"/>
            </w:rPr>
          </w:pPr>
          <w:r>
            <w:rPr>
              <w:rFonts w:ascii="Calibri" w:hAnsi="Calibri"/>
              <w:sz w:val="22"/>
              <w:szCs w:val="22"/>
            </w:rPr>
            <w:t>Date of Next Review:</w:t>
          </w:r>
        </w:p>
        <w:p w:rsidR="00FB491E" w:rsidP="009C74F3" w:rsidRDefault="00287C2A" w14:paraId="62BCC0C4" w14:textId="365CA60D">
          <w:pPr>
            <w:jc w:val="center"/>
            <w:rPr>
              <w:rFonts w:ascii="Calibri" w:hAnsi="Calibri"/>
              <w:sz w:val="22"/>
              <w:szCs w:val="22"/>
            </w:rPr>
          </w:pPr>
          <w:r w:rsidRPr="2C2BD54F" w:rsidR="2C2BD54F">
            <w:rPr>
              <w:rFonts w:ascii="Calibri" w:hAnsi="Calibri"/>
              <w:sz w:val="22"/>
              <w:szCs w:val="22"/>
            </w:rPr>
            <w:t>J</w:t>
          </w:r>
          <w:r w:rsidRPr="2C2BD54F" w:rsidR="2C2BD54F">
            <w:rPr>
              <w:rFonts w:ascii="Calibri" w:hAnsi="Calibri"/>
              <w:sz w:val="22"/>
              <w:szCs w:val="22"/>
            </w:rPr>
            <w:t>uly</w:t>
          </w:r>
          <w:r w:rsidRPr="2C2BD54F" w:rsidR="2C2BD54F">
            <w:rPr>
              <w:rFonts w:ascii="Calibri" w:hAnsi="Calibri"/>
              <w:sz w:val="22"/>
              <w:szCs w:val="22"/>
            </w:rPr>
            <w:t xml:space="preserve"> 2025</w:t>
          </w:r>
        </w:p>
        <w:p w:rsidRPr="00C914E8" w:rsidR="00224664" w:rsidP="009C74F3" w:rsidRDefault="00224664" w14:paraId="7E3C1908" w14:textId="77777777">
          <w:pPr>
            <w:jc w:val="center"/>
            <w:rPr>
              <w:rFonts w:ascii="Calibri" w:hAnsi="Calibri"/>
              <w:sz w:val="22"/>
              <w:szCs w:val="22"/>
            </w:rPr>
          </w:pPr>
        </w:p>
      </w:tc>
    </w:tr>
    <w:tr w:rsidRPr="00B01E9B" w:rsidR="007208A5" w:rsidTr="662F7090" w14:paraId="690AFB24" w14:textId="77777777">
      <w:trPr>
        <w:trHeight w:val="331"/>
      </w:trPr>
      <w:tc>
        <w:tcPr>
          <w:tcW w:w="2406" w:type="dxa"/>
          <w:vMerge/>
          <w:tcMar/>
        </w:tcPr>
        <w:p w:rsidRPr="00FF72EB" w:rsidR="00FB491E" w:rsidP="009C74F3" w:rsidRDefault="00FB491E" w14:paraId="2F6FD4E6" w14:textId="77777777">
          <w:pPr>
            <w:jc w:val="center"/>
            <w:rPr>
              <w:b/>
              <w:u w:val="single"/>
            </w:rPr>
          </w:pPr>
        </w:p>
      </w:tc>
      <w:tc>
        <w:tcPr>
          <w:tcW w:w="2470" w:type="dxa"/>
          <w:vMerge/>
          <w:tcMar/>
        </w:tcPr>
        <w:p w:rsidRPr="00FF72EB" w:rsidR="00FB491E" w:rsidP="009C74F3" w:rsidRDefault="00FB491E" w14:paraId="70475744" w14:textId="77777777">
          <w:pPr>
            <w:jc w:val="center"/>
            <w:rPr>
              <w:b/>
              <w:u w:val="single"/>
            </w:rPr>
          </w:pPr>
        </w:p>
      </w:tc>
      <w:tc>
        <w:tcPr>
          <w:tcW w:w="2490" w:type="dxa"/>
          <w:vMerge/>
          <w:tcMar/>
        </w:tcPr>
        <w:p w:rsidRPr="00FF72EB" w:rsidR="00FB491E" w:rsidP="009C74F3" w:rsidRDefault="00FB491E" w14:paraId="7BEBB220" w14:textId="77777777">
          <w:pPr>
            <w:rPr>
              <w:b/>
              <w:u w:val="single"/>
            </w:rPr>
          </w:pPr>
        </w:p>
      </w:tc>
      <w:tc>
        <w:tcPr>
          <w:tcW w:w="1814" w:type="dxa"/>
          <w:tcMar/>
        </w:tcPr>
        <w:p w:rsidR="00FB491E" w:rsidP="009C74F3" w:rsidRDefault="00FB491E" w14:paraId="1C1D8185" w14:textId="77777777">
          <w:pPr>
            <w:jc w:val="center"/>
          </w:pPr>
        </w:p>
        <w:p w:rsidRPr="00C914E8" w:rsidR="00FB491E" w:rsidP="009C74F3" w:rsidRDefault="001540EA" w14:paraId="32FE8397" w14:textId="425B6071">
          <w:pPr>
            <w:jc w:val="center"/>
            <w:rPr>
              <w:rFonts w:ascii="Calibri" w:hAnsi="Calibri"/>
              <w:sz w:val="22"/>
              <w:szCs w:val="22"/>
            </w:rPr>
          </w:pPr>
          <w:r w:rsidRPr="00C914E8">
            <w:rPr>
              <w:rFonts w:ascii="Calibri" w:hAnsi="Calibri"/>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sidR="004609A5">
            <w:rPr>
              <w:rStyle w:val="PageNumber"/>
              <w:noProof/>
            </w:rPr>
            <w:t>1</w:t>
          </w:r>
          <w:r>
            <w:rPr>
              <w:rStyle w:val="PageNumber"/>
            </w:rPr>
            <w:fldChar w:fldCharType="end"/>
          </w:r>
        </w:p>
      </w:tc>
    </w:tr>
    <w:tr w:rsidRPr="00B01E9B" w:rsidR="00361F0E" w:rsidTr="662F7090" w14:paraId="00995A8C" w14:textId="77777777">
      <w:trPr>
        <w:trHeight w:val="525"/>
      </w:trPr>
      <w:tc>
        <w:tcPr>
          <w:tcW w:w="9180" w:type="dxa"/>
          <w:gridSpan w:val="4"/>
          <w:tcMar/>
        </w:tcPr>
        <w:p w:rsidRPr="00C914E8" w:rsidR="00FB491E" w:rsidP="009C74F3" w:rsidRDefault="004766ED" w14:paraId="65517243" w14:textId="0C922A15">
          <w:pPr>
            <w:jc w:val="center"/>
            <w:rPr>
              <w:rFonts w:ascii="Calibri" w:hAnsi="Calibri"/>
              <w:b/>
              <w:sz w:val="36"/>
              <w:szCs w:val="36"/>
            </w:rPr>
          </w:pPr>
          <w:r>
            <w:rPr>
              <w:rFonts w:ascii="Calibri" w:hAnsi="Calibri"/>
              <w:b/>
              <w:sz w:val="36"/>
              <w:szCs w:val="36"/>
            </w:rPr>
            <w:t xml:space="preserve">BEHAVIOUR POLICY – </w:t>
          </w:r>
          <w:r w:rsidR="00B5254A">
            <w:rPr>
              <w:rFonts w:ascii="Calibri" w:hAnsi="Calibri"/>
              <w:b/>
              <w:sz w:val="36"/>
              <w:szCs w:val="36"/>
            </w:rPr>
            <w:t xml:space="preserve">PRIMARY </w:t>
          </w:r>
        </w:p>
      </w:tc>
    </w:tr>
  </w:tbl>
  <w:p w:rsidR="00FB491E" w:rsidRDefault="00FB491E" w14:paraId="16335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DE9"/>
    <w:multiLevelType w:val="hybridMultilevel"/>
    <w:tmpl w:val="E542C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7E2F65"/>
    <w:multiLevelType w:val="hybridMultilevel"/>
    <w:tmpl w:val="C8E0B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AD0DB1"/>
    <w:multiLevelType w:val="hybridMultilevel"/>
    <w:tmpl w:val="E1283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2E1684"/>
    <w:multiLevelType w:val="multilevel"/>
    <w:tmpl w:val="F5AECC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5FB000A"/>
    <w:multiLevelType w:val="hybridMultilevel"/>
    <w:tmpl w:val="5F4EB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D04DE1"/>
    <w:multiLevelType w:val="hybridMultilevel"/>
    <w:tmpl w:val="09DEFE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FB46D87"/>
    <w:multiLevelType w:val="hybridMultilevel"/>
    <w:tmpl w:val="5D748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167B8A"/>
    <w:multiLevelType w:val="multilevel"/>
    <w:tmpl w:val="6F021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1224BE5"/>
    <w:multiLevelType w:val="hybridMultilevel"/>
    <w:tmpl w:val="B204F6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2E732B6"/>
    <w:multiLevelType w:val="hybridMultilevel"/>
    <w:tmpl w:val="7C1CB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9B09F9"/>
    <w:multiLevelType w:val="hybridMultilevel"/>
    <w:tmpl w:val="A93874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4CD7CE8"/>
    <w:multiLevelType w:val="hybridMultilevel"/>
    <w:tmpl w:val="38F69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6D4582"/>
    <w:multiLevelType w:val="hybridMultilevel"/>
    <w:tmpl w:val="CF322BC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AEE1FFC"/>
    <w:multiLevelType w:val="hybridMultilevel"/>
    <w:tmpl w:val="5B6E0A7A"/>
    <w:lvl w:ilvl="0" w:tplc="08090001">
      <w:start w:val="1"/>
      <w:numFmt w:val="bullet"/>
      <w:lvlText w:val=""/>
      <w:lvlJc w:val="left"/>
      <w:pPr>
        <w:tabs>
          <w:tab w:val="num" w:pos="915"/>
        </w:tabs>
        <w:ind w:left="915" w:hanging="360"/>
      </w:pPr>
      <w:rPr>
        <w:rFonts w:hint="default" w:ascii="Symbol" w:hAnsi="Symbol"/>
      </w:rPr>
    </w:lvl>
    <w:lvl w:ilvl="1" w:tplc="08090003" w:tentative="1">
      <w:start w:val="1"/>
      <w:numFmt w:val="bullet"/>
      <w:lvlText w:val="o"/>
      <w:lvlJc w:val="left"/>
      <w:pPr>
        <w:tabs>
          <w:tab w:val="num" w:pos="1635"/>
        </w:tabs>
        <w:ind w:left="1635" w:hanging="360"/>
      </w:pPr>
      <w:rPr>
        <w:rFonts w:hint="default" w:ascii="Courier New" w:hAnsi="Courier New" w:cs="Courier New"/>
      </w:rPr>
    </w:lvl>
    <w:lvl w:ilvl="2" w:tplc="08090005" w:tentative="1">
      <w:start w:val="1"/>
      <w:numFmt w:val="bullet"/>
      <w:lvlText w:val=""/>
      <w:lvlJc w:val="left"/>
      <w:pPr>
        <w:tabs>
          <w:tab w:val="num" w:pos="2355"/>
        </w:tabs>
        <w:ind w:left="2355" w:hanging="360"/>
      </w:pPr>
      <w:rPr>
        <w:rFonts w:hint="default" w:ascii="Wingdings" w:hAnsi="Wingdings"/>
      </w:rPr>
    </w:lvl>
    <w:lvl w:ilvl="3" w:tplc="08090001" w:tentative="1">
      <w:start w:val="1"/>
      <w:numFmt w:val="bullet"/>
      <w:lvlText w:val=""/>
      <w:lvlJc w:val="left"/>
      <w:pPr>
        <w:tabs>
          <w:tab w:val="num" w:pos="3075"/>
        </w:tabs>
        <w:ind w:left="3075" w:hanging="360"/>
      </w:pPr>
      <w:rPr>
        <w:rFonts w:hint="default" w:ascii="Symbol" w:hAnsi="Symbol"/>
      </w:rPr>
    </w:lvl>
    <w:lvl w:ilvl="4" w:tplc="08090003" w:tentative="1">
      <w:start w:val="1"/>
      <w:numFmt w:val="bullet"/>
      <w:lvlText w:val="o"/>
      <w:lvlJc w:val="left"/>
      <w:pPr>
        <w:tabs>
          <w:tab w:val="num" w:pos="3795"/>
        </w:tabs>
        <w:ind w:left="3795" w:hanging="360"/>
      </w:pPr>
      <w:rPr>
        <w:rFonts w:hint="default" w:ascii="Courier New" w:hAnsi="Courier New" w:cs="Courier New"/>
      </w:rPr>
    </w:lvl>
    <w:lvl w:ilvl="5" w:tplc="08090005" w:tentative="1">
      <w:start w:val="1"/>
      <w:numFmt w:val="bullet"/>
      <w:lvlText w:val=""/>
      <w:lvlJc w:val="left"/>
      <w:pPr>
        <w:tabs>
          <w:tab w:val="num" w:pos="4515"/>
        </w:tabs>
        <w:ind w:left="4515" w:hanging="360"/>
      </w:pPr>
      <w:rPr>
        <w:rFonts w:hint="default" w:ascii="Wingdings" w:hAnsi="Wingdings"/>
      </w:rPr>
    </w:lvl>
    <w:lvl w:ilvl="6" w:tplc="08090001" w:tentative="1">
      <w:start w:val="1"/>
      <w:numFmt w:val="bullet"/>
      <w:lvlText w:val=""/>
      <w:lvlJc w:val="left"/>
      <w:pPr>
        <w:tabs>
          <w:tab w:val="num" w:pos="5235"/>
        </w:tabs>
        <w:ind w:left="5235" w:hanging="360"/>
      </w:pPr>
      <w:rPr>
        <w:rFonts w:hint="default" w:ascii="Symbol" w:hAnsi="Symbol"/>
      </w:rPr>
    </w:lvl>
    <w:lvl w:ilvl="7" w:tplc="08090003" w:tentative="1">
      <w:start w:val="1"/>
      <w:numFmt w:val="bullet"/>
      <w:lvlText w:val="o"/>
      <w:lvlJc w:val="left"/>
      <w:pPr>
        <w:tabs>
          <w:tab w:val="num" w:pos="5955"/>
        </w:tabs>
        <w:ind w:left="5955" w:hanging="360"/>
      </w:pPr>
      <w:rPr>
        <w:rFonts w:hint="default" w:ascii="Courier New" w:hAnsi="Courier New" w:cs="Courier New"/>
      </w:rPr>
    </w:lvl>
    <w:lvl w:ilvl="8" w:tplc="08090005" w:tentative="1">
      <w:start w:val="1"/>
      <w:numFmt w:val="bullet"/>
      <w:lvlText w:val=""/>
      <w:lvlJc w:val="left"/>
      <w:pPr>
        <w:tabs>
          <w:tab w:val="num" w:pos="6675"/>
        </w:tabs>
        <w:ind w:left="6675" w:hanging="360"/>
      </w:pPr>
      <w:rPr>
        <w:rFonts w:hint="default" w:ascii="Wingdings" w:hAnsi="Wingdings"/>
      </w:rPr>
    </w:lvl>
  </w:abstractNum>
  <w:abstractNum w:abstractNumId="14" w15:restartNumberingAfterBreak="0">
    <w:nsid w:val="347247C2"/>
    <w:multiLevelType w:val="hybridMultilevel"/>
    <w:tmpl w:val="25743A4E"/>
    <w:lvl w:ilvl="0" w:tplc="08090001">
      <w:start w:val="1"/>
      <w:numFmt w:val="bullet"/>
      <w:lvlText w:val=""/>
      <w:lvlJc w:val="left"/>
      <w:pPr>
        <w:ind w:left="1633" w:hanging="360"/>
      </w:pPr>
      <w:rPr>
        <w:rFonts w:hint="default" w:ascii="Symbol" w:hAnsi="Symbol"/>
      </w:rPr>
    </w:lvl>
    <w:lvl w:ilvl="1" w:tplc="08090003" w:tentative="1">
      <w:start w:val="1"/>
      <w:numFmt w:val="bullet"/>
      <w:lvlText w:val="o"/>
      <w:lvlJc w:val="left"/>
      <w:pPr>
        <w:ind w:left="2353" w:hanging="360"/>
      </w:pPr>
      <w:rPr>
        <w:rFonts w:hint="default" w:ascii="Courier New" w:hAnsi="Courier New" w:cs="Courier New"/>
      </w:rPr>
    </w:lvl>
    <w:lvl w:ilvl="2" w:tplc="08090005" w:tentative="1">
      <w:start w:val="1"/>
      <w:numFmt w:val="bullet"/>
      <w:lvlText w:val=""/>
      <w:lvlJc w:val="left"/>
      <w:pPr>
        <w:ind w:left="3073" w:hanging="360"/>
      </w:pPr>
      <w:rPr>
        <w:rFonts w:hint="default" w:ascii="Wingdings" w:hAnsi="Wingdings"/>
      </w:rPr>
    </w:lvl>
    <w:lvl w:ilvl="3" w:tplc="08090001" w:tentative="1">
      <w:start w:val="1"/>
      <w:numFmt w:val="bullet"/>
      <w:lvlText w:val=""/>
      <w:lvlJc w:val="left"/>
      <w:pPr>
        <w:ind w:left="3793" w:hanging="360"/>
      </w:pPr>
      <w:rPr>
        <w:rFonts w:hint="default" w:ascii="Symbol" w:hAnsi="Symbol"/>
      </w:rPr>
    </w:lvl>
    <w:lvl w:ilvl="4" w:tplc="08090003" w:tentative="1">
      <w:start w:val="1"/>
      <w:numFmt w:val="bullet"/>
      <w:lvlText w:val="o"/>
      <w:lvlJc w:val="left"/>
      <w:pPr>
        <w:ind w:left="4513" w:hanging="360"/>
      </w:pPr>
      <w:rPr>
        <w:rFonts w:hint="default" w:ascii="Courier New" w:hAnsi="Courier New" w:cs="Courier New"/>
      </w:rPr>
    </w:lvl>
    <w:lvl w:ilvl="5" w:tplc="08090005" w:tentative="1">
      <w:start w:val="1"/>
      <w:numFmt w:val="bullet"/>
      <w:lvlText w:val=""/>
      <w:lvlJc w:val="left"/>
      <w:pPr>
        <w:ind w:left="5233" w:hanging="360"/>
      </w:pPr>
      <w:rPr>
        <w:rFonts w:hint="default" w:ascii="Wingdings" w:hAnsi="Wingdings"/>
      </w:rPr>
    </w:lvl>
    <w:lvl w:ilvl="6" w:tplc="08090001" w:tentative="1">
      <w:start w:val="1"/>
      <w:numFmt w:val="bullet"/>
      <w:lvlText w:val=""/>
      <w:lvlJc w:val="left"/>
      <w:pPr>
        <w:ind w:left="5953" w:hanging="360"/>
      </w:pPr>
      <w:rPr>
        <w:rFonts w:hint="default" w:ascii="Symbol" w:hAnsi="Symbol"/>
      </w:rPr>
    </w:lvl>
    <w:lvl w:ilvl="7" w:tplc="08090003" w:tentative="1">
      <w:start w:val="1"/>
      <w:numFmt w:val="bullet"/>
      <w:lvlText w:val="o"/>
      <w:lvlJc w:val="left"/>
      <w:pPr>
        <w:ind w:left="6673" w:hanging="360"/>
      </w:pPr>
      <w:rPr>
        <w:rFonts w:hint="default" w:ascii="Courier New" w:hAnsi="Courier New" w:cs="Courier New"/>
      </w:rPr>
    </w:lvl>
    <w:lvl w:ilvl="8" w:tplc="08090005" w:tentative="1">
      <w:start w:val="1"/>
      <w:numFmt w:val="bullet"/>
      <w:lvlText w:val=""/>
      <w:lvlJc w:val="left"/>
      <w:pPr>
        <w:ind w:left="7393" w:hanging="360"/>
      </w:pPr>
      <w:rPr>
        <w:rFonts w:hint="default" w:ascii="Wingdings" w:hAnsi="Wingdings"/>
      </w:rPr>
    </w:lvl>
  </w:abstractNum>
  <w:abstractNum w:abstractNumId="15" w15:restartNumberingAfterBreak="0">
    <w:nsid w:val="4008278A"/>
    <w:multiLevelType w:val="multilevel"/>
    <w:tmpl w:val="0E68FB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275368B"/>
    <w:multiLevelType w:val="hybridMultilevel"/>
    <w:tmpl w:val="42C621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44D135CE"/>
    <w:multiLevelType w:val="hybridMultilevel"/>
    <w:tmpl w:val="BD0E4A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6C091C"/>
    <w:multiLevelType w:val="hybridMultilevel"/>
    <w:tmpl w:val="63A2B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412D9D"/>
    <w:multiLevelType w:val="hybridMultilevel"/>
    <w:tmpl w:val="31107C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4D5D2FAA"/>
    <w:multiLevelType w:val="hybridMultilevel"/>
    <w:tmpl w:val="9EACCF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DB97C69"/>
    <w:multiLevelType w:val="hybridMultilevel"/>
    <w:tmpl w:val="17B497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DC6669C"/>
    <w:multiLevelType w:val="multilevel"/>
    <w:tmpl w:val="6756B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E03667C"/>
    <w:multiLevelType w:val="hybridMultilevel"/>
    <w:tmpl w:val="FF8646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65275991"/>
    <w:multiLevelType w:val="hybridMultilevel"/>
    <w:tmpl w:val="7A7A3850"/>
    <w:lvl w:ilvl="0" w:tplc="50649956">
      <w:numFmt w:val="bullet"/>
      <w:lvlText w:val="•"/>
      <w:lvlJc w:val="left"/>
      <w:pPr>
        <w:ind w:left="360" w:hanging="360"/>
      </w:pPr>
      <w:rPr>
        <w:rFonts w:hint="default" w:ascii="Verdana" w:hAnsi="Verdana" w:eastAsia="Times New Roman" w:cs="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A951DE4"/>
    <w:multiLevelType w:val="hybridMultilevel"/>
    <w:tmpl w:val="EFA07E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6CB52544"/>
    <w:multiLevelType w:val="multilevel"/>
    <w:tmpl w:val="BA8AB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4651AD8"/>
    <w:multiLevelType w:val="hybridMultilevel"/>
    <w:tmpl w:val="1B4CAA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74E53929"/>
    <w:multiLevelType w:val="hybridMultilevel"/>
    <w:tmpl w:val="2B5485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797F4C75"/>
    <w:multiLevelType w:val="hybridMultilevel"/>
    <w:tmpl w:val="B8DE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DC94A48"/>
    <w:multiLevelType w:val="hybridMultilevel"/>
    <w:tmpl w:val="BED472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5"/>
  </w:num>
  <w:num w:numId="3">
    <w:abstractNumId w:val="7"/>
  </w:num>
  <w:num w:numId="4">
    <w:abstractNumId w:val="22"/>
  </w:num>
  <w:num w:numId="5">
    <w:abstractNumId w:val="26"/>
  </w:num>
  <w:num w:numId="6">
    <w:abstractNumId w:val="12"/>
  </w:num>
  <w:num w:numId="7">
    <w:abstractNumId w:val="13"/>
  </w:num>
  <w:num w:numId="8">
    <w:abstractNumId w:val="29"/>
  </w:num>
  <w:num w:numId="9">
    <w:abstractNumId w:val="4"/>
  </w:num>
  <w:num w:numId="10">
    <w:abstractNumId w:val="6"/>
  </w:num>
  <w:num w:numId="11">
    <w:abstractNumId w:val="14"/>
  </w:num>
  <w:num w:numId="12">
    <w:abstractNumId w:val="12"/>
  </w:num>
  <w:num w:numId="13">
    <w:abstractNumId w:val="0"/>
  </w:num>
  <w:num w:numId="14">
    <w:abstractNumId w:val="1"/>
  </w:num>
  <w:num w:numId="15">
    <w:abstractNumId w:val="24"/>
  </w:num>
  <w:num w:numId="16">
    <w:abstractNumId w:val="21"/>
  </w:num>
  <w:num w:numId="17">
    <w:abstractNumId w:val="11"/>
  </w:num>
  <w:num w:numId="18">
    <w:abstractNumId w:val="30"/>
  </w:num>
  <w:num w:numId="19">
    <w:abstractNumId w:val="2"/>
  </w:num>
  <w:num w:numId="20">
    <w:abstractNumId w:val="23"/>
  </w:num>
  <w:num w:numId="21">
    <w:abstractNumId w:val="20"/>
  </w:num>
  <w:num w:numId="22">
    <w:abstractNumId w:val="17"/>
  </w:num>
  <w:num w:numId="23">
    <w:abstractNumId w:val="18"/>
  </w:num>
  <w:num w:numId="24">
    <w:abstractNumId w:val="10"/>
  </w:num>
  <w:num w:numId="25">
    <w:abstractNumId w:val="27"/>
  </w:num>
  <w:num w:numId="26">
    <w:abstractNumId w:val="19"/>
  </w:num>
  <w:num w:numId="27">
    <w:abstractNumId w:val="16"/>
  </w:num>
  <w:num w:numId="28">
    <w:abstractNumId w:val="5"/>
  </w:num>
  <w:num w:numId="29">
    <w:abstractNumId w:val="25"/>
  </w:num>
  <w:num w:numId="30">
    <w:abstractNumId w:val="28"/>
  </w:num>
  <w:num w:numId="31">
    <w:abstractNumId w:val="8"/>
  </w:num>
  <w:num w:numId="3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FF"/>
    <w:rsid w:val="000158F8"/>
    <w:rsid w:val="00016F71"/>
    <w:rsid w:val="00041E60"/>
    <w:rsid w:val="00064EA3"/>
    <w:rsid w:val="00087013"/>
    <w:rsid w:val="000E0547"/>
    <w:rsid w:val="00102EC8"/>
    <w:rsid w:val="0013114F"/>
    <w:rsid w:val="001540EA"/>
    <w:rsid w:val="00160301"/>
    <w:rsid w:val="00166162"/>
    <w:rsid w:val="0018438B"/>
    <w:rsid w:val="001874C7"/>
    <w:rsid w:val="001C44FD"/>
    <w:rsid w:val="001E1A48"/>
    <w:rsid w:val="001F15EE"/>
    <w:rsid w:val="00206B17"/>
    <w:rsid w:val="00213D46"/>
    <w:rsid w:val="00224664"/>
    <w:rsid w:val="00230A33"/>
    <w:rsid w:val="0026661B"/>
    <w:rsid w:val="00270948"/>
    <w:rsid w:val="002718AD"/>
    <w:rsid w:val="00286468"/>
    <w:rsid w:val="00287C2A"/>
    <w:rsid w:val="002D2848"/>
    <w:rsid w:val="002F1AF5"/>
    <w:rsid w:val="003122B4"/>
    <w:rsid w:val="00320A70"/>
    <w:rsid w:val="00360358"/>
    <w:rsid w:val="003711AC"/>
    <w:rsid w:val="00383764"/>
    <w:rsid w:val="00385152"/>
    <w:rsid w:val="00397C12"/>
    <w:rsid w:val="003B2ECD"/>
    <w:rsid w:val="003B442A"/>
    <w:rsid w:val="003B4567"/>
    <w:rsid w:val="00401895"/>
    <w:rsid w:val="00412CFA"/>
    <w:rsid w:val="0042447A"/>
    <w:rsid w:val="00426444"/>
    <w:rsid w:val="00457A45"/>
    <w:rsid w:val="004609A5"/>
    <w:rsid w:val="004766ED"/>
    <w:rsid w:val="004954AE"/>
    <w:rsid w:val="004B26A0"/>
    <w:rsid w:val="004C173C"/>
    <w:rsid w:val="004D2723"/>
    <w:rsid w:val="00527250"/>
    <w:rsid w:val="00562B36"/>
    <w:rsid w:val="005818D3"/>
    <w:rsid w:val="005A1644"/>
    <w:rsid w:val="005A5D3C"/>
    <w:rsid w:val="005B0D4B"/>
    <w:rsid w:val="005F3982"/>
    <w:rsid w:val="005F5778"/>
    <w:rsid w:val="00632280"/>
    <w:rsid w:val="00673EED"/>
    <w:rsid w:val="00687CF9"/>
    <w:rsid w:val="006921C1"/>
    <w:rsid w:val="006A7FFB"/>
    <w:rsid w:val="006E4354"/>
    <w:rsid w:val="007208A5"/>
    <w:rsid w:val="00740155"/>
    <w:rsid w:val="007479A5"/>
    <w:rsid w:val="00756774"/>
    <w:rsid w:val="00770E84"/>
    <w:rsid w:val="007737A9"/>
    <w:rsid w:val="007874D1"/>
    <w:rsid w:val="007D32C9"/>
    <w:rsid w:val="007E4592"/>
    <w:rsid w:val="00847EBF"/>
    <w:rsid w:val="00865291"/>
    <w:rsid w:val="00874A3D"/>
    <w:rsid w:val="00895E1D"/>
    <w:rsid w:val="008E2199"/>
    <w:rsid w:val="008E627E"/>
    <w:rsid w:val="0095281D"/>
    <w:rsid w:val="009573D5"/>
    <w:rsid w:val="009754A1"/>
    <w:rsid w:val="0098628B"/>
    <w:rsid w:val="009975D5"/>
    <w:rsid w:val="009A5108"/>
    <w:rsid w:val="009C74F3"/>
    <w:rsid w:val="00A131B4"/>
    <w:rsid w:val="00A74902"/>
    <w:rsid w:val="00A81B34"/>
    <w:rsid w:val="00A81EDC"/>
    <w:rsid w:val="00A91736"/>
    <w:rsid w:val="00A97406"/>
    <w:rsid w:val="00AA1C1D"/>
    <w:rsid w:val="00AC274E"/>
    <w:rsid w:val="00AD1166"/>
    <w:rsid w:val="00AF42BB"/>
    <w:rsid w:val="00B03607"/>
    <w:rsid w:val="00B06209"/>
    <w:rsid w:val="00B128FE"/>
    <w:rsid w:val="00B17F16"/>
    <w:rsid w:val="00B5254A"/>
    <w:rsid w:val="00B614FF"/>
    <w:rsid w:val="00B65ECC"/>
    <w:rsid w:val="00B66405"/>
    <w:rsid w:val="00B85FA7"/>
    <w:rsid w:val="00C02E3B"/>
    <w:rsid w:val="00C04D99"/>
    <w:rsid w:val="00C15886"/>
    <w:rsid w:val="00C22610"/>
    <w:rsid w:val="00C96254"/>
    <w:rsid w:val="00CB21FF"/>
    <w:rsid w:val="00CF3003"/>
    <w:rsid w:val="00D04ED0"/>
    <w:rsid w:val="00D15756"/>
    <w:rsid w:val="00D16D10"/>
    <w:rsid w:val="00D26C33"/>
    <w:rsid w:val="00D90CD6"/>
    <w:rsid w:val="00D970DF"/>
    <w:rsid w:val="00E01F2E"/>
    <w:rsid w:val="00E12D4A"/>
    <w:rsid w:val="00E13FA2"/>
    <w:rsid w:val="00E233C1"/>
    <w:rsid w:val="00E25088"/>
    <w:rsid w:val="00E32B49"/>
    <w:rsid w:val="00E877A8"/>
    <w:rsid w:val="00EA5D81"/>
    <w:rsid w:val="00EB53B5"/>
    <w:rsid w:val="00EC031F"/>
    <w:rsid w:val="00F5618F"/>
    <w:rsid w:val="00F56DE9"/>
    <w:rsid w:val="00F72695"/>
    <w:rsid w:val="00F84F37"/>
    <w:rsid w:val="00FB491E"/>
    <w:rsid w:val="15C1746E"/>
    <w:rsid w:val="1FDD5F78"/>
    <w:rsid w:val="2C2BD54F"/>
    <w:rsid w:val="2F295F35"/>
    <w:rsid w:val="332907EA"/>
    <w:rsid w:val="49A55453"/>
    <w:rsid w:val="4E63AD8E"/>
    <w:rsid w:val="4FA14BCB"/>
    <w:rsid w:val="5B8C3246"/>
    <w:rsid w:val="662F7090"/>
    <w:rsid w:val="6AC6DF90"/>
    <w:rsid w:val="7E237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108D0"/>
  <w15:docId w15:val="{57DE3CD2-75F5-4A51-A872-98EFBFAEAF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14FF"/>
    <w:pPr>
      <w:widowControl w:val="0"/>
      <w:autoSpaceDE w:val="0"/>
      <w:autoSpaceDN w:val="0"/>
      <w:spacing w:after="0" w:line="240" w:lineRule="auto"/>
    </w:pPr>
    <w:rPr>
      <w:rFonts w:ascii="Times New Roman" w:hAnsi="Times New Roman" w:eastAsia="Times New Roman" w:cs="Times New Roman"/>
      <w:sz w:val="24"/>
      <w:szCs w:val="24"/>
      <w:lang w:eastAsia="en-GB"/>
    </w:rPr>
  </w:style>
  <w:style w:type="paragraph" w:styleId="Heading3">
    <w:name w:val="heading 3"/>
    <w:basedOn w:val="Normal"/>
    <w:next w:val="Normal"/>
    <w:link w:val="Heading3Char"/>
    <w:uiPriority w:val="9"/>
    <w:unhideWhenUsed/>
    <w:qFormat/>
    <w:rsid w:val="002F1AF5"/>
    <w:pPr>
      <w:keepNext/>
      <w:keepLines/>
      <w:widowControl/>
      <w:autoSpaceDE/>
      <w:autoSpaceDN/>
      <w:spacing w:before="200"/>
      <w:outlineLvl w:val="2"/>
    </w:pPr>
    <w:rPr>
      <w:rFonts w:asciiTheme="majorHAnsi" w:hAnsiTheme="majorHAnsi" w:eastAsiaTheme="majorEastAsia" w:cstheme="majorBidi"/>
      <w:b/>
      <w:bCs/>
      <w:color w:val="5B9BD5"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B614FF"/>
    <w:pPr>
      <w:widowControl/>
      <w:autoSpaceDE/>
      <w:autoSpaceDN/>
      <w:spacing w:before="100" w:beforeAutospacing="1" w:after="100" w:afterAutospacing="1"/>
    </w:pPr>
  </w:style>
  <w:style w:type="character" w:styleId="Strong">
    <w:name w:val="Strong"/>
    <w:basedOn w:val="DefaultParagraphFont"/>
    <w:qFormat/>
    <w:rsid w:val="00B614FF"/>
    <w:rPr>
      <w:b/>
      <w:bCs/>
    </w:rPr>
  </w:style>
  <w:style w:type="character" w:styleId="PageNumber">
    <w:name w:val="page number"/>
    <w:basedOn w:val="DefaultParagraphFont"/>
    <w:rsid w:val="00B614FF"/>
  </w:style>
  <w:style w:type="paragraph" w:styleId="Header">
    <w:name w:val="header"/>
    <w:basedOn w:val="Normal"/>
    <w:link w:val="HeaderChar"/>
    <w:rsid w:val="00B614FF"/>
    <w:pPr>
      <w:tabs>
        <w:tab w:val="center" w:pos="4153"/>
        <w:tab w:val="right" w:pos="8306"/>
      </w:tabs>
    </w:pPr>
  </w:style>
  <w:style w:type="character" w:styleId="HeaderChar" w:customStyle="1">
    <w:name w:val="Header Char"/>
    <w:basedOn w:val="DefaultParagraphFont"/>
    <w:link w:val="Header"/>
    <w:rsid w:val="00B614FF"/>
    <w:rPr>
      <w:rFonts w:ascii="Times New Roman" w:hAnsi="Times New Roman" w:eastAsia="Times New Roman" w:cs="Times New Roman"/>
      <w:sz w:val="24"/>
      <w:szCs w:val="24"/>
      <w:lang w:val="en-US" w:eastAsia="en-GB"/>
    </w:rPr>
  </w:style>
  <w:style w:type="paragraph" w:styleId="NoSpacing">
    <w:name w:val="No Spacing"/>
    <w:uiPriority w:val="1"/>
    <w:qFormat/>
    <w:rsid w:val="00B614FF"/>
    <w:pPr>
      <w:widowControl w:val="0"/>
      <w:autoSpaceDE w:val="0"/>
      <w:autoSpaceDN w:val="0"/>
      <w:spacing w:after="0" w:line="240" w:lineRule="auto"/>
    </w:pPr>
    <w:rPr>
      <w:rFonts w:ascii="Times New Roman" w:hAnsi="Times New Roman" w:eastAsia="Times New Roman" w:cs="Times New Roman"/>
      <w:sz w:val="24"/>
      <w:szCs w:val="24"/>
      <w:lang w:val="en-US" w:eastAsia="en-GB"/>
    </w:rPr>
  </w:style>
  <w:style w:type="paragraph" w:styleId="ListParagraph">
    <w:name w:val="List Paragraph"/>
    <w:basedOn w:val="Normal"/>
    <w:uiPriority w:val="34"/>
    <w:qFormat/>
    <w:rsid w:val="00B614FF"/>
    <w:pPr>
      <w:ind w:left="720"/>
      <w:contextualSpacing/>
    </w:pPr>
  </w:style>
  <w:style w:type="paragraph" w:styleId="BalloonText">
    <w:name w:val="Balloon Text"/>
    <w:basedOn w:val="Normal"/>
    <w:link w:val="BalloonTextChar"/>
    <w:uiPriority w:val="99"/>
    <w:semiHidden/>
    <w:unhideWhenUsed/>
    <w:rsid w:val="00E01F2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1F2E"/>
    <w:rPr>
      <w:rFonts w:ascii="Segoe UI" w:hAnsi="Segoe UI" w:eastAsia="Times New Roman" w:cs="Segoe UI"/>
      <w:sz w:val="18"/>
      <w:szCs w:val="18"/>
      <w:lang w:val="en-US" w:eastAsia="en-GB"/>
    </w:rPr>
  </w:style>
  <w:style w:type="paragraph" w:styleId="Footer">
    <w:name w:val="footer"/>
    <w:basedOn w:val="Normal"/>
    <w:link w:val="FooterChar"/>
    <w:uiPriority w:val="99"/>
    <w:unhideWhenUsed/>
    <w:rsid w:val="00224664"/>
    <w:pPr>
      <w:tabs>
        <w:tab w:val="center" w:pos="4513"/>
        <w:tab w:val="right" w:pos="9026"/>
      </w:tabs>
    </w:pPr>
  </w:style>
  <w:style w:type="character" w:styleId="FooterChar" w:customStyle="1">
    <w:name w:val="Footer Char"/>
    <w:basedOn w:val="DefaultParagraphFont"/>
    <w:link w:val="Footer"/>
    <w:uiPriority w:val="99"/>
    <w:rsid w:val="00224664"/>
    <w:rPr>
      <w:rFonts w:ascii="Times New Roman" w:hAnsi="Times New Roman" w:eastAsia="Times New Roman" w:cs="Times New Roman"/>
      <w:sz w:val="24"/>
      <w:szCs w:val="24"/>
      <w:lang w:val="en-US" w:eastAsia="en-GB"/>
    </w:rPr>
  </w:style>
  <w:style w:type="character" w:styleId="CommentReference">
    <w:name w:val="annotation reference"/>
    <w:basedOn w:val="DefaultParagraphFont"/>
    <w:uiPriority w:val="99"/>
    <w:semiHidden/>
    <w:unhideWhenUsed/>
    <w:rsid w:val="0026661B"/>
    <w:rPr>
      <w:sz w:val="16"/>
      <w:szCs w:val="16"/>
    </w:rPr>
  </w:style>
  <w:style w:type="paragraph" w:styleId="CommentText">
    <w:name w:val="annotation text"/>
    <w:basedOn w:val="Normal"/>
    <w:link w:val="CommentTextChar"/>
    <w:uiPriority w:val="99"/>
    <w:semiHidden/>
    <w:unhideWhenUsed/>
    <w:rsid w:val="0026661B"/>
    <w:rPr>
      <w:sz w:val="20"/>
      <w:szCs w:val="20"/>
    </w:rPr>
  </w:style>
  <w:style w:type="character" w:styleId="CommentTextChar" w:customStyle="1">
    <w:name w:val="Comment Text Char"/>
    <w:basedOn w:val="DefaultParagraphFont"/>
    <w:link w:val="CommentText"/>
    <w:uiPriority w:val="99"/>
    <w:semiHidden/>
    <w:rsid w:val="0026661B"/>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661B"/>
    <w:rPr>
      <w:b/>
      <w:bCs/>
    </w:rPr>
  </w:style>
  <w:style w:type="character" w:styleId="CommentSubjectChar" w:customStyle="1">
    <w:name w:val="Comment Subject Char"/>
    <w:basedOn w:val="CommentTextChar"/>
    <w:link w:val="CommentSubject"/>
    <w:uiPriority w:val="99"/>
    <w:semiHidden/>
    <w:rsid w:val="0026661B"/>
    <w:rPr>
      <w:rFonts w:ascii="Times New Roman" w:hAnsi="Times New Roman" w:eastAsia="Times New Roman" w:cs="Times New Roman"/>
      <w:b/>
      <w:bCs/>
      <w:sz w:val="20"/>
      <w:szCs w:val="20"/>
      <w:lang w:eastAsia="en-GB"/>
    </w:rPr>
  </w:style>
  <w:style w:type="character" w:styleId="Heading3Char" w:customStyle="1">
    <w:name w:val="Heading 3 Char"/>
    <w:basedOn w:val="DefaultParagraphFont"/>
    <w:link w:val="Heading3"/>
    <w:uiPriority w:val="9"/>
    <w:rsid w:val="002F1AF5"/>
    <w:rPr>
      <w:rFonts w:asciiTheme="majorHAnsi" w:hAnsiTheme="majorHAnsi" w:eastAsiaTheme="majorEastAsia" w:cstheme="majorBidi"/>
      <w:b/>
      <w:bCs/>
      <w:color w:val="5B9BD5" w:themeColor="accent1"/>
      <w:sz w:val="24"/>
      <w:szCs w:val="24"/>
      <w:lang w:eastAsia="en-GB"/>
    </w:rPr>
  </w:style>
  <w:style w:type="paragraph" w:styleId="Default" w:customStyle="1">
    <w:name w:val="Default"/>
    <w:rsid w:val="00B5254A"/>
    <w:pPr>
      <w:autoSpaceDE w:val="0"/>
      <w:autoSpaceDN w:val="0"/>
      <w:adjustRightInd w:val="0"/>
      <w:spacing w:after="0" w:line="240" w:lineRule="auto"/>
    </w:pPr>
    <w:rPr>
      <w:rFonts w:ascii="Arial" w:hAnsi="Arial" w:eastAsia="Times New Roman" w:cs="Arial"/>
      <w:color w:val="000000"/>
      <w:sz w:val="24"/>
      <w:szCs w:val="24"/>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5397">
      <w:bodyDiv w:val="1"/>
      <w:marLeft w:val="0"/>
      <w:marRight w:val="0"/>
      <w:marTop w:val="0"/>
      <w:marBottom w:val="0"/>
      <w:divBdr>
        <w:top w:val="none" w:sz="0" w:space="0" w:color="auto"/>
        <w:left w:val="none" w:sz="0" w:space="0" w:color="auto"/>
        <w:bottom w:val="none" w:sz="0" w:space="0" w:color="auto"/>
        <w:right w:val="none" w:sz="0" w:space="0" w:color="auto"/>
      </w:divBdr>
    </w:div>
    <w:div w:id="506478025">
      <w:bodyDiv w:val="1"/>
      <w:marLeft w:val="0"/>
      <w:marRight w:val="0"/>
      <w:marTop w:val="0"/>
      <w:marBottom w:val="0"/>
      <w:divBdr>
        <w:top w:val="none" w:sz="0" w:space="0" w:color="auto"/>
        <w:left w:val="none" w:sz="0" w:space="0" w:color="auto"/>
        <w:bottom w:val="none" w:sz="0" w:space="0" w:color="auto"/>
        <w:right w:val="none" w:sz="0" w:space="0" w:color="auto"/>
      </w:divBdr>
    </w:div>
    <w:div w:id="558323095">
      <w:bodyDiv w:val="1"/>
      <w:marLeft w:val="0"/>
      <w:marRight w:val="0"/>
      <w:marTop w:val="0"/>
      <w:marBottom w:val="0"/>
      <w:divBdr>
        <w:top w:val="none" w:sz="0" w:space="0" w:color="auto"/>
        <w:left w:val="none" w:sz="0" w:space="0" w:color="auto"/>
        <w:bottom w:val="none" w:sz="0" w:space="0" w:color="auto"/>
        <w:right w:val="none" w:sz="0" w:space="0" w:color="auto"/>
      </w:divBdr>
    </w:div>
    <w:div w:id="980961292">
      <w:bodyDiv w:val="1"/>
      <w:marLeft w:val="0"/>
      <w:marRight w:val="0"/>
      <w:marTop w:val="0"/>
      <w:marBottom w:val="0"/>
      <w:divBdr>
        <w:top w:val="none" w:sz="0" w:space="0" w:color="auto"/>
        <w:left w:val="none" w:sz="0" w:space="0" w:color="auto"/>
        <w:bottom w:val="none" w:sz="0" w:space="0" w:color="auto"/>
        <w:right w:val="none" w:sz="0" w:space="0" w:color="auto"/>
      </w:divBdr>
    </w:div>
    <w:div w:id="1145660653">
      <w:bodyDiv w:val="1"/>
      <w:marLeft w:val="0"/>
      <w:marRight w:val="0"/>
      <w:marTop w:val="0"/>
      <w:marBottom w:val="0"/>
      <w:divBdr>
        <w:top w:val="none" w:sz="0" w:space="0" w:color="auto"/>
        <w:left w:val="none" w:sz="0" w:space="0" w:color="auto"/>
        <w:bottom w:val="none" w:sz="0" w:space="0" w:color="auto"/>
        <w:right w:val="none" w:sz="0" w:space="0" w:color="auto"/>
      </w:divBdr>
    </w:div>
    <w:div w:id="18505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ccc8b601687642c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C88DA-5585-497F-808E-7A9A3E67B293}">
  <ds:schemaRefs>
    <ds:schemaRef ds:uri="http://schemas.openxmlformats.org/officeDocument/2006/bibliography"/>
  </ds:schemaRefs>
</ds:datastoreItem>
</file>

<file path=customXml/itemProps2.xml><?xml version="1.0" encoding="utf-8"?>
<ds:datastoreItem xmlns:ds="http://schemas.openxmlformats.org/officeDocument/2006/customXml" ds:itemID="{F632E3B3-446C-4CB8-BA89-A76709B7C228}"/>
</file>

<file path=customXml/itemProps3.xml><?xml version="1.0" encoding="utf-8"?>
<ds:datastoreItem xmlns:ds="http://schemas.openxmlformats.org/officeDocument/2006/customXml" ds:itemID="{69EA9DF1-ACAA-4CC1-B820-52141CFE68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F16F8-E690-4AAA-927B-3C826006C6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Vali</dc:creator>
  <cp:lastModifiedBy>Aishah Akhtar</cp:lastModifiedBy>
  <cp:revision>10</cp:revision>
  <cp:lastPrinted>2022-09-16T13:19:00Z</cp:lastPrinted>
  <dcterms:created xsi:type="dcterms:W3CDTF">2023-04-17T11:11:00Z</dcterms:created>
  <dcterms:modified xsi:type="dcterms:W3CDTF">2024-10-21T13:12:44Z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0x010100835CCE5D59A9E94CB26F95004DEC631C</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76000</vt:r8>
  </property>
</Properties>
</file>