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74AE3" w:rsidR="00257BAB" w:rsidRDefault="00257BAB" w14:paraId="672A6659" w14:textId="47BFE1CA">
      <w:pPr>
        <w:rPr>
          <w:rFonts w:ascii="Calibri" w:hAnsi="Calibri"/>
          <w:sz w:val="22"/>
          <w:szCs w:val="22"/>
        </w:rPr>
      </w:pPr>
    </w:p>
    <w:p w:rsidRPr="00574AE3" w:rsidR="006D3D09" w:rsidP="007F489C" w:rsidRDefault="00281186" w14:paraId="742CC427" w14:textId="791B044C">
      <w:pPr>
        <w:jc w:val="both"/>
        <w:rPr>
          <w:rFonts w:ascii="Calibri" w:hAnsi="Calibri" w:cs="Arial"/>
          <w:sz w:val="22"/>
          <w:szCs w:val="22"/>
        </w:rPr>
      </w:pPr>
      <w:r w:rsidRPr="641A7A93" w:rsidR="00281186">
        <w:rPr>
          <w:rFonts w:ascii="Calibri" w:hAnsi="Calibri" w:cs="Arial"/>
          <w:sz w:val="22"/>
          <w:szCs w:val="22"/>
        </w:rPr>
        <w:t>At</w:t>
      </w:r>
      <w:r w:rsidRPr="641A7A93" w:rsidR="0A97D8DA">
        <w:rPr>
          <w:rFonts w:ascii="Calibri" w:hAnsi="Calibri" w:cs="Arial"/>
          <w:sz w:val="22"/>
          <w:szCs w:val="22"/>
        </w:rPr>
        <w:t xml:space="preserve"> Nuqtah</w:t>
      </w:r>
      <w:r w:rsidRPr="641A7A93" w:rsidR="00281186">
        <w:rPr>
          <w:rFonts w:ascii="Calibri" w:hAnsi="Calibri" w:cs="Arial"/>
          <w:sz w:val="22"/>
          <w:szCs w:val="22"/>
        </w:rPr>
        <w:t xml:space="preserve"> </w:t>
      </w:r>
      <w:r w:rsidRPr="641A7A93" w:rsidR="00F23CB3">
        <w:rPr>
          <w:rFonts w:ascii="Calibri" w:hAnsi="Calibri" w:cs="Arial"/>
          <w:sz w:val="22"/>
          <w:szCs w:val="22"/>
        </w:rPr>
        <w:t>Primary</w:t>
      </w:r>
      <w:r w:rsidRPr="641A7A93" w:rsidR="007045F8">
        <w:rPr>
          <w:rFonts w:ascii="Calibri" w:hAnsi="Calibri" w:cs="Arial"/>
          <w:sz w:val="22"/>
          <w:szCs w:val="22"/>
        </w:rPr>
        <w:t xml:space="preserve"> School </w:t>
      </w:r>
      <w:r w:rsidRPr="641A7A93" w:rsidR="00281186">
        <w:rPr>
          <w:rFonts w:ascii="Calibri" w:hAnsi="Calibri" w:cs="Arial"/>
          <w:sz w:val="22"/>
          <w:szCs w:val="22"/>
        </w:rPr>
        <w:t xml:space="preserve">we believe that </w:t>
      </w:r>
      <w:r w:rsidRPr="641A7A93" w:rsidR="006D3D09">
        <w:rPr>
          <w:rFonts w:ascii="Calibri" w:hAnsi="Calibri" w:cs="Arial"/>
          <w:sz w:val="22"/>
          <w:szCs w:val="22"/>
        </w:rPr>
        <w:t>assessment</w:t>
      </w:r>
      <w:r w:rsidRPr="641A7A93" w:rsidR="00281186">
        <w:rPr>
          <w:rFonts w:ascii="Calibri" w:hAnsi="Calibri" w:cs="Arial"/>
          <w:sz w:val="22"/>
          <w:szCs w:val="22"/>
        </w:rPr>
        <w:t xml:space="preserve"> supports each pupil in achieving their full potential through </w:t>
      </w:r>
      <w:r w:rsidRPr="641A7A93" w:rsidR="008E68C5">
        <w:rPr>
          <w:rFonts w:ascii="Calibri" w:hAnsi="Calibri" w:cs="Arial"/>
          <w:sz w:val="22"/>
          <w:szCs w:val="22"/>
        </w:rPr>
        <w:t>self-reflection</w:t>
      </w:r>
      <w:r w:rsidRPr="641A7A93" w:rsidR="00281186">
        <w:rPr>
          <w:rFonts w:ascii="Calibri" w:hAnsi="Calibri" w:cs="Arial"/>
          <w:sz w:val="22"/>
          <w:szCs w:val="22"/>
        </w:rPr>
        <w:t xml:space="preserve"> and acc</w:t>
      </w:r>
      <w:r w:rsidRPr="641A7A93" w:rsidR="006D3D09">
        <w:rPr>
          <w:rFonts w:ascii="Calibri" w:hAnsi="Calibri" w:cs="Arial"/>
          <w:sz w:val="22"/>
          <w:szCs w:val="22"/>
        </w:rPr>
        <w:t>epting personal responsibility.</w:t>
      </w:r>
      <w:r w:rsidRPr="641A7A93" w:rsidR="00281186">
        <w:rPr>
          <w:rFonts w:ascii="Calibri" w:hAnsi="Calibri" w:cs="Arial"/>
          <w:sz w:val="22"/>
          <w:szCs w:val="22"/>
        </w:rPr>
        <w:t xml:space="preserve"> Pupils are given</w:t>
      </w:r>
      <w:r w:rsidRPr="641A7A93" w:rsidR="0022364F">
        <w:rPr>
          <w:rFonts w:ascii="Calibri" w:hAnsi="Calibri" w:cs="Arial"/>
          <w:sz w:val="22"/>
          <w:szCs w:val="22"/>
        </w:rPr>
        <w:t xml:space="preserve"> regular feedback on their learning so that they understand what </w:t>
      </w:r>
      <w:r w:rsidRPr="641A7A93" w:rsidR="00281186">
        <w:rPr>
          <w:rFonts w:ascii="Calibri" w:hAnsi="Calibri" w:cs="Arial"/>
          <w:sz w:val="22"/>
          <w:szCs w:val="22"/>
        </w:rPr>
        <w:t>it is that they need to imp</w:t>
      </w:r>
      <w:r w:rsidRPr="641A7A93" w:rsidR="0022364F">
        <w:rPr>
          <w:rFonts w:ascii="Calibri" w:hAnsi="Calibri" w:cs="Arial"/>
          <w:sz w:val="22"/>
          <w:szCs w:val="22"/>
        </w:rPr>
        <w:t>r</w:t>
      </w:r>
      <w:r w:rsidRPr="641A7A93" w:rsidR="00281186">
        <w:rPr>
          <w:rFonts w:ascii="Calibri" w:hAnsi="Calibri" w:cs="Arial"/>
          <w:sz w:val="22"/>
          <w:szCs w:val="22"/>
        </w:rPr>
        <w:t>ove on</w:t>
      </w:r>
      <w:r w:rsidRPr="641A7A93" w:rsidR="006D3D09">
        <w:rPr>
          <w:rFonts w:ascii="Calibri" w:hAnsi="Calibri" w:cs="Arial"/>
          <w:sz w:val="22"/>
          <w:szCs w:val="22"/>
        </w:rPr>
        <w:t>. This allows teachers</w:t>
      </w:r>
      <w:r w:rsidRPr="641A7A93" w:rsidR="0022364F">
        <w:rPr>
          <w:rFonts w:ascii="Calibri" w:hAnsi="Calibri" w:cs="Arial"/>
          <w:sz w:val="22"/>
          <w:szCs w:val="22"/>
        </w:rPr>
        <w:t xml:space="preserve"> t</w:t>
      </w:r>
      <w:r w:rsidRPr="641A7A93" w:rsidR="006D3D09">
        <w:rPr>
          <w:rFonts w:ascii="Calibri" w:hAnsi="Calibri" w:cs="Arial"/>
          <w:sz w:val="22"/>
          <w:szCs w:val="22"/>
        </w:rPr>
        <w:t>o base lesson plans on</w:t>
      </w:r>
      <w:r w:rsidRPr="641A7A93" w:rsidR="0022364F">
        <w:rPr>
          <w:rFonts w:ascii="Calibri" w:hAnsi="Calibri" w:cs="Arial"/>
          <w:sz w:val="22"/>
          <w:szCs w:val="22"/>
        </w:rPr>
        <w:t xml:space="preserve"> detailed knowledge of each pupil. </w:t>
      </w:r>
    </w:p>
    <w:p w:rsidRPr="00574AE3" w:rsidR="0022364F" w:rsidP="007F489C" w:rsidRDefault="0022364F" w14:paraId="0A37501D" w14:textId="77777777">
      <w:pPr>
        <w:jc w:val="both"/>
        <w:rPr>
          <w:rFonts w:ascii="Calibri" w:hAnsi="Calibri" w:cs="Arial"/>
          <w:sz w:val="22"/>
          <w:szCs w:val="22"/>
        </w:rPr>
      </w:pPr>
    </w:p>
    <w:p w:rsidRPr="00574AE3" w:rsidR="006D3D09" w:rsidP="007F489C" w:rsidRDefault="0022364F" w14:paraId="1DABECAC" w14:textId="77777777">
      <w:pPr>
        <w:tabs>
          <w:tab w:val="left" w:pos="720"/>
        </w:tabs>
        <w:jc w:val="both"/>
        <w:rPr>
          <w:rFonts w:ascii="Calibri" w:hAnsi="Calibri" w:cs="Arial"/>
          <w:b/>
          <w:bCs/>
          <w:sz w:val="22"/>
          <w:szCs w:val="22"/>
        </w:rPr>
      </w:pPr>
      <w:r w:rsidRPr="00574AE3">
        <w:rPr>
          <w:rFonts w:ascii="Calibri" w:hAnsi="Calibri" w:cs="Arial"/>
          <w:b/>
          <w:bCs/>
          <w:sz w:val="22"/>
          <w:szCs w:val="22"/>
        </w:rPr>
        <w:t>Aims and objectives</w:t>
      </w:r>
    </w:p>
    <w:p w:rsidRPr="00574AE3" w:rsidR="00F63467" w:rsidP="007F489C" w:rsidRDefault="00F63467" w14:paraId="5DAB6C7B" w14:textId="77777777">
      <w:pPr>
        <w:tabs>
          <w:tab w:val="left" w:pos="720"/>
        </w:tabs>
        <w:jc w:val="both"/>
        <w:rPr>
          <w:rFonts w:ascii="Calibri" w:hAnsi="Calibri" w:cs="Arial"/>
          <w:b/>
          <w:bCs/>
          <w:sz w:val="22"/>
          <w:szCs w:val="22"/>
        </w:rPr>
      </w:pPr>
    </w:p>
    <w:p w:rsidRPr="00574AE3" w:rsidR="006D3D09" w:rsidP="007F489C" w:rsidRDefault="006D3D09" w14:paraId="471B545C" w14:textId="77777777">
      <w:pPr>
        <w:numPr>
          <w:ilvl w:val="0"/>
          <w:numId w:val="6"/>
        </w:numPr>
        <w:tabs>
          <w:tab w:val="left" w:pos="720"/>
        </w:tabs>
        <w:jc w:val="both"/>
        <w:rPr>
          <w:rFonts w:ascii="Calibri" w:hAnsi="Calibri" w:cs="Arial"/>
          <w:sz w:val="22"/>
          <w:szCs w:val="22"/>
        </w:rPr>
      </w:pPr>
      <w:r w:rsidRPr="740CF4E3">
        <w:rPr>
          <w:rFonts w:ascii="Calibri" w:hAnsi="Calibri" w:cs="Arial"/>
          <w:sz w:val="22"/>
          <w:szCs w:val="22"/>
        </w:rPr>
        <w:t>To use assessment as an integral part of planning, teaching and learning</w:t>
      </w:r>
    </w:p>
    <w:p w:rsidRPr="00574AE3" w:rsidR="006D3D09" w:rsidP="007F489C" w:rsidRDefault="006D3D09" w14:paraId="663362D7" w14:textId="77777777">
      <w:pPr>
        <w:numPr>
          <w:ilvl w:val="0"/>
          <w:numId w:val="6"/>
        </w:numPr>
        <w:tabs>
          <w:tab w:val="left" w:pos="720"/>
        </w:tabs>
        <w:jc w:val="both"/>
        <w:rPr>
          <w:rFonts w:ascii="Calibri" w:hAnsi="Calibri" w:cs="Arial"/>
          <w:sz w:val="22"/>
          <w:szCs w:val="22"/>
        </w:rPr>
      </w:pPr>
      <w:r w:rsidRPr="740CF4E3">
        <w:rPr>
          <w:rFonts w:ascii="Calibri" w:hAnsi="Calibri" w:cs="Arial"/>
          <w:sz w:val="22"/>
          <w:szCs w:val="22"/>
        </w:rPr>
        <w:t>Regularly and consistently mark pupils written work in ways that highlight the strength and weakness</w:t>
      </w:r>
    </w:p>
    <w:p w:rsidRPr="00574AE3" w:rsidR="00B57312" w:rsidP="007F489C" w:rsidRDefault="00B57312" w14:paraId="63B1021A" w14:textId="77777777">
      <w:pPr>
        <w:numPr>
          <w:ilvl w:val="0"/>
          <w:numId w:val="6"/>
        </w:numPr>
        <w:tabs>
          <w:tab w:val="left" w:pos="720"/>
        </w:tabs>
        <w:jc w:val="both"/>
        <w:rPr>
          <w:rFonts w:ascii="Calibri" w:hAnsi="Calibri" w:cs="Arial"/>
          <w:sz w:val="22"/>
          <w:szCs w:val="22"/>
        </w:rPr>
      </w:pPr>
      <w:r w:rsidRPr="740CF4E3">
        <w:rPr>
          <w:rFonts w:ascii="Calibri" w:hAnsi="Calibri" w:cs="Arial"/>
          <w:sz w:val="22"/>
          <w:szCs w:val="22"/>
        </w:rPr>
        <w:t>To allow teachers to plan work that accurately reflects the needs of each child;</w:t>
      </w:r>
    </w:p>
    <w:p w:rsidRPr="00574AE3" w:rsidR="00281186" w:rsidP="007F489C" w:rsidRDefault="00364DED" w14:paraId="0B58F401" w14:textId="77777777">
      <w:pPr>
        <w:numPr>
          <w:ilvl w:val="0"/>
          <w:numId w:val="6"/>
        </w:numPr>
        <w:tabs>
          <w:tab w:val="left" w:pos="720"/>
        </w:tabs>
        <w:jc w:val="both"/>
        <w:rPr>
          <w:rFonts w:ascii="Calibri" w:hAnsi="Calibri" w:cs="Arial"/>
          <w:sz w:val="22"/>
          <w:szCs w:val="22"/>
        </w:rPr>
      </w:pPr>
      <w:r w:rsidRPr="740CF4E3">
        <w:rPr>
          <w:rFonts w:ascii="Calibri" w:hAnsi="Calibri" w:cs="Arial"/>
          <w:sz w:val="22"/>
          <w:szCs w:val="22"/>
        </w:rPr>
        <w:t>Use assessments t</w:t>
      </w:r>
      <w:r w:rsidRPr="740CF4E3" w:rsidR="00281186">
        <w:rPr>
          <w:rFonts w:ascii="Calibri" w:hAnsi="Calibri" w:cs="Arial"/>
          <w:sz w:val="22"/>
          <w:szCs w:val="22"/>
        </w:rPr>
        <w:t>o support teaching and learning</w:t>
      </w:r>
    </w:p>
    <w:p w:rsidRPr="00574AE3" w:rsidR="00B57312" w:rsidP="007F489C" w:rsidRDefault="00B57312" w14:paraId="24ED94D8" w14:textId="42078330">
      <w:pPr>
        <w:numPr>
          <w:ilvl w:val="0"/>
          <w:numId w:val="6"/>
        </w:numPr>
        <w:tabs>
          <w:tab w:val="left" w:pos="720"/>
        </w:tabs>
        <w:jc w:val="both"/>
        <w:rPr>
          <w:rFonts w:ascii="Calibri" w:hAnsi="Calibri" w:cs="Arial"/>
          <w:sz w:val="22"/>
          <w:szCs w:val="22"/>
        </w:rPr>
      </w:pPr>
      <w:r w:rsidRPr="740CF4E3">
        <w:rPr>
          <w:rFonts w:ascii="Calibri" w:hAnsi="Calibri" w:cs="Arial"/>
          <w:sz w:val="22"/>
          <w:szCs w:val="22"/>
        </w:rPr>
        <w:t>E</w:t>
      </w:r>
      <w:r w:rsidRPr="740CF4E3" w:rsidR="0022364F">
        <w:rPr>
          <w:rFonts w:ascii="Calibri" w:hAnsi="Calibri" w:cs="Arial"/>
          <w:sz w:val="22"/>
          <w:szCs w:val="22"/>
        </w:rPr>
        <w:t xml:space="preserve">nable our children to </w:t>
      </w:r>
      <w:r w:rsidRPr="740CF4E3">
        <w:rPr>
          <w:rFonts w:ascii="Calibri" w:hAnsi="Calibri" w:cs="Arial"/>
          <w:sz w:val="22"/>
          <w:szCs w:val="22"/>
        </w:rPr>
        <w:t xml:space="preserve">demonstrate what they know and </w:t>
      </w:r>
      <w:r w:rsidRPr="740CF4E3" w:rsidR="0022364F">
        <w:rPr>
          <w:rFonts w:ascii="Calibri" w:hAnsi="Calibri" w:cs="Arial"/>
          <w:sz w:val="22"/>
          <w:szCs w:val="22"/>
        </w:rPr>
        <w:t>what they need to do next to improve their work;</w:t>
      </w:r>
    </w:p>
    <w:p w:rsidRPr="00574AE3" w:rsidR="00B57312" w:rsidP="007F489C" w:rsidRDefault="0022364F" w14:paraId="72B812D3" w14:textId="77777777">
      <w:pPr>
        <w:numPr>
          <w:ilvl w:val="0"/>
          <w:numId w:val="6"/>
        </w:numPr>
        <w:tabs>
          <w:tab w:val="left" w:pos="720"/>
        </w:tabs>
        <w:jc w:val="both"/>
        <w:rPr>
          <w:rFonts w:ascii="Calibri" w:hAnsi="Calibri" w:cs="Arial"/>
          <w:sz w:val="22"/>
          <w:szCs w:val="22"/>
        </w:rPr>
      </w:pPr>
      <w:r w:rsidRPr="740CF4E3">
        <w:rPr>
          <w:rFonts w:ascii="Calibri" w:hAnsi="Calibri" w:cs="Arial"/>
          <w:sz w:val="22"/>
          <w:szCs w:val="22"/>
        </w:rPr>
        <w:t>to provide regular information for parents that enables them to support their child</w:t>
      </w:r>
      <w:r w:rsidRPr="740CF4E3">
        <w:rPr>
          <w:rFonts w:ascii="Calibri" w:hAnsi="Calibri" w:cs="Garamond"/>
          <w:sz w:val="22"/>
          <w:szCs w:val="22"/>
          <w:vertAlign w:val="superscript"/>
        </w:rPr>
        <w:t>'</w:t>
      </w:r>
      <w:r w:rsidRPr="740CF4E3">
        <w:rPr>
          <w:rFonts w:ascii="Calibri" w:hAnsi="Calibri" w:cs="Arial"/>
          <w:sz w:val="22"/>
          <w:szCs w:val="22"/>
        </w:rPr>
        <w:t>s</w:t>
      </w:r>
      <w:r w:rsidRPr="740CF4E3" w:rsidR="0029425A">
        <w:rPr>
          <w:rFonts w:ascii="Calibri" w:hAnsi="Calibri" w:cs="Arial"/>
          <w:sz w:val="22"/>
          <w:szCs w:val="22"/>
        </w:rPr>
        <w:t xml:space="preserve"> </w:t>
      </w:r>
      <w:r w:rsidRPr="740CF4E3">
        <w:rPr>
          <w:rFonts w:ascii="Calibri" w:hAnsi="Calibri" w:cs="Arial"/>
          <w:sz w:val="22"/>
          <w:szCs w:val="22"/>
        </w:rPr>
        <w:t>learning;</w:t>
      </w:r>
    </w:p>
    <w:p w:rsidRPr="00574AE3" w:rsidR="0022364F" w:rsidP="007F489C" w:rsidRDefault="0029425A" w14:paraId="0EF97F32" w14:textId="0FE5238A">
      <w:pPr>
        <w:numPr>
          <w:ilvl w:val="0"/>
          <w:numId w:val="7"/>
        </w:numPr>
        <w:jc w:val="both"/>
        <w:rPr>
          <w:rFonts w:ascii="Calibri" w:hAnsi="Calibri" w:cs="Arial"/>
          <w:sz w:val="22"/>
          <w:szCs w:val="22"/>
        </w:rPr>
      </w:pPr>
      <w:r w:rsidRPr="7FA8FDAC" w:rsidR="0029425A">
        <w:rPr>
          <w:rFonts w:ascii="Calibri" w:hAnsi="Calibri" w:cs="Arial"/>
          <w:sz w:val="22"/>
          <w:szCs w:val="22"/>
        </w:rPr>
        <w:t>P</w:t>
      </w:r>
      <w:r w:rsidRPr="7FA8FDAC" w:rsidR="00B57312">
        <w:rPr>
          <w:rFonts w:ascii="Calibri" w:hAnsi="Calibri" w:cs="Arial"/>
          <w:sz w:val="22"/>
          <w:szCs w:val="22"/>
        </w:rPr>
        <w:t xml:space="preserve">rovide </w:t>
      </w:r>
      <w:r w:rsidRPr="7FA8FDAC" w:rsidR="00707EB8">
        <w:rPr>
          <w:rFonts w:ascii="Calibri" w:hAnsi="Calibri" w:cs="Arial"/>
          <w:sz w:val="22"/>
          <w:szCs w:val="22"/>
        </w:rPr>
        <w:t>Head</w:t>
      </w:r>
      <w:r w:rsidRPr="7FA8FDAC" w:rsidR="1D576A15">
        <w:rPr>
          <w:rFonts w:ascii="Calibri" w:hAnsi="Calibri" w:cs="Arial"/>
          <w:sz w:val="22"/>
          <w:szCs w:val="22"/>
        </w:rPr>
        <w:t xml:space="preserve"> </w:t>
      </w:r>
      <w:r w:rsidRPr="7FA8FDAC" w:rsidR="00707EB8">
        <w:rPr>
          <w:rFonts w:ascii="Calibri" w:hAnsi="Calibri" w:cs="Arial"/>
          <w:sz w:val="22"/>
          <w:szCs w:val="22"/>
        </w:rPr>
        <w:t>/</w:t>
      </w:r>
      <w:r w:rsidRPr="7FA8FDAC" w:rsidR="66F6B70E">
        <w:rPr>
          <w:rFonts w:ascii="Calibri" w:hAnsi="Calibri" w:cs="Arial"/>
          <w:sz w:val="22"/>
          <w:szCs w:val="22"/>
        </w:rPr>
        <w:t xml:space="preserve"> </w:t>
      </w:r>
      <w:r w:rsidRPr="7FA8FDAC" w:rsidR="00B57312">
        <w:rPr>
          <w:rFonts w:ascii="Calibri" w:hAnsi="Calibri" w:cs="Arial"/>
          <w:sz w:val="22"/>
          <w:szCs w:val="22"/>
        </w:rPr>
        <w:t>SMT</w:t>
      </w:r>
      <w:r w:rsidRPr="7FA8FDAC" w:rsidR="0022364F">
        <w:rPr>
          <w:rFonts w:ascii="Calibri" w:hAnsi="Calibri" w:cs="Arial"/>
          <w:sz w:val="22"/>
          <w:szCs w:val="22"/>
        </w:rPr>
        <w:t xml:space="preserve"> and governors with information that allows them to make </w:t>
      </w:r>
      <w:r w:rsidRPr="7FA8FDAC" w:rsidR="00F63467">
        <w:rPr>
          <w:rFonts w:ascii="Calibri" w:hAnsi="Calibri" w:cs="Arial"/>
          <w:sz w:val="22"/>
          <w:szCs w:val="22"/>
        </w:rPr>
        <w:t>judgments</w:t>
      </w:r>
      <w:r w:rsidRPr="7FA8FDAC" w:rsidR="0022364F">
        <w:rPr>
          <w:rFonts w:ascii="Calibri" w:hAnsi="Calibri" w:cs="Arial"/>
          <w:sz w:val="22"/>
          <w:szCs w:val="22"/>
        </w:rPr>
        <w:t xml:space="preserve"> about the effectiveness of the school.</w:t>
      </w:r>
    </w:p>
    <w:p w:rsidRPr="00574AE3" w:rsidR="0022364F" w:rsidP="009A5E41" w:rsidRDefault="0022364F" w14:paraId="26E0CC8C" w14:textId="77777777">
      <w:pPr>
        <w:tabs>
          <w:tab w:val="left" w:pos="720"/>
        </w:tabs>
        <w:spacing w:before="216"/>
        <w:jc w:val="both"/>
        <w:rPr>
          <w:rFonts w:ascii="Calibri" w:hAnsi="Calibri" w:cs="Arial"/>
          <w:b/>
          <w:bCs/>
          <w:sz w:val="22"/>
          <w:szCs w:val="22"/>
        </w:rPr>
      </w:pPr>
      <w:r w:rsidRPr="00574AE3">
        <w:rPr>
          <w:rFonts w:ascii="Calibri" w:hAnsi="Calibri" w:cs="Arial"/>
          <w:b/>
          <w:bCs/>
          <w:sz w:val="22"/>
          <w:szCs w:val="22"/>
        </w:rPr>
        <w:t>Planning for assessment</w:t>
      </w:r>
    </w:p>
    <w:p w:rsidRPr="00574AE3" w:rsidR="00F63467" w:rsidP="00F63467" w:rsidRDefault="00F63467" w14:paraId="02EB378F" w14:textId="77777777">
      <w:pPr>
        <w:tabs>
          <w:tab w:val="left" w:pos="720"/>
        </w:tabs>
        <w:jc w:val="both"/>
        <w:rPr>
          <w:rFonts w:ascii="Calibri" w:hAnsi="Calibri" w:cs="Arial"/>
          <w:b/>
          <w:bCs/>
          <w:sz w:val="22"/>
          <w:szCs w:val="22"/>
        </w:rPr>
      </w:pPr>
    </w:p>
    <w:p w:rsidRPr="00574AE3" w:rsidR="0022364F" w:rsidP="00F63467" w:rsidRDefault="0022364F" w14:paraId="5E243FBC" w14:textId="1A317C94">
      <w:pPr>
        <w:jc w:val="both"/>
        <w:rPr>
          <w:rFonts w:ascii="Calibri" w:hAnsi="Calibri" w:cs="Arial"/>
          <w:sz w:val="22"/>
          <w:szCs w:val="22"/>
        </w:rPr>
      </w:pPr>
      <w:r w:rsidRPr="641A7A93" w:rsidR="0022364F">
        <w:rPr>
          <w:rFonts w:ascii="Calibri" w:hAnsi="Calibri" w:cs="Arial"/>
          <w:sz w:val="22"/>
          <w:szCs w:val="22"/>
        </w:rPr>
        <w:t xml:space="preserve">At </w:t>
      </w:r>
      <w:r w:rsidRPr="641A7A93" w:rsidR="4AA3273C">
        <w:rPr>
          <w:rFonts w:ascii="Calibri" w:hAnsi="Calibri" w:cs="Arial"/>
          <w:sz w:val="22"/>
          <w:szCs w:val="22"/>
        </w:rPr>
        <w:t>Nuqtah</w:t>
      </w:r>
      <w:r w:rsidRPr="641A7A93" w:rsidR="0029425A">
        <w:rPr>
          <w:rFonts w:ascii="Calibri" w:hAnsi="Calibri" w:cs="Arial"/>
          <w:sz w:val="22"/>
          <w:szCs w:val="22"/>
        </w:rPr>
        <w:t>,</w:t>
      </w:r>
      <w:r w:rsidRPr="641A7A93" w:rsidR="0022364F">
        <w:rPr>
          <w:rFonts w:ascii="Calibri" w:hAnsi="Calibri" w:cs="Arial"/>
          <w:sz w:val="22"/>
          <w:szCs w:val="22"/>
        </w:rPr>
        <w:t xml:space="preserve"> we use our school's curriculum plan to guid</w:t>
      </w:r>
      <w:r w:rsidRPr="641A7A93" w:rsidR="00B57312">
        <w:rPr>
          <w:rFonts w:ascii="Calibri" w:hAnsi="Calibri" w:cs="Arial"/>
          <w:sz w:val="22"/>
          <w:szCs w:val="22"/>
        </w:rPr>
        <w:t xml:space="preserve">e our teaching. In this plan we </w:t>
      </w:r>
      <w:r w:rsidRPr="641A7A93" w:rsidR="0022364F">
        <w:rPr>
          <w:rFonts w:ascii="Calibri" w:hAnsi="Calibri" w:cs="Arial"/>
          <w:sz w:val="22"/>
          <w:szCs w:val="22"/>
        </w:rPr>
        <w:t xml:space="preserve">set out the </w:t>
      </w:r>
      <w:r w:rsidRPr="641A7A93" w:rsidR="0022364F">
        <w:rPr>
          <w:rFonts w:ascii="Calibri" w:hAnsi="Calibri" w:cs="Arial"/>
          <w:sz w:val="22"/>
          <w:szCs w:val="22"/>
        </w:rPr>
        <w:t>objectives</w:t>
      </w:r>
      <w:r w:rsidRPr="641A7A93" w:rsidR="0022364F">
        <w:rPr>
          <w:rFonts w:ascii="Calibri" w:hAnsi="Calibri" w:cs="Arial"/>
          <w:sz w:val="22"/>
          <w:szCs w:val="22"/>
        </w:rPr>
        <w:t xml:space="preserve"> and details of what is to be taught to each </w:t>
      </w:r>
      <w:r w:rsidRPr="641A7A93" w:rsidR="0022364F">
        <w:rPr>
          <w:rFonts w:ascii="Calibri" w:hAnsi="Calibri" w:cs="Arial"/>
          <w:sz w:val="22"/>
          <w:szCs w:val="22"/>
        </w:rPr>
        <w:t>year</w:t>
      </w:r>
      <w:r w:rsidRPr="641A7A93" w:rsidR="0022364F">
        <w:rPr>
          <w:rFonts w:ascii="Calibri" w:hAnsi="Calibri" w:cs="Arial"/>
          <w:sz w:val="22"/>
          <w:szCs w:val="22"/>
        </w:rPr>
        <w:t xml:space="preserve"> group.</w:t>
      </w:r>
    </w:p>
    <w:p w:rsidRPr="00574AE3" w:rsidR="0022364F" w:rsidP="00F63467" w:rsidRDefault="0022364F" w14:paraId="6A05A809" w14:textId="77777777">
      <w:pPr>
        <w:jc w:val="both"/>
        <w:rPr>
          <w:rFonts w:ascii="Calibri" w:hAnsi="Calibri" w:cs="Arial"/>
          <w:sz w:val="22"/>
          <w:szCs w:val="22"/>
        </w:rPr>
      </w:pPr>
    </w:p>
    <w:p w:rsidRPr="00574AE3" w:rsidR="0022364F" w:rsidP="00F63467" w:rsidRDefault="0022364F" w14:paraId="52736158" w14:textId="43748940">
      <w:pPr>
        <w:jc w:val="both"/>
        <w:rPr>
          <w:rFonts w:ascii="Calibri" w:hAnsi="Calibri" w:cs="Arial"/>
          <w:sz w:val="22"/>
          <w:szCs w:val="22"/>
        </w:rPr>
      </w:pPr>
      <w:r w:rsidRPr="7FA8FDAC" w:rsidR="0022364F">
        <w:rPr>
          <w:rFonts w:ascii="Calibri" w:hAnsi="Calibri" w:cs="Arial"/>
          <w:sz w:val="22"/>
          <w:szCs w:val="22"/>
        </w:rPr>
        <w:t>We us</w:t>
      </w:r>
      <w:r w:rsidRPr="7FA8FDAC" w:rsidR="0029425A">
        <w:rPr>
          <w:rFonts w:ascii="Calibri" w:hAnsi="Calibri" w:cs="Arial"/>
          <w:sz w:val="22"/>
          <w:szCs w:val="22"/>
        </w:rPr>
        <w:t>e the National Literacy &amp;</w:t>
      </w:r>
      <w:r w:rsidRPr="7FA8FDAC" w:rsidR="0022364F">
        <w:rPr>
          <w:rFonts w:ascii="Calibri" w:hAnsi="Calibri" w:cs="Arial"/>
          <w:sz w:val="22"/>
          <w:szCs w:val="22"/>
        </w:rPr>
        <w:t xml:space="preserve"> Numeracy Strategy</w:t>
      </w:r>
      <w:r w:rsidRPr="7FA8FDAC" w:rsidR="0029425A">
        <w:rPr>
          <w:rFonts w:ascii="Calibri" w:hAnsi="Calibri" w:cs="Arial"/>
          <w:sz w:val="22"/>
          <w:szCs w:val="22"/>
        </w:rPr>
        <w:t xml:space="preserve"> alongside </w:t>
      </w:r>
      <w:r w:rsidRPr="7FA8FDAC" w:rsidR="6BD63E9B">
        <w:rPr>
          <w:rFonts w:ascii="Calibri" w:hAnsi="Calibri" w:cs="Arial"/>
          <w:sz w:val="22"/>
          <w:szCs w:val="22"/>
        </w:rPr>
        <w:t>Kapow</w:t>
      </w:r>
      <w:r w:rsidRPr="7FA8FDAC" w:rsidR="0029425A">
        <w:rPr>
          <w:rFonts w:ascii="Calibri" w:hAnsi="Calibri" w:cs="Arial"/>
          <w:sz w:val="22"/>
          <w:szCs w:val="22"/>
        </w:rPr>
        <w:t xml:space="preserve"> schemes of work</w:t>
      </w:r>
      <w:r w:rsidRPr="7FA8FDAC" w:rsidR="0022364F">
        <w:rPr>
          <w:rFonts w:ascii="Calibri" w:hAnsi="Calibri" w:cs="Arial"/>
          <w:sz w:val="22"/>
          <w:szCs w:val="22"/>
        </w:rPr>
        <w:t xml:space="preserve"> and the national </w:t>
      </w:r>
      <w:r w:rsidRPr="7FA8FDAC" w:rsidR="6876F6ED">
        <w:rPr>
          <w:rFonts w:ascii="Calibri" w:hAnsi="Calibri" w:cs="Arial"/>
          <w:sz w:val="22"/>
          <w:szCs w:val="22"/>
        </w:rPr>
        <w:t>programmes</w:t>
      </w:r>
      <w:r w:rsidRPr="7FA8FDAC" w:rsidR="6876F6ED">
        <w:rPr>
          <w:rFonts w:ascii="Calibri" w:hAnsi="Calibri" w:cs="Arial"/>
          <w:sz w:val="22"/>
          <w:szCs w:val="22"/>
        </w:rPr>
        <w:t xml:space="preserve"> </w:t>
      </w:r>
      <w:r w:rsidRPr="7FA8FDAC" w:rsidR="6876F6ED">
        <w:rPr>
          <w:rFonts w:ascii="Calibri" w:hAnsi="Calibri" w:cs="Arial"/>
          <w:sz w:val="22"/>
          <w:szCs w:val="22"/>
        </w:rPr>
        <w:t>of study</w:t>
      </w:r>
      <w:r w:rsidRPr="7FA8FDAC" w:rsidR="0022364F">
        <w:rPr>
          <w:rFonts w:ascii="Calibri" w:hAnsi="Calibri" w:cs="Arial"/>
          <w:sz w:val="22"/>
          <w:szCs w:val="22"/>
        </w:rPr>
        <w:t xml:space="preserve"> </w:t>
      </w:r>
      <w:r w:rsidRPr="7FA8FDAC" w:rsidR="68F2573E">
        <w:rPr>
          <w:rFonts w:ascii="Calibri" w:hAnsi="Calibri" w:cs="Arial"/>
          <w:sz w:val="22"/>
          <w:szCs w:val="22"/>
        </w:rPr>
        <w:t>t</w:t>
      </w:r>
      <w:r w:rsidRPr="7FA8FDAC" w:rsidR="68F2573E">
        <w:rPr>
          <w:rFonts w:ascii="Calibri" w:hAnsi="Calibri" w:cs="Arial"/>
          <w:sz w:val="22"/>
          <w:szCs w:val="22"/>
        </w:rPr>
        <w:t>o support</w:t>
      </w:r>
      <w:r w:rsidRPr="7FA8FDAC" w:rsidR="0022364F">
        <w:rPr>
          <w:rFonts w:ascii="Calibri" w:hAnsi="Calibri" w:cs="Arial"/>
          <w:sz w:val="22"/>
          <w:szCs w:val="22"/>
        </w:rPr>
        <w:t xml:space="preserve"> our teaching. We use the </w:t>
      </w:r>
      <w:r w:rsidRPr="7FA8FDAC" w:rsidR="0029425A">
        <w:rPr>
          <w:rFonts w:ascii="Calibri" w:hAnsi="Calibri" w:cs="Arial"/>
          <w:sz w:val="22"/>
          <w:szCs w:val="22"/>
        </w:rPr>
        <w:t>National Curriculum assessment</w:t>
      </w:r>
      <w:r w:rsidRPr="7FA8FDAC" w:rsidR="0022364F">
        <w:rPr>
          <w:rFonts w:ascii="Calibri" w:hAnsi="Calibri" w:cs="Arial"/>
          <w:sz w:val="22"/>
          <w:szCs w:val="22"/>
        </w:rPr>
        <w:t xml:space="preserve"> to help us identify ea</w:t>
      </w:r>
      <w:r w:rsidRPr="7FA8FDAC" w:rsidR="0022364F">
        <w:rPr>
          <w:rFonts w:ascii="Calibri" w:hAnsi="Calibri" w:cs="Arial"/>
          <w:sz w:val="22"/>
          <w:szCs w:val="22"/>
        </w:rPr>
        <w:t>ch child</w:t>
      </w:r>
      <w:r w:rsidRPr="7FA8FDAC" w:rsidR="0022364F">
        <w:rPr>
          <w:rFonts w:ascii="Calibri" w:hAnsi="Calibri" w:cs="Arial"/>
          <w:sz w:val="22"/>
          <w:szCs w:val="22"/>
        </w:rPr>
        <w:t>'s level of attainment.</w:t>
      </w:r>
    </w:p>
    <w:p w:rsidRPr="00574AE3" w:rsidR="0022364F" w:rsidP="00F63467" w:rsidRDefault="0022364F" w14:paraId="5A39BBE3" w14:textId="77777777">
      <w:pPr>
        <w:jc w:val="both"/>
        <w:rPr>
          <w:rFonts w:ascii="Calibri" w:hAnsi="Calibri" w:cs="Arial"/>
          <w:sz w:val="22"/>
          <w:szCs w:val="22"/>
        </w:rPr>
      </w:pPr>
    </w:p>
    <w:p w:rsidRPr="00574AE3" w:rsidR="0022364F" w:rsidP="00F63467" w:rsidRDefault="0022364F" w14:paraId="4E6B153B" w14:textId="77777777">
      <w:pPr>
        <w:jc w:val="both"/>
        <w:rPr>
          <w:rFonts w:ascii="Calibri" w:hAnsi="Calibri" w:cs="Arial"/>
          <w:sz w:val="22"/>
          <w:szCs w:val="22"/>
        </w:rPr>
      </w:pPr>
      <w:r w:rsidRPr="00574AE3">
        <w:rPr>
          <w:rFonts w:ascii="Calibri" w:hAnsi="Calibri" w:cs="Arial"/>
          <w:sz w:val="22"/>
          <w:szCs w:val="22"/>
        </w:rPr>
        <w:t>We plan our lessons with clear learning objectives. We base these upon the teacher's detailed knowledge of each child. We strive to ensure that all tasks set are appropriate to each child</w:t>
      </w:r>
      <w:r w:rsidRPr="00574AE3">
        <w:rPr>
          <w:rFonts w:ascii="Calibri" w:hAnsi="Calibri" w:cs="Garamond"/>
          <w:sz w:val="22"/>
          <w:szCs w:val="22"/>
          <w:vertAlign w:val="superscript"/>
        </w:rPr>
        <w:t>'</w:t>
      </w:r>
      <w:r w:rsidRPr="00574AE3" w:rsidR="00707EB8">
        <w:rPr>
          <w:rFonts w:ascii="Calibri" w:hAnsi="Calibri" w:cs="Arial"/>
          <w:sz w:val="22"/>
          <w:szCs w:val="22"/>
        </w:rPr>
        <w:t>s ability level</w:t>
      </w:r>
      <w:r w:rsidRPr="00574AE3">
        <w:rPr>
          <w:rFonts w:ascii="Calibri" w:hAnsi="Calibri" w:cs="Arial"/>
          <w:sz w:val="22"/>
          <w:szCs w:val="22"/>
        </w:rPr>
        <w:t xml:space="preserve">. Our lesson plans make clear the expected outcomes for each </w:t>
      </w:r>
      <w:r w:rsidRPr="00574AE3">
        <w:rPr>
          <w:rFonts w:ascii="Calibri" w:hAnsi="Calibri" w:cs="Arial"/>
          <w:spacing w:val="-2"/>
          <w:sz w:val="22"/>
          <w:szCs w:val="22"/>
        </w:rPr>
        <w:t>lesson. We make a note of those individual children who do not achieve at the expected level</w:t>
      </w:r>
      <w:r w:rsidRPr="00574AE3">
        <w:rPr>
          <w:rFonts w:ascii="Calibri" w:hAnsi="Calibri" w:cs="Arial"/>
          <w:sz w:val="22"/>
          <w:szCs w:val="22"/>
        </w:rPr>
        <w:t xml:space="preserve"> for the lesson, and we use this information when planning for the next lesson. We also keep this information as a record of the progress made by the class.</w:t>
      </w:r>
    </w:p>
    <w:p w:rsidRPr="00574AE3" w:rsidR="0022364F" w:rsidP="007F489C" w:rsidRDefault="0022364F" w14:paraId="41C8F396" w14:textId="77777777">
      <w:pPr>
        <w:jc w:val="both"/>
        <w:rPr>
          <w:rFonts w:ascii="Calibri" w:hAnsi="Calibri" w:cs="Arial"/>
          <w:sz w:val="22"/>
          <w:szCs w:val="22"/>
        </w:rPr>
      </w:pPr>
    </w:p>
    <w:p w:rsidRPr="00574AE3" w:rsidR="0022364F" w:rsidP="007F489C" w:rsidRDefault="0022364F" w14:paraId="37E54550" w14:textId="77777777">
      <w:pPr>
        <w:tabs>
          <w:tab w:val="left" w:pos="720"/>
        </w:tabs>
        <w:jc w:val="both"/>
        <w:rPr>
          <w:rFonts w:ascii="Calibri" w:hAnsi="Calibri" w:cs="Arial"/>
          <w:b/>
          <w:bCs/>
          <w:sz w:val="22"/>
          <w:szCs w:val="22"/>
        </w:rPr>
      </w:pPr>
      <w:r w:rsidRPr="00574AE3">
        <w:rPr>
          <w:rFonts w:ascii="Calibri" w:hAnsi="Calibri" w:cs="Arial"/>
          <w:b/>
          <w:bCs/>
          <w:sz w:val="22"/>
          <w:szCs w:val="22"/>
        </w:rPr>
        <w:t>Target setting</w:t>
      </w:r>
    </w:p>
    <w:p w:rsidRPr="00574AE3" w:rsidR="003618D8" w:rsidP="007F489C" w:rsidRDefault="003618D8" w14:paraId="72A3D3EC" w14:textId="77777777">
      <w:pPr>
        <w:tabs>
          <w:tab w:val="left" w:pos="720"/>
        </w:tabs>
        <w:jc w:val="both"/>
        <w:rPr>
          <w:rFonts w:ascii="Calibri" w:hAnsi="Calibri" w:cs="Arial"/>
          <w:b/>
          <w:bCs/>
          <w:sz w:val="22"/>
          <w:szCs w:val="22"/>
        </w:rPr>
      </w:pPr>
    </w:p>
    <w:p w:rsidRPr="00574AE3" w:rsidR="0022364F" w:rsidP="007F489C" w:rsidRDefault="0022364F" w14:paraId="084257FB" w14:textId="16B63234">
      <w:pPr>
        <w:jc w:val="both"/>
        <w:rPr>
          <w:rFonts w:ascii="Calibri" w:hAnsi="Calibri" w:cs="Arial"/>
          <w:sz w:val="22"/>
          <w:szCs w:val="22"/>
        </w:rPr>
      </w:pPr>
      <w:r w:rsidRPr="44744E7A">
        <w:rPr>
          <w:rFonts w:ascii="Calibri" w:hAnsi="Calibri" w:cs="Arial"/>
          <w:sz w:val="22"/>
          <w:szCs w:val="22"/>
        </w:rPr>
        <w:t xml:space="preserve">We set targets in </w:t>
      </w:r>
      <w:r w:rsidRPr="44744E7A" w:rsidR="09487E7C">
        <w:rPr>
          <w:rFonts w:ascii="Calibri" w:hAnsi="Calibri" w:cs="Arial"/>
          <w:sz w:val="22"/>
          <w:szCs w:val="22"/>
        </w:rPr>
        <w:t>M</w:t>
      </w:r>
      <w:r w:rsidRPr="44744E7A">
        <w:rPr>
          <w:rFonts w:ascii="Calibri" w:hAnsi="Calibri" w:cs="Arial"/>
          <w:sz w:val="22"/>
          <w:szCs w:val="22"/>
        </w:rPr>
        <w:t>athematics and English for all our children during each academic year. We discuss individual targets where necessary and communicate these to</w:t>
      </w:r>
      <w:r w:rsidRPr="44744E7A" w:rsidR="0021611B">
        <w:rPr>
          <w:rFonts w:ascii="Calibri" w:hAnsi="Calibri" w:cs="Arial"/>
          <w:sz w:val="22"/>
          <w:szCs w:val="22"/>
        </w:rPr>
        <w:t xml:space="preserve"> pupils and</w:t>
      </w:r>
      <w:r w:rsidRPr="44744E7A">
        <w:rPr>
          <w:rFonts w:ascii="Calibri" w:hAnsi="Calibri" w:cs="Arial"/>
          <w:sz w:val="22"/>
          <w:szCs w:val="22"/>
        </w:rPr>
        <w:t xml:space="preserve"> parents. We review the progress of each chi</w:t>
      </w:r>
      <w:r w:rsidRPr="44744E7A" w:rsidR="0021611B">
        <w:rPr>
          <w:rFonts w:ascii="Calibri" w:hAnsi="Calibri" w:cs="Arial"/>
          <w:sz w:val="22"/>
          <w:szCs w:val="22"/>
        </w:rPr>
        <w:t>ld at the end of each term</w:t>
      </w:r>
      <w:r w:rsidRPr="44744E7A">
        <w:rPr>
          <w:rFonts w:ascii="Calibri" w:hAnsi="Calibri" w:cs="Arial"/>
          <w:sz w:val="22"/>
          <w:szCs w:val="22"/>
        </w:rPr>
        <w:t xml:space="preserve"> a</w:t>
      </w:r>
      <w:r w:rsidRPr="44744E7A" w:rsidR="04374D69">
        <w:rPr>
          <w:rFonts w:ascii="Calibri" w:hAnsi="Calibri" w:cs="Arial"/>
          <w:sz w:val="22"/>
          <w:szCs w:val="22"/>
        </w:rPr>
        <w:t>gainst these targets.</w:t>
      </w:r>
    </w:p>
    <w:p w:rsidRPr="00574AE3" w:rsidR="0021611B" w:rsidP="007F489C" w:rsidRDefault="0021611B" w14:paraId="0D0B940D" w14:textId="77777777">
      <w:pPr>
        <w:jc w:val="both"/>
        <w:rPr>
          <w:rFonts w:ascii="Calibri" w:hAnsi="Calibri" w:cs="Arial"/>
          <w:sz w:val="22"/>
          <w:szCs w:val="22"/>
        </w:rPr>
      </w:pPr>
    </w:p>
    <w:p w:rsidRPr="00574AE3" w:rsidR="0021611B" w:rsidP="007F489C" w:rsidRDefault="0021611B" w14:paraId="0E7450A4" w14:textId="77777777">
      <w:pPr>
        <w:jc w:val="both"/>
        <w:rPr>
          <w:rFonts w:ascii="Calibri" w:hAnsi="Calibri" w:cs="Arial"/>
          <w:sz w:val="22"/>
          <w:szCs w:val="22"/>
        </w:rPr>
      </w:pPr>
      <w:r w:rsidRPr="00574AE3">
        <w:rPr>
          <w:rFonts w:ascii="Calibri" w:hAnsi="Calibri" w:cs="Arial"/>
          <w:sz w:val="22"/>
          <w:szCs w:val="22"/>
        </w:rPr>
        <w:t>Every child is made aware of what level they are working at, and what targets they need to meet in order to progress to the next level.</w:t>
      </w:r>
    </w:p>
    <w:p w:rsidRPr="00574AE3" w:rsidR="00F63467" w:rsidP="44744E7A" w:rsidRDefault="00F63467" w14:paraId="60061E4C" w14:textId="6F87EE45">
      <w:pPr>
        <w:jc w:val="both"/>
        <w:rPr>
          <w:rFonts w:ascii="Calibri" w:hAnsi="Calibri" w:cs="Arial"/>
          <w:sz w:val="22"/>
          <w:szCs w:val="22"/>
        </w:rPr>
      </w:pPr>
    </w:p>
    <w:p w:rsidRPr="00574AE3" w:rsidR="0021611B" w:rsidP="007F489C" w:rsidRDefault="0021611B" w14:paraId="1155DD42" w14:textId="77777777">
      <w:pPr>
        <w:jc w:val="both"/>
        <w:rPr>
          <w:rFonts w:ascii="Calibri" w:hAnsi="Calibri" w:cs="Arial"/>
          <w:sz w:val="22"/>
          <w:szCs w:val="22"/>
        </w:rPr>
      </w:pPr>
      <w:r w:rsidRPr="00574AE3">
        <w:rPr>
          <w:rFonts w:ascii="Calibri" w:hAnsi="Calibri" w:cs="Arial"/>
          <w:sz w:val="22"/>
          <w:szCs w:val="22"/>
        </w:rPr>
        <w:t>We encourage our children to self-assess and evaluate their work as this allows children the opportunity to take responsibility of their own learning and development.</w:t>
      </w:r>
    </w:p>
    <w:p w:rsidRPr="00574AE3" w:rsidR="009A5E41" w:rsidP="007F489C" w:rsidRDefault="009A5E41" w14:paraId="44EAFD9C" w14:textId="77777777">
      <w:pPr>
        <w:spacing w:line="240" w:lineRule="exact"/>
        <w:jc w:val="both"/>
        <w:rPr>
          <w:rFonts w:ascii="Calibri" w:hAnsi="Calibri" w:cs="Arial"/>
          <w:sz w:val="22"/>
          <w:szCs w:val="22"/>
        </w:rPr>
      </w:pPr>
    </w:p>
    <w:p w:rsidRPr="00574AE3" w:rsidR="0022364F" w:rsidP="00F63467" w:rsidRDefault="0022364F" w14:paraId="679EC09F" w14:textId="77777777">
      <w:pPr>
        <w:jc w:val="both"/>
        <w:rPr>
          <w:rFonts w:ascii="Calibri" w:hAnsi="Calibri" w:cs="Arial"/>
          <w:sz w:val="22"/>
          <w:szCs w:val="22"/>
        </w:rPr>
      </w:pPr>
      <w:r w:rsidRPr="00574AE3">
        <w:rPr>
          <w:rFonts w:ascii="Calibri" w:hAnsi="Calibri" w:cs="Arial"/>
          <w:sz w:val="22"/>
          <w:szCs w:val="22"/>
        </w:rPr>
        <w:t xml:space="preserve">We also set targets for other areas of work in school. We encourage the children to set targets that are linked </w:t>
      </w:r>
      <w:r w:rsidRPr="00574AE3">
        <w:rPr>
          <w:rFonts w:ascii="Calibri" w:hAnsi="Calibri" w:cs="Arial"/>
          <w:sz w:val="22"/>
          <w:szCs w:val="22"/>
        </w:rPr>
        <w:lastRenderedPageBreak/>
        <w:t>to their individual working habits.</w:t>
      </w:r>
    </w:p>
    <w:p w:rsidRPr="00574AE3" w:rsidR="006D3D09" w:rsidP="00F63467" w:rsidRDefault="006D3D09" w14:paraId="3C55DD4E" w14:textId="77777777">
      <w:pPr>
        <w:spacing w:before="180"/>
        <w:ind w:right="72"/>
        <w:jc w:val="both"/>
        <w:rPr>
          <w:rFonts w:ascii="Calibri" w:hAnsi="Calibri" w:cs="Arial"/>
          <w:sz w:val="22"/>
          <w:szCs w:val="22"/>
        </w:rPr>
      </w:pPr>
      <w:r w:rsidRPr="00574AE3">
        <w:rPr>
          <w:rFonts w:ascii="Calibri" w:hAnsi="Calibri" w:cs="Arial"/>
          <w:sz w:val="22"/>
          <w:szCs w:val="22"/>
        </w:rPr>
        <w:t xml:space="preserve">We encourage the children to involve their parents in this process, because we believe that </w:t>
      </w:r>
      <w:r w:rsidRPr="00574AE3">
        <w:rPr>
          <w:rFonts w:ascii="Calibri" w:hAnsi="Calibri" w:cs="Arial"/>
          <w:spacing w:val="-2"/>
          <w:sz w:val="22"/>
          <w:szCs w:val="22"/>
        </w:rPr>
        <w:t>this encourages them to work better. We find this also allows parents to play a greater role in</w:t>
      </w:r>
      <w:r w:rsidRPr="00574AE3">
        <w:rPr>
          <w:rFonts w:ascii="Calibri" w:hAnsi="Calibri" w:cs="Arial"/>
          <w:sz w:val="22"/>
          <w:szCs w:val="22"/>
        </w:rPr>
        <w:t xml:space="preserve"> their child</w:t>
      </w:r>
      <w:r w:rsidRPr="00574AE3">
        <w:rPr>
          <w:rFonts w:ascii="Calibri" w:hAnsi="Calibri" w:cs="Arial"/>
          <w:sz w:val="22"/>
          <w:szCs w:val="22"/>
          <w:vertAlign w:val="superscript"/>
        </w:rPr>
        <w:t>'</w:t>
      </w:r>
      <w:r w:rsidRPr="00574AE3">
        <w:rPr>
          <w:rFonts w:ascii="Calibri" w:hAnsi="Calibri" w:cs="Arial"/>
          <w:sz w:val="22"/>
          <w:szCs w:val="22"/>
        </w:rPr>
        <w:t>s learning.</w:t>
      </w:r>
    </w:p>
    <w:p w:rsidRPr="00574AE3" w:rsidR="006D3D09" w:rsidP="009A5E41" w:rsidRDefault="006D3D09" w14:paraId="33CD0250" w14:textId="77777777">
      <w:pPr>
        <w:tabs>
          <w:tab w:val="left" w:pos="720"/>
        </w:tabs>
        <w:spacing w:before="252"/>
        <w:jc w:val="both"/>
        <w:rPr>
          <w:rFonts w:ascii="Calibri" w:hAnsi="Calibri" w:cs="Arial"/>
          <w:b/>
          <w:bCs/>
          <w:sz w:val="22"/>
          <w:szCs w:val="22"/>
        </w:rPr>
      </w:pPr>
      <w:r w:rsidRPr="00574AE3">
        <w:rPr>
          <w:rFonts w:ascii="Calibri" w:hAnsi="Calibri" w:cs="Arial"/>
          <w:b/>
          <w:bCs/>
          <w:sz w:val="22"/>
          <w:szCs w:val="22"/>
        </w:rPr>
        <w:t>Recording</w:t>
      </w:r>
    </w:p>
    <w:p w:rsidRPr="00574AE3" w:rsidR="009A5E41" w:rsidP="009A5E41" w:rsidRDefault="009A5E41" w14:paraId="4B94D5A5" w14:textId="77777777">
      <w:pPr>
        <w:tabs>
          <w:tab w:val="left" w:pos="720"/>
        </w:tabs>
        <w:jc w:val="both"/>
        <w:rPr>
          <w:rFonts w:ascii="Calibri" w:hAnsi="Calibri" w:cs="Arial"/>
          <w:b/>
          <w:bCs/>
          <w:sz w:val="22"/>
          <w:szCs w:val="22"/>
        </w:rPr>
      </w:pPr>
    </w:p>
    <w:p w:rsidRPr="00574AE3" w:rsidR="006D3D09" w:rsidP="007F489C" w:rsidRDefault="006D3D09" w14:paraId="4FC8C8ED" w14:textId="77777777">
      <w:pPr>
        <w:ind w:right="72"/>
        <w:jc w:val="both"/>
        <w:rPr>
          <w:rFonts w:ascii="Calibri" w:hAnsi="Calibri" w:cs="Arial"/>
          <w:sz w:val="22"/>
          <w:szCs w:val="22"/>
        </w:rPr>
      </w:pPr>
      <w:r w:rsidRPr="00574AE3">
        <w:rPr>
          <w:rFonts w:ascii="Calibri" w:hAnsi="Calibri" w:cs="Arial"/>
          <w:sz w:val="22"/>
          <w:szCs w:val="22"/>
        </w:rPr>
        <w:t xml:space="preserve">We </w:t>
      </w:r>
      <w:proofErr w:type="spellStart"/>
      <w:r w:rsidRPr="00574AE3">
        <w:rPr>
          <w:rFonts w:ascii="Calibri" w:hAnsi="Calibri" w:cs="Arial"/>
          <w:sz w:val="22"/>
          <w:szCs w:val="22"/>
        </w:rPr>
        <w:t>recognise</w:t>
      </w:r>
      <w:proofErr w:type="spellEnd"/>
      <w:r w:rsidRPr="00574AE3">
        <w:rPr>
          <w:rFonts w:ascii="Calibri" w:hAnsi="Calibri" w:cs="Arial"/>
          <w:sz w:val="22"/>
          <w:szCs w:val="22"/>
        </w:rPr>
        <w:t xml:space="preserve"> various methods of assessing a child's learning. The type of assessment that we make varies from subject to subject</w:t>
      </w:r>
      <w:r w:rsidRPr="00574AE3" w:rsidR="00A72722">
        <w:rPr>
          <w:rFonts w:ascii="Calibri" w:hAnsi="Calibri" w:cs="Arial"/>
          <w:sz w:val="22"/>
          <w:szCs w:val="22"/>
        </w:rPr>
        <w:t>. A tracker which is</w:t>
      </w:r>
      <w:r w:rsidRPr="00574AE3">
        <w:rPr>
          <w:rFonts w:ascii="Calibri" w:hAnsi="Calibri" w:cs="Arial"/>
          <w:sz w:val="22"/>
          <w:szCs w:val="22"/>
        </w:rPr>
        <w:t xml:space="preserve"> a formal rec</w:t>
      </w:r>
      <w:r w:rsidRPr="00574AE3" w:rsidR="00A72722">
        <w:rPr>
          <w:rFonts w:ascii="Calibri" w:hAnsi="Calibri" w:cs="Arial"/>
          <w:sz w:val="22"/>
          <w:szCs w:val="22"/>
        </w:rPr>
        <w:t>ord of all these assessments are</w:t>
      </w:r>
      <w:r w:rsidRPr="00574AE3">
        <w:rPr>
          <w:rFonts w:ascii="Calibri" w:hAnsi="Calibri" w:cs="Arial"/>
          <w:sz w:val="22"/>
          <w:szCs w:val="22"/>
        </w:rPr>
        <w:t xml:space="preserve"> use</w:t>
      </w:r>
      <w:r w:rsidRPr="00574AE3" w:rsidR="00A72722">
        <w:rPr>
          <w:rFonts w:ascii="Calibri" w:hAnsi="Calibri" w:cs="Arial"/>
          <w:sz w:val="22"/>
          <w:szCs w:val="22"/>
        </w:rPr>
        <w:t>d for planning work for children, target setting etc.</w:t>
      </w:r>
    </w:p>
    <w:p w:rsidRPr="00574AE3" w:rsidR="006D3D09" w:rsidP="007F489C" w:rsidRDefault="006D3D09" w14:paraId="3DEEC669" w14:textId="77777777">
      <w:pPr>
        <w:jc w:val="both"/>
        <w:rPr>
          <w:rFonts w:ascii="Calibri" w:hAnsi="Calibri" w:cs="Arial"/>
          <w:sz w:val="22"/>
          <w:szCs w:val="22"/>
        </w:rPr>
      </w:pPr>
    </w:p>
    <w:p w:rsidRPr="00574AE3" w:rsidR="00B651A8" w:rsidP="00F63467" w:rsidRDefault="006D3D09" w14:paraId="531706AD" w14:textId="77777777">
      <w:pPr>
        <w:ind w:right="72"/>
        <w:jc w:val="both"/>
        <w:rPr>
          <w:rFonts w:ascii="Calibri" w:hAnsi="Calibri" w:cs="Arial"/>
          <w:spacing w:val="-2"/>
          <w:sz w:val="22"/>
          <w:szCs w:val="22"/>
        </w:rPr>
      </w:pPr>
      <w:r w:rsidRPr="00574AE3">
        <w:rPr>
          <w:rFonts w:ascii="Calibri" w:hAnsi="Calibri" w:cs="Arial"/>
          <w:sz w:val="22"/>
          <w:szCs w:val="22"/>
        </w:rPr>
        <w:t>We take the objectives for individual lessons from the broad learning objectives within the school</w:t>
      </w:r>
      <w:r w:rsidRPr="00574AE3">
        <w:rPr>
          <w:rFonts w:ascii="Calibri" w:hAnsi="Calibri" w:cs="Arial"/>
          <w:sz w:val="22"/>
          <w:szCs w:val="22"/>
          <w:vertAlign w:val="superscript"/>
        </w:rPr>
        <w:t>'</w:t>
      </w:r>
      <w:r w:rsidRPr="00574AE3">
        <w:rPr>
          <w:rFonts w:ascii="Calibri" w:hAnsi="Calibri" w:cs="Arial"/>
          <w:sz w:val="22"/>
          <w:szCs w:val="22"/>
        </w:rPr>
        <w:t xml:space="preserve">s curriculum plan. These in turn reflect the demands of the National Curriculum. Our </w:t>
      </w:r>
      <w:r w:rsidRPr="00574AE3">
        <w:rPr>
          <w:rFonts w:ascii="Calibri" w:hAnsi="Calibri" w:cs="Arial"/>
          <w:spacing w:val="-1"/>
          <w:sz w:val="22"/>
          <w:szCs w:val="22"/>
        </w:rPr>
        <w:t>teachers record the progress of each child against these broad objectives. This enables them</w:t>
      </w:r>
      <w:r w:rsidRPr="00574AE3">
        <w:rPr>
          <w:rFonts w:ascii="Calibri" w:hAnsi="Calibri" w:cs="Arial"/>
          <w:sz w:val="22"/>
          <w:szCs w:val="22"/>
        </w:rPr>
        <w:t xml:space="preserve"> </w:t>
      </w:r>
      <w:r w:rsidRPr="00574AE3">
        <w:rPr>
          <w:rFonts w:ascii="Calibri" w:hAnsi="Calibri" w:cs="Arial"/>
          <w:spacing w:val="-2"/>
          <w:sz w:val="22"/>
          <w:szCs w:val="22"/>
        </w:rPr>
        <w:t xml:space="preserve">to make a </w:t>
      </w:r>
      <w:r w:rsidRPr="00574AE3" w:rsidR="009A5E41">
        <w:rPr>
          <w:rFonts w:ascii="Calibri" w:hAnsi="Calibri" w:cs="Arial"/>
          <w:spacing w:val="-2"/>
          <w:sz w:val="22"/>
          <w:szCs w:val="22"/>
        </w:rPr>
        <w:t>judgment</w:t>
      </w:r>
      <w:r w:rsidRPr="00574AE3">
        <w:rPr>
          <w:rFonts w:ascii="Calibri" w:hAnsi="Calibri" w:cs="Arial"/>
          <w:spacing w:val="-2"/>
          <w:sz w:val="22"/>
          <w:szCs w:val="22"/>
        </w:rPr>
        <w:t xml:space="preserve"> about the work of each child in relation to the National Curriculum level</w:t>
      </w:r>
      <w:r w:rsidRPr="00574AE3">
        <w:rPr>
          <w:rFonts w:ascii="Calibri" w:hAnsi="Calibri" w:cs="Arial"/>
          <w:sz w:val="22"/>
          <w:szCs w:val="22"/>
        </w:rPr>
        <w:t xml:space="preserve"> </w:t>
      </w:r>
      <w:r w:rsidRPr="00574AE3">
        <w:rPr>
          <w:rFonts w:ascii="Calibri" w:hAnsi="Calibri" w:cs="Arial"/>
          <w:spacing w:val="-2"/>
          <w:sz w:val="22"/>
          <w:szCs w:val="22"/>
        </w:rPr>
        <w:t>of attainment. This allows us to monitor the progress of each child</w:t>
      </w:r>
      <w:r w:rsidRPr="00574AE3" w:rsidR="00B651A8">
        <w:rPr>
          <w:rFonts w:ascii="Calibri" w:hAnsi="Calibri" w:cs="Arial"/>
          <w:spacing w:val="-2"/>
          <w:sz w:val="22"/>
          <w:szCs w:val="22"/>
        </w:rPr>
        <w:t>.</w:t>
      </w:r>
    </w:p>
    <w:p w:rsidRPr="00574AE3" w:rsidR="00A72722" w:rsidP="007F489C" w:rsidRDefault="00A72722" w14:paraId="3656B9AB" w14:textId="77777777">
      <w:pPr>
        <w:spacing w:line="240" w:lineRule="exact"/>
        <w:ind w:right="72"/>
        <w:jc w:val="both"/>
        <w:rPr>
          <w:rFonts w:ascii="Calibri" w:hAnsi="Calibri" w:cs="Arial"/>
          <w:spacing w:val="-2"/>
          <w:sz w:val="22"/>
          <w:szCs w:val="22"/>
        </w:rPr>
      </w:pPr>
    </w:p>
    <w:p w:rsidRPr="00574AE3" w:rsidR="006D3D09" w:rsidP="007F489C" w:rsidRDefault="006D3D09" w14:paraId="33383D87" w14:textId="77777777">
      <w:pPr>
        <w:spacing w:line="240" w:lineRule="exact"/>
        <w:ind w:right="72"/>
        <w:jc w:val="both"/>
        <w:rPr>
          <w:rFonts w:ascii="Calibri" w:hAnsi="Calibri" w:cs="Arial"/>
          <w:sz w:val="22"/>
          <w:szCs w:val="22"/>
        </w:rPr>
      </w:pPr>
      <w:r w:rsidRPr="00574AE3">
        <w:rPr>
          <w:rFonts w:ascii="Calibri" w:hAnsi="Calibri" w:cs="Arial"/>
          <w:spacing w:val="-2"/>
          <w:sz w:val="22"/>
          <w:szCs w:val="22"/>
        </w:rPr>
        <w:t>Each teacher passes this</w:t>
      </w:r>
      <w:r w:rsidRPr="00574AE3">
        <w:rPr>
          <w:rFonts w:ascii="Calibri" w:hAnsi="Calibri" w:cs="Arial"/>
          <w:sz w:val="22"/>
          <w:szCs w:val="22"/>
        </w:rPr>
        <w:t xml:space="preserve"> information on to the next teacher at the end of each year.</w:t>
      </w:r>
    </w:p>
    <w:p w:rsidRPr="00574AE3" w:rsidR="009A5E41" w:rsidP="009A5E41" w:rsidRDefault="006D3D09" w14:paraId="13FF0405" w14:textId="77777777">
      <w:pPr>
        <w:tabs>
          <w:tab w:val="left" w:pos="720"/>
        </w:tabs>
        <w:spacing w:before="216"/>
        <w:jc w:val="both"/>
        <w:rPr>
          <w:rFonts w:ascii="Calibri" w:hAnsi="Calibri" w:cs="Arial"/>
          <w:b/>
          <w:bCs/>
          <w:sz w:val="22"/>
          <w:szCs w:val="22"/>
        </w:rPr>
      </w:pPr>
      <w:r w:rsidRPr="00574AE3">
        <w:rPr>
          <w:rFonts w:ascii="Calibri" w:hAnsi="Calibri" w:cs="Arial"/>
          <w:b/>
          <w:bCs/>
          <w:sz w:val="22"/>
          <w:szCs w:val="22"/>
        </w:rPr>
        <w:t>Reporting to parents</w:t>
      </w:r>
    </w:p>
    <w:p w:rsidRPr="00574AE3" w:rsidR="009A5E41" w:rsidP="009A5E41" w:rsidRDefault="009A5E41" w14:paraId="45FB0818" w14:textId="77777777">
      <w:pPr>
        <w:tabs>
          <w:tab w:val="left" w:pos="720"/>
        </w:tabs>
        <w:jc w:val="both"/>
        <w:rPr>
          <w:rFonts w:ascii="Calibri" w:hAnsi="Calibri" w:cs="Arial"/>
          <w:b/>
          <w:bCs/>
          <w:sz w:val="22"/>
          <w:szCs w:val="22"/>
        </w:rPr>
      </w:pPr>
    </w:p>
    <w:p w:rsidRPr="00574AE3" w:rsidR="00364DED" w:rsidP="007F489C" w:rsidRDefault="00B651A8" w14:paraId="5056C722" w14:textId="2A5CB7E5">
      <w:pPr>
        <w:jc w:val="both"/>
        <w:rPr>
          <w:rFonts w:ascii="Calibri" w:hAnsi="Calibri" w:cs="Arial"/>
          <w:sz w:val="22"/>
          <w:szCs w:val="22"/>
        </w:rPr>
      </w:pPr>
      <w:r w:rsidRPr="00574AE3">
        <w:rPr>
          <w:rFonts w:ascii="Calibri" w:hAnsi="Calibri" w:cs="Arial"/>
          <w:sz w:val="22"/>
          <w:szCs w:val="22"/>
        </w:rPr>
        <w:t>P</w:t>
      </w:r>
      <w:r w:rsidRPr="00574AE3" w:rsidR="00364DED">
        <w:rPr>
          <w:rFonts w:ascii="Calibri" w:hAnsi="Calibri" w:cs="Arial"/>
          <w:sz w:val="22"/>
          <w:szCs w:val="22"/>
        </w:rPr>
        <w:t xml:space="preserve">arents </w:t>
      </w:r>
      <w:r w:rsidRPr="00574AE3">
        <w:rPr>
          <w:rFonts w:ascii="Calibri" w:hAnsi="Calibri" w:cs="Arial"/>
          <w:sz w:val="22"/>
          <w:szCs w:val="22"/>
        </w:rPr>
        <w:t xml:space="preserve">are given </w:t>
      </w:r>
      <w:r w:rsidRPr="00574AE3" w:rsidR="00364DED">
        <w:rPr>
          <w:rFonts w:ascii="Calibri" w:hAnsi="Calibri" w:cs="Arial"/>
          <w:sz w:val="22"/>
          <w:szCs w:val="22"/>
        </w:rPr>
        <w:t xml:space="preserve">regular reports on their child's </w:t>
      </w:r>
      <w:r w:rsidRPr="00574AE3" w:rsidR="00364DED">
        <w:rPr>
          <w:rFonts w:ascii="Calibri" w:hAnsi="Calibri" w:cs="Arial"/>
          <w:spacing w:val="-2"/>
          <w:sz w:val="22"/>
          <w:szCs w:val="22"/>
        </w:rPr>
        <w:t>progress so that teachers, children and parents are all working together to raise standards for</w:t>
      </w:r>
      <w:r w:rsidRPr="00574AE3" w:rsidR="00364DED">
        <w:rPr>
          <w:rFonts w:ascii="Calibri" w:hAnsi="Calibri" w:cs="Arial"/>
          <w:sz w:val="22"/>
          <w:szCs w:val="22"/>
        </w:rPr>
        <w:t xml:space="preserve"> all our children.</w:t>
      </w:r>
      <w:r w:rsidR="008E68C5">
        <w:rPr>
          <w:rFonts w:ascii="Calibri" w:hAnsi="Calibri" w:cs="Arial"/>
          <w:sz w:val="22"/>
          <w:szCs w:val="22"/>
        </w:rPr>
        <w:t xml:space="preserve"> </w:t>
      </w:r>
      <w:r w:rsidRPr="00574AE3">
        <w:rPr>
          <w:rFonts w:ascii="Calibri" w:hAnsi="Calibri" w:cs="Arial"/>
          <w:spacing w:val="-2"/>
          <w:sz w:val="22"/>
          <w:szCs w:val="22"/>
        </w:rPr>
        <w:t>P</w:t>
      </w:r>
      <w:r w:rsidRPr="00574AE3" w:rsidR="006D3D09">
        <w:rPr>
          <w:rFonts w:ascii="Calibri" w:hAnsi="Calibri" w:cs="Arial"/>
          <w:spacing w:val="-2"/>
          <w:sz w:val="22"/>
          <w:szCs w:val="22"/>
        </w:rPr>
        <w:t xml:space="preserve">arents </w:t>
      </w:r>
      <w:r w:rsidRPr="00574AE3">
        <w:rPr>
          <w:rFonts w:ascii="Calibri" w:hAnsi="Calibri" w:cs="Arial"/>
          <w:spacing w:val="-2"/>
          <w:sz w:val="22"/>
          <w:szCs w:val="22"/>
        </w:rPr>
        <w:t xml:space="preserve">are encouraged </w:t>
      </w:r>
      <w:r w:rsidRPr="00574AE3" w:rsidR="006D3D09">
        <w:rPr>
          <w:rFonts w:ascii="Calibri" w:hAnsi="Calibri" w:cs="Arial"/>
          <w:spacing w:val="-2"/>
          <w:sz w:val="22"/>
          <w:szCs w:val="22"/>
        </w:rPr>
        <w:t>to contact the school if they have concerns about any aspect</w:t>
      </w:r>
      <w:r w:rsidRPr="00574AE3" w:rsidR="006D3D09">
        <w:rPr>
          <w:rFonts w:ascii="Calibri" w:hAnsi="Calibri" w:cs="Arial"/>
          <w:sz w:val="22"/>
          <w:szCs w:val="22"/>
        </w:rPr>
        <w:t xml:space="preserve"> of their child</w:t>
      </w:r>
      <w:r w:rsidRPr="00574AE3" w:rsidR="006D3D09">
        <w:rPr>
          <w:rFonts w:ascii="Calibri" w:hAnsi="Calibri" w:cs="Arial"/>
          <w:sz w:val="22"/>
          <w:szCs w:val="22"/>
          <w:vertAlign w:val="superscript"/>
        </w:rPr>
        <w:t>'</w:t>
      </w:r>
      <w:r w:rsidRPr="00574AE3" w:rsidR="006D3D09">
        <w:rPr>
          <w:rFonts w:ascii="Calibri" w:hAnsi="Calibri" w:cs="Arial"/>
          <w:sz w:val="22"/>
          <w:szCs w:val="22"/>
        </w:rPr>
        <w:t>s work.</w:t>
      </w:r>
    </w:p>
    <w:p w:rsidRPr="00574AE3" w:rsidR="006D3D09" w:rsidP="007F489C" w:rsidRDefault="006D3D09" w14:paraId="53128261" w14:textId="77777777">
      <w:pPr>
        <w:jc w:val="both"/>
        <w:rPr>
          <w:rFonts w:ascii="Calibri" w:hAnsi="Calibri" w:cs="Arial"/>
          <w:sz w:val="22"/>
          <w:szCs w:val="22"/>
        </w:rPr>
      </w:pPr>
    </w:p>
    <w:p w:rsidRPr="00574AE3" w:rsidR="009A5E41" w:rsidP="00F63467" w:rsidRDefault="00B651A8" w14:paraId="303B3CA9" w14:textId="40358E21">
      <w:pPr>
        <w:ind w:right="72"/>
        <w:jc w:val="both"/>
        <w:rPr>
          <w:rFonts w:ascii="Calibri" w:hAnsi="Calibri" w:cs="Arial"/>
          <w:sz w:val="22"/>
          <w:szCs w:val="22"/>
        </w:rPr>
      </w:pPr>
      <w:r w:rsidRPr="00574AE3" w:rsidR="00B651A8">
        <w:rPr>
          <w:rFonts w:ascii="Calibri" w:hAnsi="Calibri" w:cs="Arial"/>
          <w:sz w:val="22"/>
          <w:szCs w:val="22"/>
        </w:rPr>
        <w:t>P</w:t>
      </w:r>
      <w:r w:rsidRPr="00574AE3" w:rsidR="006D3D09">
        <w:rPr>
          <w:rFonts w:ascii="Calibri" w:hAnsi="Calibri" w:cs="Arial"/>
          <w:sz w:val="22"/>
          <w:szCs w:val="22"/>
        </w:rPr>
        <w:t xml:space="preserve">arents </w:t>
      </w:r>
      <w:r w:rsidRPr="00574AE3" w:rsidR="00B651A8">
        <w:rPr>
          <w:rFonts w:ascii="Calibri" w:hAnsi="Calibri" w:cs="Arial"/>
          <w:sz w:val="22"/>
          <w:szCs w:val="22"/>
        </w:rPr>
        <w:t xml:space="preserve">get </w:t>
      </w:r>
      <w:r w:rsidRPr="00574AE3" w:rsidR="006D3D09">
        <w:rPr>
          <w:rFonts w:ascii="Calibri" w:hAnsi="Calibri" w:cs="Arial"/>
          <w:sz w:val="22"/>
          <w:szCs w:val="22"/>
        </w:rPr>
        <w:t xml:space="preserve">the opportunity to meet their child's teacher in two annual parent's evenings. </w:t>
      </w:r>
      <w:r w:rsidRPr="00574AE3" w:rsidR="50481436">
        <w:rPr>
          <w:rFonts w:ascii="Calibri" w:hAnsi="Calibri" w:cs="Arial"/>
          <w:sz w:val="22"/>
          <w:szCs w:val="22"/>
        </w:rPr>
        <w:t xml:space="preserve">At the first meeting of the school year (held in the second half of the Autumn term), we review the targets we have </w:t>
      </w:r>
      <w:r w:rsidRPr="00574AE3" w:rsidR="50481436">
        <w:rPr>
          <w:rFonts w:ascii="Calibri" w:hAnsi="Calibri" w:cs="Arial"/>
          <w:sz w:val="22"/>
          <w:szCs w:val="22"/>
        </w:rPr>
        <w:t>identified</w:t>
      </w:r>
      <w:r w:rsidRPr="00574AE3" w:rsidR="50481436">
        <w:rPr>
          <w:rFonts w:ascii="Calibri" w:hAnsi="Calibri" w:cs="Arial"/>
          <w:sz w:val="22"/>
          <w:szCs w:val="22"/>
        </w:rPr>
        <w:t xml:space="preserve"> for our children.</w:t>
      </w:r>
      <w:r w:rsidRPr="00574AE3" w:rsidR="006D3D09">
        <w:rPr>
          <w:rFonts w:ascii="Calibri" w:hAnsi="Calibri" w:cs="Arial"/>
          <w:sz w:val="22"/>
          <w:szCs w:val="22"/>
        </w:rPr>
        <w:t xml:space="preserve"> At the second </w:t>
      </w:r>
      <w:r w:rsidRPr="00574AE3" w:rsidR="006D3D09">
        <w:rPr>
          <w:rFonts w:ascii="Calibri" w:hAnsi="Calibri" w:cs="Arial"/>
          <w:spacing w:val="-2"/>
          <w:sz w:val="22"/>
          <w:szCs w:val="22"/>
        </w:rPr>
        <w:t>me</w:t>
      </w:r>
      <w:r w:rsidRPr="00574AE3" w:rsidR="00B651A8">
        <w:rPr>
          <w:rFonts w:ascii="Calibri" w:hAnsi="Calibri" w:cs="Arial"/>
          <w:spacing w:val="-2"/>
          <w:sz w:val="22"/>
          <w:szCs w:val="22"/>
        </w:rPr>
        <w:t>eting of the year (which is held</w:t>
      </w:r>
      <w:r w:rsidRPr="00574AE3" w:rsidR="006D3D09">
        <w:rPr>
          <w:rFonts w:ascii="Calibri" w:hAnsi="Calibri" w:cs="Arial"/>
          <w:spacing w:val="-2"/>
          <w:sz w:val="22"/>
          <w:szCs w:val="22"/>
        </w:rPr>
        <w:t xml:space="preserve"> at the end of the </w:t>
      </w:r>
      <w:r w:rsidRPr="00574AE3" w:rsidR="006D3D09">
        <w:rPr>
          <w:rFonts w:ascii="Calibri" w:hAnsi="Calibri" w:cs="Arial"/>
          <w:spacing w:val="-2"/>
          <w:sz w:val="22"/>
          <w:szCs w:val="22"/>
        </w:rPr>
        <w:t>Summer</w:t>
      </w:r>
      <w:r w:rsidRPr="00574AE3" w:rsidR="006D3D09">
        <w:rPr>
          <w:rFonts w:ascii="Calibri" w:hAnsi="Calibri" w:cs="Arial"/>
          <w:spacing w:val="-2"/>
          <w:sz w:val="22"/>
          <w:szCs w:val="22"/>
        </w:rPr>
        <w:t xml:space="preserve"> term) we evaluate their chil</w:t>
      </w:r>
      <w:r w:rsidRPr="00574AE3" w:rsidR="006D3D09">
        <w:rPr>
          <w:rFonts w:ascii="Calibri" w:hAnsi="Calibri" w:cs="Arial"/>
          <w:sz w:val="22"/>
          <w:szCs w:val="22"/>
        </w:rPr>
        <w:t>d</w:t>
      </w:r>
      <w:r w:rsidRPr="00574AE3" w:rsidR="006D3D09">
        <w:rPr>
          <w:rFonts w:ascii="Calibri" w:hAnsi="Calibri" w:cs="Arial"/>
          <w:spacing w:val="-2"/>
          <w:sz w:val="22"/>
          <w:szCs w:val="22"/>
          <w:vertAlign w:val="superscript"/>
        </w:rPr>
        <w:t>'</w:t>
      </w:r>
      <w:r w:rsidRPr="00574AE3" w:rsidR="006D3D09">
        <w:rPr>
          <w:rFonts w:ascii="Calibri" w:hAnsi="Calibri" w:cs="Arial"/>
          <w:spacing w:val="-2"/>
          <w:sz w:val="22"/>
          <w:szCs w:val="22"/>
        </w:rPr>
        <w:t>s</w:t>
      </w:r>
      <w:r w:rsidRPr="00574AE3" w:rsidR="006D3D09">
        <w:rPr>
          <w:rFonts w:ascii="Calibri" w:hAnsi="Calibri" w:cs="Arial"/>
          <w:sz w:val="22"/>
          <w:szCs w:val="22"/>
        </w:rPr>
        <w:t xml:space="preserve"> progress over the academic year as measured against the targets set in the first term and any </w:t>
      </w:r>
      <w:r w:rsidRPr="00574AE3" w:rsidR="006D3D09">
        <w:rPr>
          <w:rFonts w:ascii="Calibri" w:hAnsi="Calibri" w:cs="Arial"/>
          <w:sz w:val="22"/>
          <w:szCs w:val="22"/>
        </w:rPr>
        <w:t xml:space="preserve">subsequent</w:t>
      </w:r>
      <w:r w:rsidRPr="00574AE3" w:rsidR="006D3D09">
        <w:rPr>
          <w:rFonts w:ascii="Calibri" w:hAnsi="Calibri" w:cs="Arial"/>
          <w:sz w:val="22"/>
          <w:szCs w:val="22"/>
        </w:rPr>
        <w:t xml:space="preserve"> targets set. </w:t>
      </w:r>
      <w:r w:rsidRPr="44744E7A" w:rsidR="75E26DC3">
        <w:rPr>
          <w:rFonts w:ascii="Calibri" w:hAnsi="Calibri" w:cs="Arial"/>
          <w:sz w:val="22"/>
          <w:szCs w:val="22"/>
        </w:rPr>
        <w:t>Also,</w:t>
      </w:r>
      <w:r w:rsidRPr="44744E7A" w:rsidR="006D3D09">
        <w:rPr>
          <w:rFonts w:ascii="Calibri" w:hAnsi="Calibri" w:cs="Arial"/>
          <w:sz w:val="22"/>
          <w:szCs w:val="22"/>
        </w:rPr>
        <w:t xml:space="preserve"> at this meeting we review their child's writ</w:t>
      </w:r>
      <w:r w:rsidRPr="44744E7A" w:rsidR="00B651A8">
        <w:rPr>
          <w:rFonts w:ascii="Calibri" w:hAnsi="Calibri" w:cs="Arial"/>
          <w:sz w:val="22"/>
          <w:szCs w:val="22"/>
        </w:rPr>
        <w:t>ten report</w:t>
      </w:r>
      <w:r w:rsidRPr="44744E7A" w:rsidR="006D3D09">
        <w:rPr>
          <w:rFonts w:ascii="Calibri" w:hAnsi="Calibri" w:cs="Arial"/>
          <w:sz w:val="22"/>
          <w:szCs w:val="22"/>
        </w:rPr>
        <w:t>.</w:t>
      </w:r>
    </w:p>
    <w:p w:rsidRPr="00574AE3" w:rsidR="006D3D09" w:rsidP="00F63467" w:rsidRDefault="006D3D09" w14:paraId="62486C05" w14:textId="77777777">
      <w:pPr>
        <w:jc w:val="both"/>
        <w:rPr>
          <w:rFonts w:ascii="Calibri" w:hAnsi="Calibri" w:cs="Arial"/>
          <w:sz w:val="22"/>
          <w:szCs w:val="22"/>
        </w:rPr>
      </w:pPr>
    </w:p>
    <w:p w:rsidRPr="00574AE3" w:rsidR="009A5E41" w:rsidP="009A5E41" w:rsidRDefault="006D3D09" w14:paraId="07A0D220" w14:textId="77777777">
      <w:pPr>
        <w:ind w:right="72"/>
        <w:jc w:val="both"/>
        <w:rPr>
          <w:rFonts w:ascii="Calibri" w:hAnsi="Calibri" w:cs="Arial"/>
          <w:sz w:val="22"/>
          <w:szCs w:val="22"/>
        </w:rPr>
      </w:pPr>
      <w:r w:rsidRPr="00574AE3">
        <w:rPr>
          <w:rFonts w:ascii="Calibri" w:hAnsi="Calibri" w:cs="Arial"/>
          <w:sz w:val="22"/>
          <w:szCs w:val="22"/>
        </w:rPr>
        <w:t>During the summer term</w:t>
      </w:r>
      <w:r w:rsidRPr="00574AE3" w:rsidR="00B651A8">
        <w:rPr>
          <w:rFonts w:ascii="Calibri" w:hAnsi="Calibri" w:cs="Arial"/>
          <w:sz w:val="22"/>
          <w:szCs w:val="22"/>
        </w:rPr>
        <w:t>,</w:t>
      </w:r>
      <w:r w:rsidRPr="00574AE3">
        <w:rPr>
          <w:rFonts w:ascii="Calibri" w:hAnsi="Calibri" w:cs="Arial"/>
          <w:sz w:val="22"/>
          <w:szCs w:val="22"/>
        </w:rPr>
        <w:t xml:space="preserve"> parents a</w:t>
      </w:r>
      <w:r w:rsidRPr="00574AE3" w:rsidR="00B651A8">
        <w:rPr>
          <w:rFonts w:ascii="Calibri" w:hAnsi="Calibri" w:cs="Arial"/>
          <w:sz w:val="22"/>
          <w:szCs w:val="22"/>
        </w:rPr>
        <w:t>re given a</w:t>
      </w:r>
      <w:r w:rsidRPr="00574AE3">
        <w:rPr>
          <w:rFonts w:ascii="Calibri" w:hAnsi="Calibri" w:cs="Arial"/>
          <w:sz w:val="22"/>
          <w:szCs w:val="22"/>
        </w:rPr>
        <w:t xml:space="preserve"> written report of their child's progress and </w:t>
      </w:r>
      <w:r w:rsidRPr="00574AE3">
        <w:rPr>
          <w:rFonts w:ascii="Calibri" w:hAnsi="Calibri" w:cs="Arial"/>
          <w:spacing w:val="-2"/>
          <w:sz w:val="22"/>
          <w:szCs w:val="22"/>
        </w:rPr>
        <w:t>achievements during the year. In this report we also identify target areas for the next school</w:t>
      </w:r>
      <w:r w:rsidRPr="00574AE3">
        <w:rPr>
          <w:rFonts w:ascii="Calibri" w:hAnsi="Calibri" w:cs="Arial"/>
          <w:sz w:val="22"/>
          <w:szCs w:val="22"/>
        </w:rPr>
        <w:t xml:space="preserve"> year. We write individual comments on all subjects of the National Curriculum and on religious education. </w:t>
      </w:r>
    </w:p>
    <w:p w:rsidRPr="00574AE3" w:rsidR="009A5E41" w:rsidP="009A5E41" w:rsidRDefault="009A5E41" w14:paraId="4101652C" w14:textId="77777777">
      <w:pPr>
        <w:ind w:right="72"/>
        <w:jc w:val="both"/>
        <w:rPr>
          <w:rFonts w:ascii="Calibri" w:hAnsi="Calibri" w:cs="Arial"/>
          <w:sz w:val="22"/>
          <w:szCs w:val="22"/>
        </w:rPr>
      </w:pPr>
    </w:p>
    <w:p w:rsidRPr="00574AE3" w:rsidR="006D3D09" w:rsidP="007F489C" w:rsidRDefault="006D3D09" w14:paraId="0D6EF83C" w14:textId="77777777">
      <w:pPr>
        <w:tabs>
          <w:tab w:val="left" w:pos="720"/>
        </w:tabs>
        <w:jc w:val="both"/>
        <w:rPr>
          <w:rFonts w:ascii="Calibri" w:hAnsi="Calibri" w:cs="Arial"/>
          <w:b/>
          <w:bCs/>
          <w:sz w:val="22"/>
          <w:szCs w:val="22"/>
        </w:rPr>
      </w:pPr>
      <w:r w:rsidRPr="00574AE3">
        <w:rPr>
          <w:rFonts w:ascii="Calibri" w:hAnsi="Calibri" w:cs="Arial"/>
          <w:b/>
          <w:bCs/>
          <w:sz w:val="22"/>
          <w:szCs w:val="22"/>
        </w:rPr>
        <w:t>Feedback to pupils</w:t>
      </w:r>
    </w:p>
    <w:p w:rsidRPr="00574AE3" w:rsidR="006D3D09" w:rsidP="007F489C" w:rsidRDefault="006D3D09" w14:paraId="4B99056E" w14:textId="77777777">
      <w:pPr>
        <w:jc w:val="both"/>
        <w:rPr>
          <w:rFonts w:ascii="Calibri" w:hAnsi="Calibri" w:cs="Arial"/>
          <w:sz w:val="22"/>
          <w:szCs w:val="22"/>
        </w:rPr>
      </w:pPr>
    </w:p>
    <w:p w:rsidRPr="00574AE3" w:rsidR="00B651A8" w:rsidP="007F489C" w:rsidRDefault="006D3D09" w14:paraId="3A71401A" w14:textId="77777777">
      <w:pPr>
        <w:ind w:right="74"/>
        <w:jc w:val="both"/>
        <w:rPr>
          <w:rFonts w:ascii="Calibri" w:hAnsi="Calibri" w:cs="Arial"/>
          <w:sz w:val="22"/>
          <w:szCs w:val="22"/>
        </w:rPr>
      </w:pPr>
      <w:r w:rsidRPr="00574AE3">
        <w:rPr>
          <w:rFonts w:ascii="Calibri" w:hAnsi="Calibri" w:cs="Arial"/>
          <w:sz w:val="22"/>
          <w:szCs w:val="22"/>
        </w:rPr>
        <w:t xml:space="preserve">We believe that feedback to pupils is very important, as it tells them how well they have done and what they need to do next in order to improve their work. All teachers </w:t>
      </w:r>
      <w:r w:rsidRPr="00574AE3" w:rsidR="00364DED">
        <w:rPr>
          <w:rFonts w:ascii="Calibri" w:hAnsi="Calibri" w:cs="Arial"/>
          <w:sz w:val="22"/>
          <w:szCs w:val="22"/>
        </w:rPr>
        <w:t xml:space="preserve">are encouraged to mark in accordance to school marking policy. </w:t>
      </w:r>
    </w:p>
    <w:p w:rsidRPr="00574AE3" w:rsidR="00B651A8" w:rsidP="007F489C" w:rsidRDefault="00B651A8" w14:paraId="1299C43A" w14:textId="77777777">
      <w:pPr>
        <w:ind w:right="74"/>
        <w:jc w:val="both"/>
        <w:rPr>
          <w:rFonts w:ascii="Calibri" w:hAnsi="Calibri" w:cs="Arial"/>
          <w:sz w:val="22"/>
          <w:szCs w:val="22"/>
        </w:rPr>
      </w:pPr>
    </w:p>
    <w:p w:rsidRPr="00574AE3" w:rsidR="00F63467" w:rsidP="00F63467" w:rsidRDefault="00B651A8" w14:paraId="53AFE0B0" w14:textId="77777777">
      <w:pPr>
        <w:ind w:right="74"/>
        <w:jc w:val="both"/>
        <w:rPr>
          <w:rFonts w:ascii="Calibri" w:hAnsi="Calibri" w:cs="Arial"/>
          <w:spacing w:val="-2"/>
          <w:sz w:val="22"/>
          <w:szCs w:val="22"/>
        </w:rPr>
      </w:pPr>
      <w:r w:rsidRPr="00574AE3" w:rsidR="00B651A8">
        <w:rPr>
          <w:rFonts w:ascii="Calibri" w:hAnsi="Calibri" w:cs="Arial"/>
          <w:sz w:val="22"/>
          <w:szCs w:val="22"/>
        </w:rPr>
        <w:t>C</w:t>
      </w:r>
      <w:r w:rsidRPr="00574AE3" w:rsidR="006D3D09">
        <w:rPr>
          <w:rFonts w:ascii="Calibri" w:hAnsi="Calibri" w:cs="Arial"/>
          <w:sz w:val="22"/>
          <w:szCs w:val="22"/>
        </w:rPr>
        <w:t>hildren</w:t>
      </w:r>
      <w:r w:rsidRPr="00574AE3" w:rsidR="00B651A8">
        <w:rPr>
          <w:rFonts w:ascii="Calibri" w:hAnsi="Calibri" w:cs="Arial"/>
          <w:sz w:val="22"/>
          <w:szCs w:val="22"/>
        </w:rPr>
        <w:t xml:space="preserve"> are given </w:t>
      </w:r>
      <w:r w:rsidRPr="00574AE3" w:rsidR="4998D5AD">
        <w:rPr>
          <w:rFonts w:ascii="Calibri" w:hAnsi="Calibri" w:cs="Arial"/>
          <w:sz w:val="22"/>
          <w:szCs w:val="22"/>
        </w:rPr>
        <w:t xml:space="preserve">verbal feedback</w:t>
      </w:r>
      <w:r w:rsidRPr="00574AE3" w:rsidR="006D3D09">
        <w:rPr>
          <w:rFonts w:ascii="Calibri" w:hAnsi="Calibri" w:cs="Arial"/>
          <w:sz w:val="22"/>
          <w:szCs w:val="22"/>
        </w:rPr>
        <w:t xml:space="preserve"> on th</w:t>
      </w:r>
      <w:r w:rsidRPr="00574AE3" w:rsidR="00B651A8">
        <w:rPr>
          <w:rFonts w:ascii="Calibri" w:hAnsi="Calibri" w:cs="Arial"/>
          <w:sz w:val="22"/>
          <w:szCs w:val="22"/>
        </w:rPr>
        <w:t>eir work whenever possible. This is done usually</w:t>
      </w:r>
      <w:r w:rsidRPr="00574AE3" w:rsidR="006D3D09">
        <w:rPr>
          <w:rFonts w:ascii="Calibri" w:hAnsi="Calibri" w:cs="Arial"/>
          <w:sz w:val="22"/>
          <w:szCs w:val="22"/>
        </w:rPr>
        <w:t xml:space="preserve"> when the children are worki</w:t>
      </w:r>
      <w:r w:rsidRPr="00574AE3" w:rsidR="00B651A8">
        <w:rPr>
          <w:rFonts w:ascii="Calibri" w:hAnsi="Calibri" w:cs="Arial"/>
          <w:sz w:val="22"/>
          <w:szCs w:val="22"/>
        </w:rPr>
        <w:t>ng during the lesson although sometimes</w:t>
      </w:r>
      <w:r w:rsidRPr="00574AE3" w:rsidR="006D3D09">
        <w:rPr>
          <w:rFonts w:ascii="Calibri" w:hAnsi="Calibri" w:cs="Arial"/>
          <w:sz w:val="22"/>
          <w:szCs w:val="22"/>
        </w:rPr>
        <w:t xml:space="preserve"> feedback </w:t>
      </w:r>
      <w:r w:rsidRPr="00574AE3" w:rsidR="00B651A8">
        <w:rPr>
          <w:rFonts w:ascii="Calibri" w:hAnsi="Calibri" w:cs="Arial"/>
          <w:sz w:val="22"/>
          <w:szCs w:val="22"/>
        </w:rPr>
        <w:t xml:space="preserve">is given </w:t>
      </w:r>
      <w:r w:rsidRPr="00574AE3" w:rsidR="006D3D09">
        <w:rPr>
          <w:rFonts w:ascii="Calibri" w:hAnsi="Calibri" w:cs="Arial"/>
          <w:sz w:val="22"/>
          <w:szCs w:val="22"/>
        </w:rPr>
        <w:t xml:space="preserve">on a </w:t>
      </w:r>
      <w:r w:rsidRPr="00574AE3" w:rsidR="006D3D09">
        <w:rPr>
          <w:rFonts w:ascii="Calibri" w:hAnsi="Calibri" w:cs="Arial"/>
          <w:spacing w:val="-1"/>
          <w:sz w:val="22"/>
          <w:szCs w:val="22"/>
        </w:rPr>
        <w:t>particular lesson at the beginning of the next one. When lesson time does not allow for verbal</w:t>
      </w:r>
      <w:r w:rsidRPr="00574AE3" w:rsidR="006D3D09">
        <w:rPr>
          <w:rFonts w:ascii="Calibri" w:hAnsi="Calibri" w:cs="Arial"/>
          <w:sz w:val="22"/>
          <w:szCs w:val="22"/>
        </w:rPr>
        <w:t xml:space="preserve"> </w:t>
      </w:r>
      <w:r w:rsidRPr="00574AE3" w:rsidR="00B651A8">
        <w:rPr>
          <w:rFonts w:ascii="Calibri" w:hAnsi="Calibri" w:cs="Arial"/>
          <w:spacing w:val="-2"/>
          <w:sz w:val="22"/>
          <w:szCs w:val="22"/>
        </w:rPr>
        <w:t xml:space="preserve">feedback, teachers </w:t>
      </w:r>
      <w:r w:rsidRPr="00574AE3" w:rsidR="006D3D09">
        <w:rPr>
          <w:rFonts w:ascii="Calibri" w:hAnsi="Calibri" w:cs="Arial"/>
          <w:spacing w:val="-2"/>
          <w:sz w:val="22"/>
          <w:szCs w:val="22"/>
        </w:rPr>
        <w:t xml:space="preserve">write comments on the children's work during marking. </w:t>
      </w:r>
    </w:p>
    <w:p w:rsidRPr="00574AE3" w:rsidR="001C38DF" w:rsidP="00F63467" w:rsidRDefault="006D3D09" w14:paraId="5F2C5D5C" w14:textId="12C1CCCB">
      <w:pPr>
        <w:ind w:right="74"/>
        <w:jc w:val="both"/>
        <w:rPr>
          <w:rFonts w:ascii="Calibri" w:hAnsi="Calibri" w:cs="Arial"/>
          <w:sz w:val="22"/>
          <w:szCs w:val="22"/>
        </w:rPr>
      </w:pPr>
      <w:r w:rsidRPr="00574AE3" w:rsidR="006D3D09">
        <w:rPr>
          <w:rFonts w:ascii="Calibri" w:hAnsi="Calibri" w:cs="Arial"/>
          <w:spacing w:val="-2"/>
          <w:sz w:val="22"/>
          <w:szCs w:val="22"/>
        </w:rPr>
        <w:t>Teachers try to mark at</w:t>
      </w:r>
      <w:r w:rsidRPr="00574AE3" w:rsidR="006D3D09">
        <w:rPr>
          <w:rFonts w:ascii="Calibri" w:hAnsi="Calibri" w:cs="Arial"/>
          <w:sz w:val="22"/>
          <w:szCs w:val="22"/>
        </w:rPr>
        <w:t xml:space="preserve"> least some work with children present so they</w:t>
      </w:r>
      <w:r w:rsidRPr="00574AE3" w:rsidR="00B651A8">
        <w:rPr>
          <w:rFonts w:ascii="Calibri" w:hAnsi="Calibri" w:cs="Arial"/>
          <w:sz w:val="22"/>
          <w:szCs w:val="22"/>
        </w:rPr>
        <w:t xml:space="preserve"> may discuss the work. W</w:t>
      </w:r>
      <w:r w:rsidRPr="00574AE3" w:rsidR="006D3D09">
        <w:rPr>
          <w:rFonts w:ascii="Calibri" w:hAnsi="Calibri" w:cs="Arial"/>
          <w:sz w:val="22"/>
          <w:szCs w:val="22"/>
        </w:rPr>
        <w:t xml:space="preserve">ritten </w:t>
      </w:r>
      <w:r w:rsidRPr="00574AE3" w:rsidR="006D3D09">
        <w:rPr>
          <w:rFonts w:ascii="Calibri" w:hAnsi="Calibri" w:cs="Arial"/>
          <w:sz w:val="22"/>
          <w:szCs w:val="22"/>
        </w:rPr>
        <w:lastRenderedPageBreak/>
        <w:t>comments</w:t>
      </w:r>
      <w:r w:rsidRPr="00574AE3" w:rsidR="00B651A8">
        <w:rPr>
          <w:rFonts w:ascii="Calibri" w:hAnsi="Calibri" w:cs="Arial"/>
          <w:sz w:val="22"/>
          <w:szCs w:val="22"/>
        </w:rPr>
        <w:t xml:space="preserve"> are given</w:t>
      </w:r>
      <w:r w:rsidRPr="00574AE3" w:rsidR="006D3D09">
        <w:rPr>
          <w:rFonts w:ascii="Calibri" w:hAnsi="Calibri" w:cs="Arial"/>
          <w:sz w:val="22"/>
          <w:szCs w:val="22"/>
        </w:rPr>
        <w:t xml:space="preserve"> to children of </w:t>
      </w:r>
      <w:r w:rsidRPr="00574AE3" w:rsidR="00B651A8">
        <w:rPr>
          <w:rFonts w:ascii="Calibri" w:hAnsi="Calibri" w:cs="Arial"/>
          <w:sz w:val="22"/>
          <w:szCs w:val="22"/>
        </w:rPr>
        <w:t>all ages. T</w:t>
      </w:r>
      <w:r w:rsidRPr="00574AE3" w:rsidR="006D3D09">
        <w:rPr>
          <w:rFonts w:ascii="Calibri" w:hAnsi="Calibri" w:cs="Arial"/>
          <w:sz w:val="22"/>
          <w:szCs w:val="22"/>
        </w:rPr>
        <w:t xml:space="preserve">hese comments </w:t>
      </w:r>
      <w:r w:rsidRPr="00574AE3" w:rsidR="00B651A8">
        <w:rPr>
          <w:rFonts w:ascii="Calibri" w:hAnsi="Calibri" w:cs="Arial"/>
          <w:sz w:val="22"/>
          <w:szCs w:val="22"/>
        </w:rPr>
        <w:t xml:space="preserve">are not always aimed </w:t>
      </w:r>
      <w:r w:rsidRPr="00574AE3" w:rsidR="006D3D09">
        <w:rPr>
          <w:rFonts w:ascii="Calibri" w:hAnsi="Calibri" w:cs="Arial"/>
          <w:sz w:val="22"/>
          <w:szCs w:val="22"/>
        </w:rPr>
        <w:t>at t</w:t>
      </w:r>
      <w:r w:rsidRPr="00574AE3" w:rsidR="00B651A8">
        <w:rPr>
          <w:rFonts w:ascii="Calibri" w:hAnsi="Calibri" w:cs="Arial"/>
          <w:sz w:val="22"/>
          <w:szCs w:val="22"/>
        </w:rPr>
        <w:t xml:space="preserve">he children; quite often </w:t>
      </w:r>
      <w:r w:rsidRPr="00574AE3" w:rsidR="05A8C3DC">
        <w:rPr>
          <w:rFonts w:ascii="Calibri" w:hAnsi="Calibri" w:cs="Arial"/>
          <w:sz w:val="22"/>
          <w:szCs w:val="22"/>
        </w:rPr>
        <w:t xml:space="preserve">they are</w:t>
      </w:r>
      <w:r w:rsidRPr="00574AE3" w:rsidR="006D3D09">
        <w:rPr>
          <w:rFonts w:ascii="Calibri" w:hAnsi="Calibri" w:cs="Arial"/>
          <w:sz w:val="22"/>
          <w:szCs w:val="22"/>
        </w:rPr>
        <w:t xml:space="preserve"> usef</w:t>
      </w:r>
      <w:r w:rsidRPr="00574AE3" w:rsidR="00F63467">
        <w:rPr>
          <w:rFonts w:ascii="Calibri" w:hAnsi="Calibri" w:cs="Arial"/>
          <w:sz w:val="22"/>
          <w:szCs w:val="22"/>
        </w:rPr>
        <w:t>ul to both parents and teachers.</w:t>
      </w:r>
    </w:p>
    <w:p w:rsidRPr="00574AE3" w:rsidR="00F63467" w:rsidP="00F63467" w:rsidRDefault="00F63467" w14:paraId="4DDBEF00" w14:textId="77777777">
      <w:pPr>
        <w:ind w:right="72"/>
        <w:jc w:val="both"/>
        <w:rPr>
          <w:rFonts w:ascii="Calibri" w:hAnsi="Calibri" w:cs="Arial"/>
          <w:sz w:val="22"/>
          <w:szCs w:val="22"/>
        </w:rPr>
      </w:pPr>
    </w:p>
    <w:p w:rsidRPr="00574AE3" w:rsidR="006D3D09" w:rsidP="00F63467" w:rsidRDefault="00B651A8" w14:paraId="46214A81" w14:textId="77777777">
      <w:pPr>
        <w:ind w:right="72"/>
        <w:jc w:val="both"/>
        <w:rPr>
          <w:rFonts w:ascii="Calibri" w:hAnsi="Calibri" w:cs="Arial"/>
          <w:sz w:val="22"/>
          <w:szCs w:val="22"/>
        </w:rPr>
      </w:pPr>
      <w:r w:rsidRPr="00574AE3">
        <w:rPr>
          <w:rFonts w:ascii="Calibri" w:hAnsi="Calibri" w:cs="Arial"/>
          <w:sz w:val="22"/>
          <w:szCs w:val="22"/>
        </w:rPr>
        <w:t>When</w:t>
      </w:r>
      <w:r w:rsidRPr="00574AE3" w:rsidR="006D3D09">
        <w:rPr>
          <w:rFonts w:ascii="Calibri" w:hAnsi="Calibri" w:cs="Arial"/>
          <w:sz w:val="22"/>
          <w:szCs w:val="22"/>
        </w:rPr>
        <w:t xml:space="preserve"> written or verbal feedback</w:t>
      </w:r>
      <w:r w:rsidRPr="00574AE3">
        <w:rPr>
          <w:rFonts w:ascii="Calibri" w:hAnsi="Calibri" w:cs="Arial"/>
          <w:sz w:val="22"/>
          <w:szCs w:val="22"/>
        </w:rPr>
        <w:t xml:space="preserve"> is given to a child, teachers</w:t>
      </w:r>
      <w:r w:rsidRPr="00574AE3" w:rsidR="006D3D09">
        <w:rPr>
          <w:rFonts w:ascii="Calibri" w:hAnsi="Calibri" w:cs="Arial"/>
          <w:sz w:val="22"/>
          <w:szCs w:val="22"/>
        </w:rPr>
        <w:t xml:space="preserve"> relate this to the learning objective for </w:t>
      </w:r>
      <w:r w:rsidRPr="00574AE3">
        <w:rPr>
          <w:rFonts w:ascii="Calibri" w:hAnsi="Calibri" w:cs="Arial"/>
          <w:spacing w:val="-2"/>
          <w:sz w:val="22"/>
          <w:szCs w:val="22"/>
        </w:rPr>
        <w:t>the lesson. By</w:t>
      </w:r>
      <w:r w:rsidRPr="00574AE3" w:rsidR="006D3D09">
        <w:rPr>
          <w:rFonts w:ascii="Calibri" w:hAnsi="Calibri" w:cs="Arial"/>
          <w:spacing w:val="-2"/>
          <w:sz w:val="22"/>
          <w:szCs w:val="22"/>
        </w:rPr>
        <w:t xml:space="preserve"> doing</w:t>
      </w:r>
      <w:r w:rsidRPr="00574AE3">
        <w:rPr>
          <w:rFonts w:ascii="Calibri" w:hAnsi="Calibri" w:cs="Arial"/>
          <w:spacing w:val="-2"/>
          <w:sz w:val="22"/>
          <w:szCs w:val="22"/>
        </w:rPr>
        <w:t xml:space="preserve"> so, it is made</w:t>
      </w:r>
      <w:r w:rsidRPr="00574AE3" w:rsidR="006D3D09">
        <w:rPr>
          <w:rFonts w:ascii="Calibri" w:hAnsi="Calibri" w:cs="Arial"/>
          <w:spacing w:val="-2"/>
          <w:sz w:val="22"/>
          <w:szCs w:val="22"/>
        </w:rPr>
        <w:t xml:space="preserve"> clear whether the objective has been met</w:t>
      </w:r>
      <w:r w:rsidRPr="00574AE3" w:rsidR="00A72722">
        <w:rPr>
          <w:rFonts w:ascii="Calibri" w:hAnsi="Calibri" w:cs="Arial"/>
          <w:spacing w:val="-2"/>
          <w:sz w:val="22"/>
          <w:szCs w:val="22"/>
        </w:rPr>
        <w:t>.</w:t>
      </w:r>
      <w:r w:rsidRPr="00574AE3" w:rsidR="00A72722">
        <w:rPr>
          <w:rFonts w:ascii="Calibri" w:hAnsi="Calibri" w:cs="Arial"/>
          <w:sz w:val="22"/>
          <w:szCs w:val="22"/>
        </w:rPr>
        <w:t xml:space="preserve"> If an</w:t>
      </w:r>
      <w:r w:rsidRPr="00574AE3" w:rsidR="006D3D09">
        <w:rPr>
          <w:rFonts w:ascii="Calibri" w:hAnsi="Calibri" w:cs="Arial"/>
          <w:sz w:val="22"/>
          <w:szCs w:val="22"/>
        </w:rPr>
        <w:t xml:space="preserve"> objective has not been met, </w:t>
      </w:r>
      <w:r w:rsidRPr="00574AE3" w:rsidR="00A72722">
        <w:rPr>
          <w:rFonts w:ascii="Calibri" w:hAnsi="Calibri" w:cs="Arial"/>
          <w:sz w:val="22"/>
          <w:szCs w:val="22"/>
        </w:rPr>
        <w:t>it is made</w:t>
      </w:r>
      <w:r w:rsidRPr="00574AE3" w:rsidR="006D3D09">
        <w:rPr>
          <w:rFonts w:ascii="Calibri" w:hAnsi="Calibri" w:cs="Arial"/>
          <w:spacing w:val="-2"/>
          <w:sz w:val="22"/>
          <w:szCs w:val="22"/>
        </w:rPr>
        <w:t xml:space="preserve"> clear why this was </w:t>
      </w:r>
      <w:r w:rsidRPr="00574AE3" w:rsidR="00A72722">
        <w:rPr>
          <w:rFonts w:ascii="Calibri" w:hAnsi="Calibri" w:cs="Arial"/>
          <w:spacing w:val="-2"/>
          <w:sz w:val="22"/>
          <w:szCs w:val="22"/>
        </w:rPr>
        <w:t>the case. In both cases teachers</w:t>
      </w:r>
      <w:r w:rsidRPr="00574AE3" w:rsidR="006D3D09">
        <w:rPr>
          <w:rFonts w:ascii="Calibri" w:hAnsi="Calibri" w:cs="Arial"/>
          <w:spacing w:val="-2"/>
          <w:sz w:val="22"/>
          <w:szCs w:val="22"/>
        </w:rPr>
        <w:t xml:space="preserve"> identify what the child needs to do next</w:t>
      </w:r>
      <w:r w:rsidRPr="00574AE3" w:rsidR="006D3D09">
        <w:rPr>
          <w:rFonts w:ascii="Calibri" w:hAnsi="Calibri" w:cs="Arial"/>
          <w:sz w:val="22"/>
          <w:szCs w:val="22"/>
        </w:rPr>
        <w:t xml:space="preserve"> in order to improve future work.</w:t>
      </w:r>
    </w:p>
    <w:p w:rsidRPr="00574AE3" w:rsidR="006D3D09" w:rsidP="00F63467" w:rsidRDefault="006D3D09" w14:paraId="3461D779" w14:textId="77777777">
      <w:pPr>
        <w:jc w:val="both"/>
        <w:rPr>
          <w:rFonts w:ascii="Calibri" w:hAnsi="Calibri" w:cs="Arial"/>
          <w:sz w:val="22"/>
          <w:szCs w:val="22"/>
        </w:rPr>
      </w:pPr>
    </w:p>
    <w:p w:rsidRPr="00574AE3" w:rsidR="00B57312" w:rsidP="00F63467" w:rsidRDefault="006D3D09" w14:paraId="5D4CDA81" w14:textId="77777777">
      <w:pPr>
        <w:ind w:right="72"/>
        <w:jc w:val="both"/>
        <w:rPr>
          <w:rFonts w:ascii="Calibri" w:hAnsi="Calibri" w:cs="Arial"/>
          <w:sz w:val="22"/>
          <w:szCs w:val="22"/>
        </w:rPr>
      </w:pPr>
      <w:r w:rsidRPr="00574AE3">
        <w:rPr>
          <w:rFonts w:ascii="Calibri" w:hAnsi="Calibri" w:cs="Arial"/>
          <w:sz w:val="22"/>
          <w:szCs w:val="22"/>
        </w:rPr>
        <w:t>We allow time at the beginning of each lesson for the children to absorb any comments written on their work. We do this to ensure that the time that our teachers spend marking really has an impact on the children</w:t>
      </w:r>
      <w:r w:rsidRPr="00574AE3">
        <w:rPr>
          <w:rFonts w:ascii="Calibri" w:hAnsi="Calibri" w:cs="Arial"/>
          <w:sz w:val="22"/>
          <w:szCs w:val="22"/>
          <w:vertAlign w:val="superscript"/>
        </w:rPr>
        <w:t>'</w:t>
      </w:r>
      <w:r w:rsidRPr="00574AE3">
        <w:rPr>
          <w:rFonts w:ascii="Calibri" w:hAnsi="Calibri" w:cs="Arial"/>
          <w:sz w:val="22"/>
          <w:szCs w:val="22"/>
        </w:rPr>
        <w:t>s work.</w:t>
      </w:r>
    </w:p>
    <w:p w:rsidRPr="00574AE3" w:rsidR="00B57312" w:rsidP="007F489C" w:rsidRDefault="00B57312" w14:paraId="3CF2D8B6" w14:textId="77777777">
      <w:pPr>
        <w:ind w:right="72"/>
        <w:jc w:val="both"/>
        <w:rPr>
          <w:rFonts w:ascii="Calibri" w:hAnsi="Calibri" w:cs="Arial"/>
          <w:sz w:val="22"/>
          <w:szCs w:val="22"/>
        </w:rPr>
      </w:pPr>
    </w:p>
    <w:p w:rsidRPr="00574AE3" w:rsidR="006D3D09" w:rsidP="007F489C" w:rsidRDefault="006D3D09" w14:paraId="0FB78278" w14:textId="77777777">
      <w:pPr>
        <w:jc w:val="both"/>
        <w:rPr>
          <w:rFonts w:ascii="Calibri" w:hAnsi="Calibri"/>
          <w:sz w:val="22"/>
          <w:szCs w:val="22"/>
        </w:rPr>
      </w:pPr>
    </w:p>
    <w:sectPr w:rsidRPr="00574AE3" w:rsidR="006D3D09" w:rsidSect="0016280C">
      <w:headerReference w:type="default" r:id="rId10"/>
      <w:pgSz w:w="11906" w:h="16838" w:orient="portrait"/>
      <w:pgMar w:top="1021" w:right="1134" w:bottom="1021" w:left="1134" w:header="709" w:footer="709" w:gutter="0"/>
      <w:cols w:space="708"/>
      <w:docGrid w:linePitch="360"/>
      <w:footerReference w:type="default" r:id="R334255ce77dd48c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527A" w:rsidRDefault="0059527A" w14:paraId="7BA44B76" w14:textId="77777777">
      <w:r>
        <w:separator/>
      </w:r>
    </w:p>
  </w:endnote>
  <w:endnote w:type="continuationSeparator" w:id="0">
    <w:p w:rsidR="0059527A" w:rsidRDefault="0059527A" w14:paraId="543FF73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7FA8FDAC" w:rsidTr="7FA8FDAC" w14:paraId="52855BD3">
      <w:trPr>
        <w:trHeight w:val="300"/>
      </w:trPr>
      <w:tc>
        <w:tcPr>
          <w:tcW w:w="3210" w:type="dxa"/>
          <w:tcMar/>
        </w:tcPr>
        <w:p w:rsidR="7FA8FDAC" w:rsidP="7FA8FDAC" w:rsidRDefault="7FA8FDAC" w14:paraId="257DDBEB" w14:textId="4333816A">
          <w:pPr>
            <w:pStyle w:val="Header"/>
            <w:bidi w:val="0"/>
            <w:ind w:left="-115"/>
            <w:jc w:val="left"/>
          </w:pPr>
        </w:p>
      </w:tc>
      <w:tc>
        <w:tcPr>
          <w:tcW w:w="3210" w:type="dxa"/>
          <w:tcMar/>
        </w:tcPr>
        <w:p w:rsidR="7FA8FDAC" w:rsidP="7FA8FDAC" w:rsidRDefault="7FA8FDAC" w14:paraId="177081E7" w14:textId="7A8C2D95">
          <w:pPr>
            <w:pStyle w:val="Header"/>
            <w:bidi w:val="0"/>
            <w:jc w:val="center"/>
          </w:pPr>
        </w:p>
      </w:tc>
      <w:tc>
        <w:tcPr>
          <w:tcW w:w="3210" w:type="dxa"/>
          <w:tcMar/>
        </w:tcPr>
        <w:p w:rsidR="7FA8FDAC" w:rsidP="7FA8FDAC" w:rsidRDefault="7FA8FDAC" w14:paraId="737DD2DD" w14:textId="40413EA9">
          <w:pPr>
            <w:pStyle w:val="Header"/>
            <w:bidi w:val="0"/>
            <w:ind w:right="-115"/>
            <w:jc w:val="right"/>
          </w:pPr>
        </w:p>
      </w:tc>
    </w:tr>
  </w:tbl>
  <w:p w:rsidR="7FA8FDAC" w:rsidP="7FA8FDAC" w:rsidRDefault="7FA8FDAC" w14:paraId="5D56CD4F" w14:textId="5AFD457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527A" w:rsidRDefault="0059527A" w14:paraId="50DE30BB" w14:textId="77777777">
      <w:r>
        <w:separator/>
      </w:r>
    </w:p>
  </w:footnote>
  <w:footnote w:type="continuationSeparator" w:id="0">
    <w:p w:rsidR="0059527A" w:rsidRDefault="0059527A" w14:paraId="612C7A2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pPr w:leftFromText="180" w:rightFromText="180" w:vertAnchor="text" w:horzAnchor="margin" w:tblpX="72" w:tblpY="2"/>
      <w:tblOverlap w:val="never"/>
      <w:tblW w:w="9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2743"/>
      <w:gridCol w:w="2880"/>
      <w:gridCol w:w="1692"/>
    </w:tblGrid>
    <w:tr w:rsidRPr="00B01E9B" w:rsidR="009A5E41" w:rsidTr="641A7A93" w14:paraId="5DD46DC2" w14:textId="77777777">
      <w:trPr>
        <w:trHeight w:val="531"/>
      </w:trPr>
      <w:tc>
        <w:tcPr>
          <w:tcW w:w="2405" w:type="dxa"/>
          <w:vMerge w:val="restart"/>
          <w:tcMar/>
        </w:tcPr>
        <w:p w:rsidR="009A5E41" w:rsidP="00F63467" w:rsidRDefault="009A5E41" w14:paraId="1FC39945" w14:textId="1A7B9E3B">
          <w:pPr>
            <w:rPr>
              <w:rFonts w:cs="Calibri"/>
              <w:lang w:val="en"/>
            </w:rPr>
          </w:pPr>
        </w:p>
        <w:p w:rsidR="0027641B" w:rsidP="00F63467" w:rsidRDefault="0027641B" w14:paraId="62A65C3C" w14:textId="2D6C9638">
          <w:pPr>
            <w:rPr>
              <w:rFonts w:cs="Calibri"/>
              <w:noProof/>
              <w:lang w:val="en"/>
            </w:rPr>
          </w:pPr>
          <w:r>
            <w:rPr>
              <w:rFonts w:cs="Calibri"/>
              <w:noProof/>
              <w:lang w:val="en"/>
            </w:rPr>
            <w:drawing>
              <wp:inline distT="0" distB="0" distL="0" distR="0" wp14:anchorId="39CBA0FC" wp14:editId="53EBB7B1">
                <wp:extent cx="1348740" cy="385829"/>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84893" cy="396171"/>
                        </a:xfrm>
                        <a:prstGeom prst="rect">
                          <a:avLst/>
                        </a:prstGeom>
                      </pic:spPr>
                    </pic:pic>
                  </a:graphicData>
                </a:graphic>
              </wp:inline>
            </w:drawing>
          </w:r>
        </w:p>
        <w:p w:rsidRPr="00424FC3" w:rsidR="009A5E41" w:rsidP="00F63467" w:rsidRDefault="009A5E41" w14:paraId="0562CB0E" w14:textId="33B90B0D">
          <w:pPr>
            <w:rPr>
              <w:rFonts w:cs="Calibri"/>
              <w:lang w:val="en"/>
            </w:rPr>
          </w:pPr>
        </w:p>
      </w:tc>
      <w:tc>
        <w:tcPr>
          <w:tcW w:w="2743" w:type="dxa"/>
          <w:vMerge w:val="restart"/>
          <w:tcMar/>
        </w:tcPr>
        <w:p w:rsidRPr="00574AE3" w:rsidR="007045F8" w:rsidP="7FA8FDAC" w:rsidRDefault="007045F8" w14:noSpellErr="1" w14:paraId="50970A69" w14:textId="26FE9AC6">
          <w:pPr>
            <w:pStyle w:val="Normal"/>
            <w:jc w:val="center"/>
            <w:rPr>
              <w:rFonts w:ascii="Calibri" w:hAnsi="Calibri" w:cs="Calibri"/>
              <w:sz w:val="22"/>
              <w:szCs w:val="22"/>
              <w:lang w:val="en"/>
            </w:rPr>
          </w:pPr>
        </w:p>
        <w:p w:rsidRPr="00574AE3" w:rsidR="007045F8" w:rsidP="641A7A93" w:rsidRDefault="007045F8" w14:paraId="5977B22F" w14:textId="0CC87995">
          <w:pPr>
            <w:pStyle w:val="Normal"/>
            <w:jc w:val="center"/>
            <w:rPr>
              <w:rFonts w:ascii="Calibri" w:hAnsi="Calibri" w:cs="Calibri"/>
              <w:sz w:val="22"/>
              <w:szCs w:val="22"/>
              <w:lang w:val="en-US"/>
            </w:rPr>
          </w:pPr>
          <w:r w:rsidRPr="641A7A93" w:rsidR="641A7A93">
            <w:rPr>
              <w:rFonts w:ascii="Calibri" w:hAnsi="Calibri" w:cs="Calibri"/>
              <w:sz w:val="22"/>
              <w:szCs w:val="22"/>
              <w:lang w:val="en-US"/>
            </w:rPr>
            <w:t>Nuqtah</w:t>
          </w:r>
          <w:r w:rsidRPr="641A7A93" w:rsidR="641A7A93">
            <w:rPr>
              <w:rFonts w:ascii="Calibri" w:hAnsi="Calibri" w:cs="Calibri"/>
              <w:sz w:val="22"/>
              <w:szCs w:val="22"/>
              <w:lang w:val="en-US"/>
            </w:rPr>
            <w:t xml:space="preserve"> Primary School</w:t>
          </w:r>
        </w:p>
        <w:p w:rsidRPr="00574AE3" w:rsidR="007045F8" w:rsidP="7FA8FDAC" w:rsidRDefault="007045F8" w14:paraId="7ECC040A" w14:textId="071060F6">
          <w:pPr>
            <w:pStyle w:val="Normal"/>
            <w:jc w:val="center"/>
            <w:rPr>
              <w:rFonts w:ascii="Calibri" w:hAnsi="Calibri" w:cs="Calibri"/>
              <w:sz w:val="22"/>
              <w:szCs w:val="22"/>
              <w:lang w:val="en-US"/>
            </w:rPr>
          </w:pPr>
          <w:r w:rsidRPr="7FA8FDAC" w:rsidR="7FA8FDAC">
            <w:rPr>
              <w:rFonts w:ascii="Calibri" w:hAnsi="Calibri" w:cs="Calibri"/>
              <w:sz w:val="22"/>
              <w:szCs w:val="22"/>
              <w:lang w:val="en-US"/>
            </w:rPr>
            <w:t>Ashfield Road, Rochdale, OL11 1QW</w:t>
          </w:r>
        </w:p>
        <w:p w:rsidRPr="00574AE3" w:rsidR="007045F8" w:rsidP="7FA8FDAC" w:rsidRDefault="007045F8" w14:paraId="310020E2" w14:textId="23B2994A">
          <w:pPr>
            <w:pStyle w:val="Normal"/>
            <w:jc w:val="center"/>
            <w:rPr>
              <w:rFonts w:ascii="Calibri" w:hAnsi="Calibri" w:cs="Calibri"/>
              <w:sz w:val="22"/>
              <w:szCs w:val="22"/>
              <w:lang w:val="en-US"/>
            </w:rPr>
          </w:pPr>
        </w:p>
      </w:tc>
      <w:tc>
        <w:tcPr>
          <w:tcW w:w="2880" w:type="dxa"/>
          <w:vMerge w:val="restart"/>
          <w:tcMar/>
        </w:tcPr>
        <w:p w:rsidRPr="00193482" w:rsidR="009A5E41" w:rsidP="00F63467" w:rsidRDefault="009A5E41" w14:paraId="62EBF3C5" w14:textId="77777777">
          <w:pPr>
            <w:jc w:val="center"/>
            <w:rPr>
              <w:rFonts w:ascii="Calibri" w:hAnsi="Calibri"/>
            </w:rPr>
          </w:pPr>
        </w:p>
        <w:p w:rsidRPr="00193482" w:rsidR="009A5E41" w:rsidP="00F63467" w:rsidRDefault="009A5E41" w14:paraId="6A81D0D8" w14:textId="77777777">
          <w:pPr>
            <w:jc w:val="center"/>
            <w:rPr>
              <w:rFonts w:ascii="Calibri" w:hAnsi="Calibri"/>
            </w:rPr>
          </w:pPr>
          <w:r w:rsidRPr="00193482">
            <w:rPr>
              <w:rFonts w:ascii="Calibri" w:hAnsi="Calibri"/>
            </w:rPr>
            <w:t xml:space="preserve">Issued and </w:t>
          </w:r>
          <w:proofErr w:type="gramStart"/>
          <w:r w:rsidRPr="00193482">
            <w:rPr>
              <w:rFonts w:ascii="Calibri" w:hAnsi="Calibri"/>
            </w:rPr>
            <w:t>Approved</w:t>
          </w:r>
          <w:proofErr w:type="gramEnd"/>
          <w:r w:rsidRPr="00193482">
            <w:rPr>
              <w:rFonts w:ascii="Calibri" w:hAnsi="Calibri"/>
            </w:rPr>
            <w:t xml:space="preserve"> </w:t>
          </w:r>
          <w:r w:rsidRPr="00193482" w:rsidR="003618D8">
            <w:rPr>
              <w:rFonts w:ascii="Calibri" w:hAnsi="Calibri"/>
            </w:rPr>
            <w:t>by:</w:t>
          </w:r>
          <w:r w:rsidRPr="00193482">
            <w:rPr>
              <w:rFonts w:ascii="Calibri" w:hAnsi="Calibri"/>
            </w:rPr>
            <w:t xml:space="preserve"> </w:t>
          </w:r>
        </w:p>
        <w:p w:rsidRPr="00193482" w:rsidR="009A5E41" w:rsidP="00F63467" w:rsidRDefault="00F23CB3" w14:paraId="0DEE330E" w14:textId="2A282EDE">
          <w:pPr>
            <w:jc w:val="center"/>
            <w:rPr>
              <w:rFonts w:ascii="Calibri" w:hAnsi="Calibri"/>
            </w:rPr>
          </w:pPr>
          <w:r>
            <w:rPr>
              <w:rFonts w:ascii="Calibri" w:hAnsi="Calibri"/>
            </w:rPr>
            <w:t>Primary</w:t>
          </w:r>
          <w:r w:rsidRPr="00193482" w:rsidR="009A5E41">
            <w:rPr>
              <w:rFonts w:ascii="Calibri" w:hAnsi="Calibri"/>
            </w:rPr>
            <w:t xml:space="preserve"> School Governing Body</w:t>
          </w:r>
        </w:p>
        <w:p w:rsidRPr="00193482" w:rsidR="009A5E41" w:rsidP="00F63467" w:rsidRDefault="009A5E41" w14:paraId="6D98A12B" w14:textId="77777777">
          <w:pPr>
            <w:jc w:val="center"/>
            <w:rPr>
              <w:rFonts w:ascii="Calibri" w:hAnsi="Calibri"/>
            </w:rPr>
          </w:pPr>
        </w:p>
        <w:p w:rsidRPr="00193482" w:rsidR="009A5E41" w:rsidP="740CF4E3" w:rsidRDefault="740CF4E3" w14:paraId="30580D83" w14:textId="60A1C382">
          <w:pPr>
            <w:jc w:val="center"/>
            <w:rPr>
              <w:rFonts w:ascii="Calibri" w:hAnsi="Calibri"/>
            </w:rPr>
          </w:pPr>
          <w:r w:rsidRPr="7FA8FDAC" w:rsidR="7FA8FDAC">
            <w:rPr>
              <w:rFonts w:ascii="Calibri" w:hAnsi="Calibri"/>
            </w:rPr>
            <w:t xml:space="preserve">Date: </w:t>
          </w:r>
          <w:r w:rsidRPr="7FA8FDAC" w:rsidR="7FA8FDAC">
            <w:rPr>
              <w:rFonts w:ascii="Calibri" w:hAnsi="Calibri"/>
            </w:rPr>
            <w:t>J</w:t>
          </w:r>
          <w:r w:rsidRPr="7FA8FDAC" w:rsidR="7FA8FDAC">
            <w:rPr>
              <w:rFonts w:ascii="Calibri" w:hAnsi="Calibri"/>
            </w:rPr>
            <w:t>uly</w:t>
          </w:r>
          <w:r w:rsidRPr="7FA8FDAC" w:rsidR="7FA8FDAC">
            <w:rPr>
              <w:rFonts w:ascii="Calibri" w:hAnsi="Calibri"/>
            </w:rPr>
            <w:t xml:space="preserve"> 202</w:t>
          </w:r>
          <w:r w:rsidRPr="7FA8FDAC" w:rsidR="7FA8FDAC">
            <w:rPr>
              <w:rFonts w:ascii="Calibri" w:hAnsi="Calibri"/>
            </w:rPr>
            <w:t>4</w:t>
          </w:r>
        </w:p>
        <w:p w:rsidRPr="00193482" w:rsidR="009A5E41" w:rsidP="740CF4E3" w:rsidRDefault="009A5E41" w14:paraId="780A66BE" w14:textId="78709609">
          <w:pPr>
            <w:jc w:val="center"/>
            <w:rPr>
              <w:rFonts w:ascii="Calibri" w:hAnsi="Calibri"/>
            </w:rPr>
          </w:pPr>
        </w:p>
      </w:tc>
      <w:tc>
        <w:tcPr>
          <w:tcW w:w="1692" w:type="dxa"/>
          <w:tcMar/>
        </w:tcPr>
        <w:p w:rsidRPr="00193482" w:rsidR="009A5E41" w:rsidP="00F63467" w:rsidRDefault="009A5E41" w14:paraId="2946DB82" w14:textId="77777777">
          <w:pPr>
            <w:jc w:val="center"/>
            <w:rPr>
              <w:rFonts w:ascii="Calibri" w:hAnsi="Calibri"/>
            </w:rPr>
          </w:pPr>
        </w:p>
        <w:p w:rsidRPr="00193482" w:rsidR="009A5E41" w:rsidP="00F63467" w:rsidRDefault="740CF4E3" w14:paraId="32C6EF00" w14:textId="5AB9213E">
          <w:pPr>
            <w:jc w:val="center"/>
            <w:rPr>
              <w:rFonts w:ascii="Calibri" w:hAnsi="Calibri"/>
            </w:rPr>
          </w:pPr>
          <w:r w:rsidRPr="7FA8FDAC" w:rsidR="7FA8FDAC">
            <w:rPr>
              <w:rFonts w:ascii="Calibri" w:hAnsi="Calibri"/>
            </w:rPr>
            <w:t xml:space="preserve">Date of review: </w:t>
          </w:r>
          <w:r w:rsidRPr="7FA8FDAC" w:rsidR="7FA8FDAC">
            <w:rPr>
              <w:rFonts w:ascii="Calibri" w:hAnsi="Calibri"/>
            </w:rPr>
            <w:t>J</w:t>
          </w:r>
          <w:r w:rsidRPr="7FA8FDAC" w:rsidR="7FA8FDAC">
            <w:rPr>
              <w:rFonts w:ascii="Calibri" w:hAnsi="Calibri"/>
            </w:rPr>
            <w:t xml:space="preserve">uly </w:t>
          </w:r>
          <w:r w:rsidRPr="7FA8FDAC" w:rsidR="7FA8FDAC">
            <w:rPr>
              <w:rFonts w:ascii="Calibri" w:hAnsi="Calibri"/>
            </w:rPr>
            <w:t>202</w:t>
          </w:r>
          <w:r w:rsidRPr="7FA8FDAC" w:rsidR="7FA8FDAC">
            <w:rPr>
              <w:rFonts w:ascii="Calibri" w:hAnsi="Calibri"/>
            </w:rPr>
            <w:t>5</w:t>
          </w:r>
        </w:p>
        <w:p w:rsidRPr="00193482" w:rsidR="009A5E41" w:rsidP="00F63467" w:rsidRDefault="009A5E41" w14:paraId="5997CC1D" w14:textId="77777777">
          <w:pPr>
            <w:jc w:val="center"/>
            <w:rPr>
              <w:rFonts w:ascii="Calibri" w:hAnsi="Calibri"/>
            </w:rPr>
          </w:pPr>
        </w:p>
      </w:tc>
    </w:tr>
    <w:tr w:rsidRPr="00B01E9B" w:rsidR="009A5E41" w:rsidTr="641A7A93" w14:paraId="02EDD99D" w14:textId="77777777">
      <w:trPr>
        <w:trHeight w:val="352"/>
      </w:trPr>
      <w:tc>
        <w:tcPr>
          <w:tcW w:w="2405" w:type="dxa"/>
          <w:vMerge/>
          <w:tcMar/>
        </w:tcPr>
        <w:p w:rsidRPr="00FF72EB" w:rsidR="009A5E41" w:rsidP="00F63467" w:rsidRDefault="009A5E41" w14:paraId="110FFD37" w14:textId="77777777">
          <w:pPr>
            <w:jc w:val="center"/>
            <w:rPr>
              <w:b/>
              <w:u w:val="single"/>
            </w:rPr>
          </w:pPr>
        </w:p>
      </w:tc>
      <w:tc>
        <w:tcPr>
          <w:tcW w:w="2743" w:type="dxa"/>
          <w:vMerge/>
          <w:tcMar/>
        </w:tcPr>
        <w:p w:rsidRPr="00574AE3" w:rsidR="009A5E41" w:rsidP="00F63467" w:rsidRDefault="009A5E41" w14:paraId="6B699379" w14:textId="77777777">
          <w:pPr>
            <w:jc w:val="center"/>
            <w:rPr>
              <w:rFonts w:ascii="Calibri" w:hAnsi="Calibri"/>
              <w:b/>
              <w:sz w:val="22"/>
              <w:szCs w:val="22"/>
              <w:u w:val="single"/>
            </w:rPr>
          </w:pPr>
        </w:p>
      </w:tc>
      <w:tc>
        <w:tcPr>
          <w:tcW w:w="2880" w:type="dxa"/>
          <w:vMerge/>
          <w:tcMar/>
        </w:tcPr>
        <w:p w:rsidRPr="00193482" w:rsidR="009A5E41" w:rsidP="00F63467" w:rsidRDefault="009A5E41" w14:paraId="3FE9F23F" w14:textId="77777777">
          <w:pPr>
            <w:rPr>
              <w:rFonts w:ascii="Calibri" w:hAnsi="Calibri"/>
              <w:b/>
              <w:u w:val="single"/>
            </w:rPr>
          </w:pPr>
        </w:p>
      </w:tc>
      <w:tc>
        <w:tcPr>
          <w:tcW w:w="1692" w:type="dxa"/>
          <w:tcMar/>
        </w:tcPr>
        <w:p w:rsidRPr="00193482" w:rsidR="009A5E41" w:rsidP="00F63467" w:rsidRDefault="009A5E41" w14:paraId="1F72F646" w14:textId="77777777">
          <w:pPr>
            <w:jc w:val="center"/>
            <w:rPr>
              <w:rFonts w:ascii="Calibri" w:hAnsi="Calibri"/>
            </w:rPr>
          </w:pPr>
        </w:p>
        <w:p w:rsidRPr="00193482" w:rsidR="009A5E41" w:rsidP="00F63467" w:rsidRDefault="009A5E41" w14:paraId="031FAC38" w14:textId="77777777">
          <w:pPr>
            <w:jc w:val="center"/>
            <w:rPr>
              <w:rFonts w:ascii="Calibri" w:hAnsi="Calibri"/>
            </w:rPr>
          </w:pPr>
          <w:r w:rsidRPr="00193482">
            <w:rPr>
              <w:rFonts w:ascii="Calibri" w:hAnsi="Calibri"/>
            </w:rPr>
            <w:t xml:space="preserve">Page </w:t>
          </w:r>
          <w:r w:rsidRPr="00193482" w:rsidR="00F63467">
            <w:rPr>
              <w:rStyle w:val="PageNumber"/>
              <w:rFonts w:ascii="Calibri" w:hAnsi="Calibri"/>
            </w:rPr>
            <w:fldChar w:fldCharType="begin"/>
          </w:r>
          <w:r w:rsidRPr="00193482" w:rsidR="00F63467">
            <w:rPr>
              <w:rStyle w:val="PageNumber"/>
              <w:rFonts w:ascii="Calibri" w:hAnsi="Calibri"/>
            </w:rPr>
            <w:instrText xml:space="preserve"> PAGE </w:instrText>
          </w:r>
          <w:r w:rsidRPr="00193482" w:rsidR="00F63467">
            <w:rPr>
              <w:rStyle w:val="PageNumber"/>
              <w:rFonts w:ascii="Calibri" w:hAnsi="Calibri"/>
            </w:rPr>
            <w:fldChar w:fldCharType="separate"/>
          </w:r>
          <w:r w:rsidRPr="00193482" w:rsidR="00787678">
            <w:rPr>
              <w:rStyle w:val="PageNumber"/>
              <w:rFonts w:ascii="Calibri" w:hAnsi="Calibri"/>
              <w:noProof/>
            </w:rPr>
            <w:t>1</w:t>
          </w:r>
          <w:r w:rsidRPr="00193482" w:rsidR="00F63467">
            <w:rPr>
              <w:rStyle w:val="PageNumber"/>
              <w:rFonts w:ascii="Calibri" w:hAnsi="Calibri"/>
            </w:rPr>
            <w:fldChar w:fldCharType="end"/>
          </w:r>
        </w:p>
      </w:tc>
    </w:tr>
    <w:tr w:rsidRPr="00B01E9B" w:rsidR="009A5E41" w:rsidTr="641A7A93" w14:paraId="0F3312D4" w14:textId="77777777">
      <w:trPr>
        <w:trHeight w:val="525"/>
      </w:trPr>
      <w:tc>
        <w:tcPr>
          <w:tcW w:w="9720" w:type="dxa"/>
          <w:gridSpan w:val="4"/>
          <w:tcMar/>
        </w:tcPr>
        <w:p w:rsidRPr="009A5E41" w:rsidR="009A5E41" w:rsidP="00F63467" w:rsidRDefault="009A5E41" w14:paraId="0C04207B" w14:textId="77777777">
          <w:pPr>
            <w:jc w:val="center"/>
            <w:rPr>
              <w:rFonts w:ascii="Calibri" w:hAnsi="Calibri"/>
              <w:b/>
              <w:sz w:val="36"/>
              <w:szCs w:val="36"/>
            </w:rPr>
          </w:pPr>
          <w:r w:rsidRPr="009A5E41">
            <w:rPr>
              <w:rFonts w:ascii="Calibri" w:hAnsi="Calibri"/>
              <w:b/>
              <w:sz w:val="36"/>
              <w:szCs w:val="36"/>
            </w:rPr>
            <w:t>ASSESSMENT POLICY</w:t>
          </w:r>
        </w:p>
      </w:tc>
    </w:tr>
  </w:tbl>
  <w:p w:rsidR="0022364F" w:rsidRDefault="0022364F" w14:paraId="08CE6F9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AEF93"/>
    <w:multiLevelType w:val="singleLevel"/>
    <w:tmpl w:val="6A401FAF"/>
    <w:lvl w:ilvl="0">
      <w:numFmt w:val="bullet"/>
      <w:lvlText w:val="·"/>
      <w:lvlJc w:val="left"/>
      <w:pPr>
        <w:tabs>
          <w:tab w:val="num" w:pos="1080"/>
        </w:tabs>
        <w:ind w:left="1080" w:hanging="432"/>
      </w:pPr>
      <w:rPr>
        <w:rFonts w:hint="default" w:ascii="Symbol" w:hAnsi="Symbol" w:cs="Symbol"/>
        <w:color w:val="000000"/>
      </w:rPr>
    </w:lvl>
  </w:abstractNum>
  <w:abstractNum w:abstractNumId="1" w15:restartNumberingAfterBreak="0">
    <w:nsid w:val="3FE04641"/>
    <w:multiLevelType w:val="hybridMultilevel"/>
    <w:tmpl w:val="71E28BAE"/>
    <w:lvl w:ilvl="0" w:tplc="FCC60424">
      <w:start w:val="1"/>
      <w:numFmt w:val="bullet"/>
      <w:lvlText w:val=""/>
      <w:legacy w:legacy="1" w:legacySpace="0" w:legacyIndent="283"/>
      <w:lvlJc w:val="left"/>
      <w:pPr>
        <w:ind w:left="283" w:hanging="283"/>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4B793981"/>
    <w:multiLevelType w:val="singleLevel"/>
    <w:tmpl w:val="3F23D79C"/>
    <w:lvl w:ilvl="0">
      <w:numFmt w:val="bullet"/>
      <w:lvlText w:val="."/>
      <w:lvlJc w:val="left"/>
      <w:pPr>
        <w:tabs>
          <w:tab w:val="num" w:pos="1080"/>
        </w:tabs>
        <w:ind w:left="1080" w:hanging="432"/>
      </w:pPr>
      <w:rPr>
        <w:rFonts w:hint="default" w:ascii="Arial" w:hAnsi="Arial" w:cs="Arial"/>
        <w:color w:val="000000"/>
      </w:rPr>
    </w:lvl>
  </w:abstractNum>
  <w:abstractNum w:abstractNumId="3" w15:restartNumberingAfterBreak="0">
    <w:nsid w:val="538564D0"/>
    <w:multiLevelType w:val="hybridMultilevel"/>
    <w:tmpl w:val="7F902538"/>
    <w:lvl w:ilvl="0" w:tplc="FCC60424">
      <w:start w:val="1"/>
      <w:numFmt w:val="bullet"/>
      <w:lvlText w:val=""/>
      <w:legacy w:legacy="1" w:legacySpace="0" w:legacyIndent="283"/>
      <w:lvlJc w:val="left"/>
      <w:pPr>
        <w:ind w:left="283" w:hanging="283"/>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5C4DC8F4"/>
    <w:multiLevelType w:val="singleLevel"/>
    <w:tmpl w:val="5B437AE3"/>
    <w:lvl w:ilvl="0">
      <w:numFmt w:val="bullet"/>
      <w:lvlText w:val="·"/>
      <w:lvlJc w:val="left"/>
      <w:pPr>
        <w:tabs>
          <w:tab w:val="num" w:pos="1080"/>
        </w:tabs>
        <w:ind w:left="1080" w:hanging="432"/>
      </w:pPr>
      <w:rPr>
        <w:rFonts w:hint="default" w:ascii="Symbol" w:hAnsi="Symbol" w:cs="Symbol"/>
        <w:color w:val="000000"/>
      </w:rPr>
    </w:lvl>
  </w:abstractNum>
  <w:abstractNum w:abstractNumId="5" w15:restartNumberingAfterBreak="0">
    <w:nsid w:val="6A918B65"/>
    <w:multiLevelType w:val="singleLevel"/>
    <w:tmpl w:val="6E59D244"/>
    <w:lvl w:ilvl="0">
      <w:numFmt w:val="bullet"/>
      <w:lvlText w:val="·"/>
      <w:lvlJc w:val="left"/>
      <w:pPr>
        <w:tabs>
          <w:tab w:val="num" w:pos="1080"/>
        </w:tabs>
        <w:ind w:left="1080" w:hanging="432"/>
      </w:pPr>
      <w:rPr>
        <w:rFonts w:hint="default" w:ascii="Symbol" w:hAnsi="Symbol" w:cs="Symbol"/>
        <w:color w:val="000000"/>
      </w:rPr>
    </w:lvl>
  </w:abstractNum>
  <w:abstractNum w:abstractNumId="6" w15:restartNumberingAfterBreak="0">
    <w:nsid w:val="7EB28E9E"/>
    <w:multiLevelType w:val="hybridMultilevel"/>
    <w:tmpl w:val="6453A128"/>
    <w:lvl w:ilvl="0" w:tplc="26A01DBA">
      <w:numFmt w:val="bullet"/>
      <w:lvlText w:val="·"/>
      <w:lvlJc w:val="left"/>
      <w:pPr>
        <w:tabs>
          <w:tab w:val="num" w:pos="1080"/>
        </w:tabs>
        <w:ind w:left="1080" w:hanging="432"/>
      </w:pPr>
      <w:rPr>
        <w:rFonts w:hint="default" w:ascii="Symbol" w:hAnsi="Symbol" w:cs="Symbol"/>
        <w:color w:val="000000"/>
      </w:rPr>
    </w:lvl>
    <w:lvl w:ilvl="1" w:tplc="C4C0930C">
      <w:numFmt w:val="decimal"/>
      <w:lvlText w:val=""/>
      <w:lvlJc w:val="left"/>
    </w:lvl>
    <w:lvl w:ilvl="2" w:tplc="C9C04C5A">
      <w:numFmt w:val="decimal"/>
      <w:lvlText w:val=""/>
      <w:lvlJc w:val="left"/>
    </w:lvl>
    <w:lvl w:ilvl="3" w:tplc="A6CC5888">
      <w:numFmt w:val="decimal"/>
      <w:lvlText w:val=""/>
      <w:lvlJc w:val="left"/>
    </w:lvl>
    <w:lvl w:ilvl="4" w:tplc="AD04F354">
      <w:numFmt w:val="decimal"/>
      <w:lvlText w:val=""/>
      <w:lvlJc w:val="left"/>
    </w:lvl>
    <w:lvl w:ilvl="5" w:tplc="847E7154">
      <w:numFmt w:val="decimal"/>
      <w:lvlText w:val=""/>
      <w:lvlJc w:val="left"/>
    </w:lvl>
    <w:lvl w:ilvl="6" w:tplc="01EAC52E">
      <w:numFmt w:val="decimal"/>
      <w:lvlText w:val=""/>
      <w:lvlJc w:val="left"/>
    </w:lvl>
    <w:lvl w:ilvl="7" w:tplc="105026C0">
      <w:numFmt w:val="decimal"/>
      <w:lvlText w:val=""/>
      <w:lvlJc w:val="left"/>
    </w:lvl>
    <w:lvl w:ilvl="8" w:tplc="F26002E6">
      <w:numFmt w:val="decimal"/>
      <w:lvlText w:val=""/>
      <w:lvlJc w:val="left"/>
    </w:lvl>
  </w:abstractNum>
  <w:num w:numId="1">
    <w:abstractNumId w:val="2"/>
  </w:num>
  <w:num w:numId="2">
    <w:abstractNumId w:val="4"/>
  </w:num>
  <w:num w:numId="3">
    <w:abstractNumId w:val="6"/>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4F"/>
    <w:rsid w:val="0016280C"/>
    <w:rsid w:val="00193482"/>
    <w:rsid w:val="00196F32"/>
    <w:rsid w:val="001C38DF"/>
    <w:rsid w:val="0021611B"/>
    <w:rsid w:val="0022364F"/>
    <w:rsid w:val="00257BAB"/>
    <w:rsid w:val="0027641B"/>
    <w:rsid w:val="002770A5"/>
    <w:rsid w:val="00281186"/>
    <w:rsid w:val="002827D0"/>
    <w:rsid w:val="0029425A"/>
    <w:rsid w:val="002D1047"/>
    <w:rsid w:val="003618D8"/>
    <w:rsid w:val="00364DED"/>
    <w:rsid w:val="0037D3BA"/>
    <w:rsid w:val="004057D7"/>
    <w:rsid w:val="00421FED"/>
    <w:rsid w:val="004A7DFF"/>
    <w:rsid w:val="00574AE3"/>
    <w:rsid w:val="0059527A"/>
    <w:rsid w:val="006B461F"/>
    <w:rsid w:val="006D3D09"/>
    <w:rsid w:val="007045F8"/>
    <w:rsid w:val="00707EB8"/>
    <w:rsid w:val="00787678"/>
    <w:rsid w:val="007F489C"/>
    <w:rsid w:val="00826CE0"/>
    <w:rsid w:val="00835DCB"/>
    <w:rsid w:val="00855E9A"/>
    <w:rsid w:val="00874FA9"/>
    <w:rsid w:val="008E19D6"/>
    <w:rsid w:val="008E68C5"/>
    <w:rsid w:val="0093025F"/>
    <w:rsid w:val="00983A2E"/>
    <w:rsid w:val="009A5E41"/>
    <w:rsid w:val="009E55AF"/>
    <w:rsid w:val="00A502F3"/>
    <w:rsid w:val="00A72722"/>
    <w:rsid w:val="00AF50AB"/>
    <w:rsid w:val="00B57312"/>
    <w:rsid w:val="00B651A8"/>
    <w:rsid w:val="00C1002A"/>
    <w:rsid w:val="00E5197A"/>
    <w:rsid w:val="00E66601"/>
    <w:rsid w:val="00F23CB3"/>
    <w:rsid w:val="00F63467"/>
    <w:rsid w:val="04374D69"/>
    <w:rsid w:val="0522B893"/>
    <w:rsid w:val="05A8C3DC"/>
    <w:rsid w:val="06CE0BE8"/>
    <w:rsid w:val="09487E7C"/>
    <w:rsid w:val="0A97D8DA"/>
    <w:rsid w:val="185A3388"/>
    <w:rsid w:val="1D576A15"/>
    <w:rsid w:val="2262784C"/>
    <w:rsid w:val="23686B7E"/>
    <w:rsid w:val="26477180"/>
    <w:rsid w:val="3E6AA4BD"/>
    <w:rsid w:val="440CEF77"/>
    <w:rsid w:val="44744E7A"/>
    <w:rsid w:val="4998D5AD"/>
    <w:rsid w:val="4AA3273C"/>
    <w:rsid w:val="50481436"/>
    <w:rsid w:val="61C59206"/>
    <w:rsid w:val="641A7A93"/>
    <w:rsid w:val="66F6B70E"/>
    <w:rsid w:val="672EC7F6"/>
    <w:rsid w:val="6876F6ED"/>
    <w:rsid w:val="68F2573E"/>
    <w:rsid w:val="6BD63E9B"/>
    <w:rsid w:val="70C5D0D1"/>
    <w:rsid w:val="740CF4E3"/>
    <w:rsid w:val="75E26DC3"/>
    <w:rsid w:val="7FA8FD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11359"/>
  <w15:chartTrackingRefBased/>
  <w15:docId w15:val="{1F11C181-791A-4717-A7A1-F716F641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2364F"/>
    <w:pPr>
      <w:widowControl w:val="0"/>
      <w:autoSpaceDE w:val="0"/>
      <w:autoSpaceDN w:val="0"/>
    </w:pPr>
    <w:rPr>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22364F"/>
    <w:pPr>
      <w:tabs>
        <w:tab w:val="center" w:pos="4153"/>
        <w:tab w:val="right" w:pos="8306"/>
      </w:tabs>
    </w:pPr>
  </w:style>
  <w:style w:type="paragraph" w:styleId="Footer">
    <w:name w:val="footer"/>
    <w:basedOn w:val="Normal"/>
    <w:rsid w:val="0022364F"/>
    <w:pPr>
      <w:tabs>
        <w:tab w:val="center" w:pos="4153"/>
        <w:tab w:val="right" w:pos="8306"/>
      </w:tabs>
    </w:pPr>
  </w:style>
  <w:style w:type="character" w:styleId="PageNumber">
    <w:name w:val="page number"/>
    <w:basedOn w:val="DefaultParagraphFont"/>
    <w:rsid w:val="00E5197A"/>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xml" Id="R334255ce77dd48c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5CCE5D59A9E94CB26F95004DEC631C" ma:contentTypeVersion="4" ma:contentTypeDescription="Create a new document." ma:contentTypeScope="" ma:versionID="22d2de867ff41f16623bc75980e689cc">
  <xsd:schema xmlns:xsd="http://www.w3.org/2001/XMLSchema" xmlns:xs="http://www.w3.org/2001/XMLSchema" xmlns:p="http://schemas.microsoft.com/office/2006/metadata/properties" xmlns:ns2="0d5513ba-75d0-4ea2-8ada-d2530832b357" targetNamespace="http://schemas.microsoft.com/office/2006/metadata/properties" ma:root="true" ma:fieldsID="b90ec60b835ec51fbec5d2ba903f49ef" ns2:_="">
    <xsd:import namespace="0d5513ba-75d0-4ea2-8ada-d2530832b3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513ba-75d0-4ea2-8ada-d2530832b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5AF302-3E61-4455-8C83-32939AE44C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6DFE8E-456F-4CAF-8155-3278445EFD5C}"/>
</file>

<file path=customXml/itemProps3.xml><?xml version="1.0" encoding="utf-8"?>
<ds:datastoreItem xmlns:ds="http://schemas.openxmlformats.org/officeDocument/2006/customXml" ds:itemID="{30CD7B49-A06D-4367-9D9E-2189378B85A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Paradise Primary School we believe that assessment supports each pupil in achieving their full potential through self reflection and accepting personal responsibility</dc:title>
  <dc:subject/>
  <dc:creator>faruk</dc:creator>
  <cp:keywords/>
  <dc:description/>
  <cp:lastModifiedBy>Aishah Akhtar</cp:lastModifiedBy>
  <cp:revision>9</cp:revision>
  <dcterms:created xsi:type="dcterms:W3CDTF">2023-04-17T11:18:00Z</dcterms:created>
  <dcterms:modified xsi:type="dcterms:W3CDTF">2024-10-21T13:11:58Z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0x010100835CCE5D59A9E94CB26F95004DEC631C</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Order">
    <vt:r8>75900</vt:r8>
  </property>
</Properties>
</file>