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4068" w:rsidR="009A445B" w:rsidP="00935A64" w:rsidRDefault="009A445B" w14:paraId="4A6F6364" w14:textId="38694AA9">
      <w:pPr>
        <w:jc w:val="both"/>
        <w:rPr>
          <w:rFonts w:ascii="Calibri" w:hAnsi="Calibri"/>
          <w:b/>
          <w:i/>
        </w:rPr>
      </w:pPr>
      <w:r w:rsidRPr="00394068">
        <w:rPr>
          <w:rFonts w:ascii="Calibri" w:hAnsi="Calibri"/>
          <w:b/>
          <w:i/>
        </w:rPr>
        <w:t>A Muslim is a brother of the Muslim. He should not be wronged, insulted, or belittled. (Muslim)</w:t>
      </w:r>
    </w:p>
    <w:p w:rsidRPr="00394068" w:rsidR="003542CD" w:rsidP="00935A64" w:rsidRDefault="003542CD" w14:paraId="0A37501D" w14:textId="77777777">
      <w:pPr>
        <w:jc w:val="both"/>
        <w:rPr>
          <w:rFonts w:ascii="Calibri" w:hAnsi="Calibri"/>
          <w:b/>
          <w:i/>
        </w:rPr>
      </w:pPr>
    </w:p>
    <w:p w:rsidRPr="00394068" w:rsidR="002A149C" w:rsidP="00935A64" w:rsidRDefault="002A149C" w14:paraId="76A9355C" w14:textId="77777777">
      <w:pPr>
        <w:jc w:val="both"/>
        <w:rPr>
          <w:rFonts w:ascii="Calibri" w:hAnsi="Calibri" w:cs="Arial"/>
          <w:b/>
          <w:i/>
        </w:rPr>
      </w:pPr>
      <w:r w:rsidRPr="00394068">
        <w:rPr>
          <w:rFonts w:ascii="Calibri" w:hAnsi="Calibri" w:cs="Arial"/>
          <w:b/>
          <w:i/>
        </w:rPr>
        <w:t>The Prophet (SAWS) said: "The believer is not a person who hurts others with words, or curses, or swears, or is foul-mouthed." [Al-Bukhari]</w:t>
      </w:r>
    </w:p>
    <w:p w:rsidRPr="00394068" w:rsidR="00D536D6" w:rsidP="00935A64" w:rsidRDefault="00D536D6" w14:paraId="5DAB6C7B" w14:textId="77777777">
      <w:pPr>
        <w:jc w:val="both"/>
        <w:rPr>
          <w:rFonts w:ascii="Calibri" w:hAnsi="Calibri"/>
          <w:b/>
          <w:i/>
        </w:rPr>
      </w:pPr>
    </w:p>
    <w:p w:rsidRPr="00394068" w:rsidR="009A445B" w:rsidP="00D536D6" w:rsidRDefault="00D536D6" w14:paraId="480524EE" w14:textId="2EB3FE31">
      <w:pPr>
        <w:rPr>
          <w:rFonts w:ascii="Calibri" w:hAnsi="Calibri"/>
        </w:rPr>
      </w:pPr>
      <w:r w:rsidRPr="35E98B9A" w:rsidR="00D536D6">
        <w:rPr>
          <w:rFonts w:ascii="Calibri" w:hAnsi="Calibri" w:cs="Calibri"/>
        </w:rPr>
        <w:t xml:space="preserve">At </w:t>
      </w:r>
      <w:r w:rsidRPr="35E98B9A" w:rsidR="451DD407">
        <w:rPr>
          <w:rFonts w:ascii="Calibri" w:hAnsi="Calibri" w:cs="Calibri"/>
        </w:rPr>
        <w:t>Nuqtah Primary School</w:t>
      </w:r>
      <w:r w:rsidRPr="35E98B9A" w:rsidR="00EE6ACE">
        <w:rPr>
          <w:rFonts w:ascii="Calibri" w:hAnsi="Calibri" w:cs="Calibri"/>
        </w:rPr>
        <w:t xml:space="preserve"> </w:t>
      </w:r>
      <w:r w:rsidRPr="35E98B9A" w:rsidR="00D536D6">
        <w:rPr>
          <w:rFonts w:ascii="Calibri" w:hAnsi="Calibri" w:cs="Calibri"/>
        </w:rPr>
        <w:t>we</w:t>
      </w:r>
      <w:r w:rsidRPr="35E98B9A" w:rsidR="00D536D6">
        <w:rPr>
          <w:rFonts w:ascii="Calibri" w:hAnsi="Calibri"/>
        </w:rPr>
        <w:t xml:space="preserve"> do not tolerate bullying motivated by prejudice, for example, racist, </w:t>
      </w:r>
      <w:r w:rsidRPr="35E98B9A" w:rsidR="00D536D6">
        <w:rPr>
          <w:rFonts w:ascii="Calibri" w:hAnsi="Calibri"/>
        </w:rPr>
        <w:t>sexist</w:t>
      </w:r>
      <w:r w:rsidRPr="35E98B9A" w:rsidR="00D536D6">
        <w:rPr>
          <w:rFonts w:ascii="Calibri" w:hAnsi="Calibri"/>
        </w:rPr>
        <w:t xml:space="preserve"> and homophobic bullying and bullying related to </w:t>
      </w:r>
      <w:r w:rsidRPr="35E98B9A" w:rsidR="00D536D6">
        <w:rPr>
          <w:rFonts w:ascii="Calibri" w:hAnsi="Calibri"/>
        </w:rPr>
        <w:t>perceptions</w:t>
      </w:r>
      <w:r w:rsidRPr="35E98B9A" w:rsidR="00D536D6">
        <w:rPr>
          <w:rFonts w:ascii="Calibri" w:hAnsi="Calibri"/>
        </w:rPr>
        <w:t xml:space="preserve"> about disability and/or special educational needs.</w:t>
      </w:r>
    </w:p>
    <w:p w:rsidRPr="00394068" w:rsidR="00D536D6" w:rsidP="00D536D6" w:rsidRDefault="00D536D6" w14:paraId="02EB378F" w14:textId="77777777">
      <w:pPr>
        <w:rPr>
          <w:rFonts w:ascii="Calibri" w:hAnsi="Calibri"/>
        </w:rPr>
      </w:pPr>
    </w:p>
    <w:p w:rsidRPr="00394068" w:rsidR="009A445B" w:rsidP="00935A64" w:rsidRDefault="00D536D6" w14:paraId="6C28FCDA" w14:textId="77777777">
      <w:pPr>
        <w:jc w:val="both"/>
        <w:rPr>
          <w:rFonts w:ascii="Calibri" w:hAnsi="Calibri" w:cs="Calibri"/>
        </w:rPr>
      </w:pPr>
      <w:r w:rsidRPr="00394068">
        <w:rPr>
          <w:rFonts w:ascii="Calibri" w:hAnsi="Calibri" w:cs="Calibri"/>
        </w:rPr>
        <w:t>W</w:t>
      </w:r>
      <w:r w:rsidRPr="00394068" w:rsidR="009A445B">
        <w:rPr>
          <w:rFonts w:ascii="Calibri" w:hAnsi="Calibri" w:cs="Calibri"/>
        </w:rPr>
        <w:t>e believe that all pupils have a right to play and learn in a supportive, caring and safe environment without the fear of being bullied. We promote good behaviour. It is made clear that bullying is a form of anti-Islamic and anti-social behaviour and will not be tolerated.</w:t>
      </w:r>
    </w:p>
    <w:p w:rsidRPr="00394068" w:rsidR="009A445B" w:rsidP="00935A64" w:rsidRDefault="009A445B" w14:paraId="1B0D4CFB" w14:textId="4E5ED153">
      <w:pPr>
        <w:jc w:val="both"/>
        <w:rPr>
          <w:rFonts w:ascii="Calibri" w:hAnsi="Calibri" w:cs="Calibri"/>
        </w:rPr>
      </w:pPr>
      <w:r w:rsidRPr="00394068">
        <w:rPr>
          <w:rFonts w:ascii="Calibri" w:hAnsi="Calibri" w:cs="Calibri"/>
        </w:rPr>
        <w:t>Parents, children, staff are fully aware that any bullying complaints will be dealt with firmly, fairly and promptly.</w:t>
      </w:r>
    </w:p>
    <w:p w:rsidRPr="00394068" w:rsidR="006A4160" w:rsidP="00935A64" w:rsidRDefault="006A4160" w14:paraId="6A05A809" w14:textId="502A6297">
      <w:pPr>
        <w:jc w:val="both"/>
        <w:rPr>
          <w:rFonts w:ascii="Calibri" w:hAnsi="Calibri" w:cs="Calibri"/>
        </w:rPr>
      </w:pPr>
    </w:p>
    <w:p w:rsidRPr="00394068" w:rsidR="008B176B" w:rsidP="008B176B" w:rsidRDefault="008B176B" w14:paraId="1426C995" w14:textId="77777777">
      <w:pPr>
        <w:jc w:val="both"/>
        <w:rPr>
          <w:rFonts w:ascii="Calibri" w:hAnsi="Calibri"/>
        </w:rPr>
      </w:pPr>
      <w:r w:rsidRPr="00394068">
        <w:rPr>
          <w:rFonts w:ascii="Calibri" w:hAnsi="Calibri"/>
        </w:rPr>
        <w:t>“A school’s response to bullying should not start at the point at which a child has been bullied. The best schools develop a more sophisticated approach in which school staff proactively gather intelligence about issues between pupils which might provoke conflict and develop strategies to prevent bullying occurring in the first place.</w:t>
      </w:r>
    </w:p>
    <w:p w:rsidRPr="00394068" w:rsidR="008B176B" w:rsidP="008B176B" w:rsidRDefault="008B176B" w14:paraId="2F100CC2" w14:textId="77777777">
      <w:pPr>
        <w:jc w:val="both"/>
        <w:rPr>
          <w:rFonts w:ascii="Calibri" w:hAnsi="Calibri"/>
        </w:rPr>
      </w:pPr>
      <w:r w:rsidRPr="00394068">
        <w:rPr>
          <w:rFonts w:ascii="Calibri" w:hAnsi="Calibri"/>
        </w:rPr>
        <w:t>(Department for Education - Preventing and tackling bullying, July 2017)</w:t>
      </w:r>
    </w:p>
    <w:p w:rsidRPr="00394068" w:rsidR="008B176B" w:rsidP="00935A64" w:rsidRDefault="008B176B" w14:paraId="05151081" w14:textId="77777777">
      <w:pPr>
        <w:jc w:val="both"/>
        <w:rPr>
          <w:rFonts w:ascii="Calibri" w:hAnsi="Calibri" w:cs="Calibri"/>
        </w:rPr>
      </w:pPr>
    </w:p>
    <w:p w:rsidRPr="00394068" w:rsidR="009A445B" w:rsidP="00935A64" w:rsidRDefault="009A445B" w14:paraId="4939E223" w14:textId="77777777">
      <w:pPr>
        <w:jc w:val="both"/>
        <w:rPr>
          <w:rFonts w:ascii="Calibri" w:hAnsi="Calibri" w:cs="Calibri"/>
          <w:b/>
          <w:bCs/>
        </w:rPr>
      </w:pPr>
      <w:r w:rsidRPr="00394068">
        <w:rPr>
          <w:rFonts w:ascii="Calibri" w:hAnsi="Calibri" w:cs="Calibri"/>
          <w:b/>
          <w:bCs/>
        </w:rPr>
        <w:t>What is Bullying?</w:t>
      </w:r>
    </w:p>
    <w:p w:rsidRPr="00394068" w:rsidR="003542CD" w:rsidP="00935A64" w:rsidRDefault="003542CD" w14:paraId="5A39BBE3" w14:textId="77777777">
      <w:pPr>
        <w:jc w:val="both"/>
        <w:rPr>
          <w:rFonts w:ascii="Calibri" w:hAnsi="Calibri" w:cs="Calibri"/>
          <w:b/>
          <w:bCs/>
        </w:rPr>
      </w:pPr>
    </w:p>
    <w:p w:rsidRPr="00394068" w:rsidR="009A445B" w:rsidP="00935A64" w:rsidRDefault="009A445B" w14:paraId="2FDB420F" w14:textId="77777777">
      <w:pPr>
        <w:pStyle w:val="Heading4"/>
        <w:shd w:val="clear" w:color="auto" w:fill="FFFFFF"/>
        <w:spacing w:before="0" w:after="0" w:line="288" w:lineRule="auto"/>
        <w:jc w:val="both"/>
        <w:rPr>
          <w:rFonts w:ascii="Calibri" w:hAnsi="Calibri" w:cs="Arial"/>
          <w:b w:val="0"/>
          <w:color w:val="auto"/>
        </w:rPr>
      </w:pPr>
      <w:r w:rsidRPr="00394068">
        <w:rPr>
          <w:rStyle w:val="Strong"/>
          <w:rFonts w:ascii="Calibri" w:hAnsi="Calibri" w:cs="Arial"/>
          <w:bCs/>
          <w:color w:val="auto"/>
        </w:rPr>
        <w:t>School bullying is defined as deliberate and hurtful behaviour that takes place in schools. It can be:</w:t>
      </w:r>
    </w:p>
    <w:p w:rsidRPr="00394068" w:rsidR="009A445B" w:rsidP="00935A64" w:rsidRDefault="009A445B" w14:paraId="744F2874" w14:textId="77777777">
      <w:pPr>
        <w:numPr>
          <w:ilvl w:val="0"/>
          <w:numId w:val="2"/>
        </w:numPr>
        <w:jc w:val="both"/>
        <w:rPr>
          <w:rFonts w:ascii="Calibri" w:hAnsi="Calibri" w:cs="Calibri"/>
        </w:rPr>
      </w:pPr>
      <w:r w:rsidRPr="00394068">
        <w:rPr>
          <w:rFonts w:ascii="Calibri" w:hAnsi="Calibri" w:cs="Calibri"/>
          <w:b/>
          <w:bCs/>
        </w:rPr>
        <w:t>Physical:</w:t>
      </w:r>
      <w:r w:rsidRPr="00394068" w:rsidR="003542CD">
        <w:rPr>
          <w:rFonts w:ascii="Calibri" w:hAnsi="Calibri" w:cs="Calibri"/>
        </w:rPr>
        <w:t xml:space="preserve"> </w:t>
      </w:r>
      <w:r w:rsidRPr="00394068">
        <w:rPr>
          <w:rFonts w:ascii="Calibri" w:hAnsi="Calibri" w:cs="Calibri"/>
        </w:rPr>
        <w:t xml:space="preserve">punching, kicking, hitting, spitting at, etc. </w:t>
      </w:r>
    </w:p>
    <w:p w:rsidRPr="00394068" w:rsidR="009A445B" w:rsidP="00935A64" w:rsidRDefault="009A445B" w14:paraId="07B58879" w14:textId="77777777">
      <w:pPr>
        <w:numPr>
          <w:ilvl w:val="0"/>
          <w:numId w:val="2"/>
        </w:numPr>
        <w:jc w:val="both"/>
        <w:rPr>
          <w:rFonts w:ascii="Calibri" w:hAnsi="Calibri" w:cs="Calibri"/>
        </w:rPr>
      </w:pPr>
      <w:r w:rsidRPr="00394068">
        <w:rPr>
          <w:rFonts w:ascii="Calibri" w:hAnsi="Calibri" w:cs="Calibri"/>
          <w:b/>
          <w:bCs/>
        </w:rPr>
        <w:t>Verbal:</w:t>
      </w:r>
      <w:r w:rsidRPr="00394068" w:rsidR="003542CD">
        <w:rPr>
          <w:rFonts w:ascii="Calibri" w:hAnsi="Calibri" w:cs="Calibri"/>
        </w:rPr>
        <w:t xml:space="preserve"> </w:t>
      </w:r>
      <w:r w:rsidRPr="00394068">
        <w:rPr>
          <w:rFonts w:ascii="Calibri" w:hAnsi="Calibri" w:cs="Calibri"/>
        </w:rPr>
        <w:t xml:space="preserve">name calling. It may be directed towards gender, ethnic origin, physical/social disability, personality, etc. taunting, mocking, sarcasm, offensive or humiliating comments </w:t>
      </w:r>
    </w:p>
    <w:p w:rsidRPr="00394068" w:rsidR="009A445B" w:rsidP="00935A64" w:rsidRDefault="009A445B" w14:paraId="5750AF20" w14:textId="77777777">
      <w:pPr>
        <w:numPr>
          <w:ilvl w:val="0"/>
          <w:numId w:val="2"/>
        </w:numPr>
        <w:jc w:val="both"/>
        <w:rPr>
          <w:rFonts w:ascii="Calibri" w:hAnsi="Calibri" w:cs="Calibri"/>
        </w:rPr>
      </w:pPr>
      <w:r w:rsidRPr="00394068">
        <w:rPr>
          <w:rFonts w:ascii="Calibri" w:hAnsi="Calibri" w:cs="Calibri"/>
          <w:b/>
          <w:bCs/>
        </w:rPr>
        <w:t xml:space="preserve">Emotional: </w:t>
      </w:r>
      <w:r w:rsidRPr="00394068">
        <w:rPr>
          <w:rFonts w:ascii="Calibri" w:hAnsi="Calibri" w:cs="Calibri"/>
        </w:rPr>
        <w:t>threatening, tormenting, showing hostile and unfriendly behaviour, spreading hurtful and untruthful rumours, laughing and sniggering in an unkind way, giving dirty looks and hand gestures etc.</w:t>
      </w:r>
    </w:p>
    <w:p w:rsidRPr="00394068" w:rsidR="009A445B" w:rsidP="00935A64" w:rsidRDefault="009A445B" w14:paraId="6B4F5ED5" w14:textId="77777777">
      <w:pPr>
        <w:numPr>
          <w:ilvl w:val="0"/>
          <w:numId w:val="2"/>
        </w:numPr>
        <w:jc w:val="both"/>
        <w:rPr>
          <w:rFonts w:ascii="Calibri" w:hAnsi="Calibri" w:cs="Calibri"/>
        </w:rPr>
      </w:pPr>
      <w:r w:rsidRPr="00394068">
        <w:rPr>
          <w:rFonts w:ascii="Calibri" w:hAnsi="Calibri" w:cs="Calibri"/>
          <w:b/>
          <w:bCs/>
        </w:rPr>
        <w:t>Exclusion:</w:t>
      </w:r>
      <w:r w:rsidRPr="00394068" w:rsidR="003542CD">
        <w:rPr>
          <w:rFonts w:ascii="Calibri" w:hAnsi="Calibri" w:cs="Calibri"/>
        </w:rPr>
        <w:t xml:space="preserve"> </w:t>
      </w:r>
      <w:r w:rsidRPr="00394068">
        <w:rPr>
          <w:rFonts w:ascii="Calibri" w:hAnsi="Calibri" w:cs="Calibri"/>
        </w:rPr>
        <w:t xml:space="preserve">A child can be bullied simply by being excluded from discussions/activities. </w:t>
      </w:r>
    </w:p>
    <w:p w:rsidRPr="00394068" w:rsidR="009A445B" w:rsidP="00935A64" w:rsidRDefault="009A445B" w14:paraId="689758B1" w14:textId="77777777">
      <w:pPr>
        <w:numPr>
          <w:ilvl w:val="0"/>
          <w:numId w:val="2"/>
        </w:numPr>
        <w:jc w:val="both"/>
        <w:rPr>
          <w:rFonts w:ascii="Calibri" w:hAnsi="Calibri" w:cs="Calibri"/>
        </w:rPr>
      </w:pPr>
      <w:r w:rsidRPr="00394068">
        <w:rPr>
          <w:rFonts w:ascii="Calibri" w:hAnsi="Calibri" w:cs="Calibri"/>
          <w:b/>
          <w:bCs/>
        </w:rPr>
        <w:t xml:space="preserve">Damage to Property or Theft: </w:t>
      </w:r>
      <w:r w:rsidRPr="00394068">
        <w:rPr>
          <w:rFonts w:ascii="Calibri" w:hAnsi="Calibri" w:cs="Calibri"/>
        </w:rPr>
        <w:t xml:space="preserve">Pupils may have their property damaged or stolen. Physical threats may be used by the bully in order that the pupil hands over property to them. </w:t>
      </w:r>
    </w:p>
    <w:p w:rsidRPr="00394068" w:rsidR="009A445B" w:rsidP="00935A64" w:rsidRDefault="009A445B" w14:paraId="46DA7E6D" w14:textId="77777777">
      <w:pPr>
        <w:numPr>
          <w:ilvl w:val="0"/>
          <w:numId w:val="2"/>
        </w:numPr>
        <w:jc w:val="both"/>
        <w:rPr>
          <w:rFonts w:ascii="Calibri" w:hAnsi="Calibri" w:cs="Calibri"/>
        </w:rPr>
      </w:pPr>
      <w:r w:rsidRPr="00394068">
        <w:rPr>
          <w:rFonts w:ascii="Calibri" w:hAnsi="Calibri" w:cs="Calibri"/>
          <w:b/>
          <w:bCs/>
        </w:rPr>
        <w:t>Cyber:</w:t>
      </w:r>
      <w:r w:rsidRPr="00394068" w:rsidR="003542CD">
        <w:rPr>
          <w:rFonts w:ascii="Calibri" w:hAnsi="Calibri" w:cs="Calibri"/>
        </w:rPr>
        <w:t xml:space="preserve"> </w:t>
      </w:r>
      <w:r w:rsidRPr="00394068">
        <w:rPr>
          <w:rFonts w:ascii="Calibri" w:hAnsi="Calibri" w:cs="Calibri"/>
        </w:rPr>
        <w:t>Misuse of all areas of Internet such as email, chat room etc.</w:t>
      </w:r>
    </w:p>
    <w:p w:rsidRPr="00394068" w:rsidR="009A445B" w:rsidP="00935A64" w:rsidRDefault="009A445B" w14:paraId="41C8F396" w14:textId="77777777">
      <w:pPr>
        <w:pStyle w:val="Heading4"/>
        <w:shd w:val="clear" w:color="auto" w:fill="FFFFFF"/>
        <w:spacing w:before="0" w:after="0" w:line="288" w:lineRule="auto"/>
        <w:jc w:val="both"/>
        <w:rPr>
          <w:rStyle w:val="Strong"/>
          <w:rFonts w:ascii="Calibri" w:hAnsi="Calibri" w:cs="Arial"/>
          <w:bCs/>
          <w:color w:val="auto"/>
        </w:rPr>
      </w:pPr>
    </w:p>
    <w:p w:rsidRPr="00394068" w:rsidR="00D536D6" w:rsidP="00D536D6" w:rsidRDefault="00062200" w14:paraId="51F755E8" w14:textId="31300170">
      <w:pPr>
        <w:rPr>
          <w:rFonts w:ascii="Calibri" w:hAnsi="Calibri"/>
        </w:rPr>
      </w:pPr>
      <w:r w:rsidRPr="35E98B9A" w:rsidR="451DD407">
        <w:rPr>
          <w:rFonts w:ascii="Calibri" w:hAnsi="Calibri"/>
        </w:rPr>
        <w:t>Nuqtah Primary School</w:t>
      </w:r>
      <w:r w:rsidRPr="35E98B9A" w:rsidR="00EE6ACE">
        <w:rPr>
          <w:rFonts w:ascii="Calibri" w:hAnsi="Calibri"/>
        </w:rPr>
        <w:t xml:space="preserve"> </w:t>
      </w:r>
      <w:r w:rsidRPr="35E98B9A" w:rsidR="000B2165">
        <w:rPr>
          <w:rFonts w:ascii="Calibri" w:hAnsi="Calibri"/>
        </w:rPr>
        <w:t xml:space="preserve">recognises that specific groups of students are particularly vulnerable to bullying. </w:t>
      </w:r>
      <w:r w:rsidRPr="35E98B9A" w:rsidR="00D536D6">
        <w:rPr>
          <w:rFonts w:ascii="Calibri" w:hAnsi="Calibri"/>
        </w:rPr>
        <w:t xml:space="preserve">Reasons for being a victim </w:t>
      </w:r>
      <w:r w:rsidRPr="35E98B9A" w:rsidR="008B176B">
        <w:rPr>
          <w:rFonts w:ascii="Calibri" w:hAnsi="Calibri"/>
        </w:rPr>
        <w:t xml:space="preserve">could </w:t>
      </w:r>
      <w:r w:rsidRPr="35E98B9A" w:rsidR="000B2165">
        <w:rPr>
          <w:rFonts w:ascii="Calibri" w:hAnsi="Calibri"/>
        </w:rPr>
        <w:t>include</w:t>
      </w:r>
      <w:r w:rsidRPr="35E98B9A" w:rsidR="00D536D6">
        <w:rPr>
          <w:rFonts w:ascii="Calibri" w:hAnsi="Calibri"/>
        </w:rPr>
        <w:t>:</w:t>
      </w:r>
    </w:p>
    <w:p w:rsidRPr="00394068" w:rsidR="00D536D6" w:rsidP="00D536D6" w:rsidRDefault="00D536D6" w14:paraId="72A3D3EC" w14:textId="77777777">
      <w:pPr>
        <w:rPr>
          <w:rFonts w:ascii="Calibri" w:hAnsi="Calibri"/>
        </w:rPr>
      </w:pPr>
    </w:p>
    <w:p w:rsidRPr="00394068" w:rsidR="00D536D6" w:rsidP="00D536D6" w:rsidRDefault="00D536D6" w14:paraId="3F2607F6" w14:textId="77777777">
      <w:pPr>
        <w:numPr>
          <w:ilvl w:val="0"/>
          <w:numId w:val="15"/>
        </w:numPr>
        <w:rPr>
          <w:rFonts w:ascii="Calibri" w:hAnsi="Calibri"/>
        </w:rPr>
      </w:pPr>
      <w:r w:rsidRPr="00394068">
        <w:rPr>
          <w:rFonts w:ascii="Calibri" w:hAnsi="Calibri"/>
        </w:rPr>
        <w:t xml:space="preserve">Race/ religion/ culture </w:t>
      </w:r>
    </w:p>
    <w:p w:rsidRPr="00394068" w:rsidR="00D536D6" w:rsidP="00D536D6" w:rsidRDefault="00D536D6" w14:paraId="6D3689F7" w14:textId="77777777">
      <w:pPr>
        <w:numPr>
          <w:ilvl w:val="0"/>
          <w:numId w:val="15"/>
        </w:numPr>
        <w:rPr>
          <w:rFonts w:ascii="Calibri" w:hAnsi="Calibri"/>
        </w:rPr>
      </w:pPr>
      <w:r w:rsidRPr="00394068">
        <w:rPr>
          <w:rFonts w:ascii="Calibri" w:hAnsi="Calibri"/>
        </w:rPr>
        <w:t>Their name, the way they talk</w:t>
      </w:r>
    </w:p>
    <w:p w:rsidRPr="00394068" w:rsidR="00D536D6" w:rsidP="00D536D6" w:rsidRDefault="00D536D6" w14:paraId="3CCA85FD" w14:textId="77777777">
      <w:pPr>
        <w:numPr>
          <w:ilvl w:val="0"/>
          <w:numId w:val="15"/>
        </w:numPr>
        <w:rPr>
          <w:rFonts w:ascii="Calibri" w:hAnsi="Calibri"/>
        </w:rPr>
      </w:pPr>
      <w:r w:rsidRPr="00394068">
        <w:rPr>
          <w:rFonts w:ascii="Calibri" w:hAnsi="Calibri"/>
        </w:rPr>
        <w:t xml:space="preserve">New child in school </w:t>
      </w:r>
    </w:p>
    <w:p w:rsidRPr="00394068" w:rsidR="00D536D6" w:rsidP="00D536D6" w:rsidRDefault="00D536D6" w14:paraId="5D4124C4" w14:textId="77777777">
      <w:pPr>
        <w:numPr>
          <w:ilvl w:val="0"/>
          <w:numId w:val="15"/>
        </w:numPr>
        <w:rPr>
          <w:rFonts w:ascii="Calibri" w:hAnsi="Calibri"/>
        </w:rPr>
      </w:pPr>
      <w:r w:rsidRPr="00394068">
        <w:rPr>
          <w:rFonts w:ascii="Calibri" w:hAnsi="Calibri"/>
        </w:rPr>
        <w:t xml:space="preserve">Child with a family crisis </w:t>
      </w:r>
    </w:p>
    <w:p w:rsidRPr="00394068" w:rsidR="00D536D6" w:rsidP="00D536D6" w:rsidRDefault="000B2165" w14:paraId="260EAB9E" w14:textId="69E10A02">
      <w:pPr>
        <w:numPr>
          <w:ilvl w:val="0"/>
          <w:numId w:val="15"/>
        </w:numPr>
        <w:rPr>
          <w:rFonts w:ascii="Calibri" w:hAnsi="Calibri"/>
        </w:rPr>
      </w:pPr>
      <w:r w:rsidRPr="00394068">
        <w:rPr>
          <w:rFonts w:ascii="Calibri" w:hAnsi="Calibri"/>
        </w:rPr>
        <w:t>Children and young people with Disabilities</w:t>
      </w:r>
      <w:r w:rsidRPr="00394068" w:rsidR="00D536D6">
        <w:rPr>
          <w:rFonts w:ascii="Calibri" w:hAnsi="Calibri"/>
        </w:rPr>
        <w:t xml:space="preserve"> or </w:t>
      </w:r>
      <w:r w:rsidRPr="00394068">
        <w:rPr>
          <w:rFonts w:ascii="Calibri" w:hAnsi="Calibri"/>
        </w:rPr>
        <w:t>S</w:t>
      </w:r>
      <w:r w:rsidRPr="00394068" w:rsidR="00D536D6">
        <w:rPr>
          <w:rFonts w:ascii="Calibri" w:hAnsi="Calibri"/>
        </w:rPr>
        <w:t xml:space="preserve">pecial </w:t>
      </w:r>
      <w:r w:rsidRPr="00394068">
        <w:rPr>
          <w:rFonts w:ascii="Calibri" w:hAnsi="Calibri"/>
        </w:rPr>
        <w:t>E</w:t>
      </w:r>
      <w:r w:rsidRPr="00394068" w:rsidR="00D536D6">
        <w:rPr>
          <w:rFonts w:ascii="Calibri" w:hAnsi="Calibri"/>
        </w:rPr>
        <w:t xml:space="preserve">ducational </w:t>
      </w:r>
      <w:r w:rsidRPr="00394068">
        <w:rPr>
          <w:rFonts w:ascii="Calibri" w:hAnsi="Calibri"/>
        </w:rPr>
        <w:t>N</w:t>
      </w:r>
      <w:r w:rsidRPr="00394068" w:rsidR="00D536D6">
        <w:rPr>
          <w:rFonts w:ascii="Calibri" w:hAnsi="Calibri"/>
        </w:rPr>
        <w:t xml:space="preserve">eeds </w:t>
      </w:r>
      <w:r w:rsidRPr="00394068">
        <w:rPr>
          <w:rFonts w:ascii="Calibri" w:hAnsi="Calibri"/>
        </w:rPr>
        <w:t>(SEND)</w:t>
      </w:r>
    </w:p>
    <w:p w:rsidRPr="00394068" w:rsidR="00D536D6" w:rsidP="00D536D6" w:rsidRDefault="00D536D6" w14:paraId="095F833C" w14:textId="77777777">
      <w:pPr>
        <w:numPr>
          <w:ilvl w:val="0"/>
          <w:numId w:val="15"/>
        </w:numPr>
        <w:rPr>
          <w:rFonts w:ascii="Calibri" w:hAnsi="Calibri"/>
        </w:rPr>
      </w:pPr>
      <w:r w:rsidRPr="00394068">
        <w:rPr>
          <w:rFonts w:ascii="Calibri" w:hAnsi="Calibri"/>
        </w:rPr>
        <w:t>Timid children who maybe on the edge or outside a group or won’t stand up for themselves</w:t>
      </w:r>
    </w:p>
    <w:p w:rsidRPr="00394068" w:rsidR="00D536D6" w:rsidP="00D536D6" w:rsidRDefault="00D536D6" w14:paraId="746CCE60" w14:textId="77777777">
      <w:pPr>
        <w:numPr>
          <w:ilvl w:val="0"/>
          <w:numId w:val="15"/>
        </w:numPr>
        <w:rPr>
          <w:rFonts w:ascii="Calibri" w:hAnsi="Calibri"/>
        </w:rPr>
      </w:pPr>
      <w:r w:rsidRPr="00394068">
        <w:rPr>
          <w:rFonts w:ascii="Calibri" w:hAnsi="Calibri"/>
        </w:rPr>
        <w:t xml:space="preserve">Appearance/ health conditions </w:t>
      </w:r>
    </w:p>
    <w:p w:rsidRPr="00394068" w:rsidR="000B2165" w:rsidP="00D536D6" w:rsidRDefault="00D536D6" w14:paraId="5EA91B5F" w14:textId="7235878A">
      <w:pPr>
        <w:numPr>
          <w:ilvl w:val="0"/>
          <w:numId w:val="15"/>
        </w:numPr>
        <w:rPr>
          <w:rFonts w:ascii="Calibri" w:hAnsi="Calibri"/>
        </w:rPr>
      </w:pPr>
      <w:r w:rsidRPr="00394068">
        <w:rPr>
          <w:rFonts w:ascii="Calibri" w:hAnsi="Calibri"/>
        </w:rPr>
        <w:t>Sexual orientation</w:t>
      </w:r>
      <w:r w:rsidRPr="00394068" w:rsidR="000B2165">
        <w:rPr>
          <w:rFonts w:ascii="Calibri" w:hAnsi="Calibri"/>
        </w:rPr>
        <w:t xml:space="preserve">- those who are, or thought to be lesbian, gay, bisexual, transgender (LGBTQ+).  </w:t>
      </w:r>
    </w:p>
    <w:p w:rsidRPr="00394068" w:rsidR="00D536D6" w:rsidP="00D536D6" w:rsidRDefault="000B2165" w14:paraId="3384DA65" w14:textId="5496957E">
      <w:pPr>
        <w:numPr>
          <w:ilvl w:val="0"/>
          <w:numId w:val="15"/>
        </w:numPr>
        <w:rPr>
          <w:rFonts w:ascii="Calibri" w:hAnsi="Calibri"/>
        </w:rPr>
      </w:pPr>
      <w:r w:rsidRPr="00394068">
        <w:rPr>
          <w:rFonts w:ascii="Calibri" w:hAnsi="Calibri"/>
        </w:rPr>
        <w:t>Young Carers</w:t>
      </w:r>
      <w:r w:rsidRPr="00394068" w:rsidR="00D536D6">
        <w:rPr>
          <w:rFonts w:ascii="Calibri" w:hAnsi="Calibri"/>
        </w:rPr>
        <w:t xml:space="preserve"> </w:t>
      </w:r>
    </w:p>
    <w:p w:rsidRPr="00394068" w:rsidR="000B2165" w:rsidP="00D536D6" w:rsidRDefault="000B2165" w14:paraId="2FF1D977" w14:textId="5219346D">
      <w:pPr>
        <w:numPr>
          <w:ilvl w:val="0"/>
          <w:numId w:val="15"/>
        </w:numPr>
        <w:rPr>
          <w:rFonts w:ascii="Calibri" w:hAnsi="Calibri"/>
        </w:rPr>
      </w:pPr>
      <w:r w:rsidRPr="00394068">
        <w:rPr>
          <w:rFonts w:ascii="Calibri" w:hAnsi="Calibri"/>
        </w:rPr>
        <w:t>Black and Minority Ethnic (BME)</w:t>
      </w:r>
    </w:p>
    <w:p w:rsidRPr="00394068" w:rsidR="000B2165" w:rsidP="000B2165" w:rsidRDefault="000B2165" w14:paraId="2BFD22E0" w14:textId="0D4B685E">
      <w:pPr>
        <w:rPr>
          <w:rFonts w:ascii="Calibri" w:hAnsi="Calibri"/>
        </w:rPr>
      </w:pPr>
      <w:r w:rsidRPr="00394068">
        <w:rPr>
          <w:rFonts w:ascii="Calibri" w:hAnsi="Calibri"/>
        </w:rPr>
        <w:t>As such, prevention of bullying considers the specific patterns of discrimination these groups face.</w:t>
      </w:r>
    </w:p>
    <w:p w:rsidRPr="00394068" w:rsidR="00D536D6" w:rsidP="00D536D6" w:rsidRDefault="00D536D6" w14:paraId="0D0B940D" w14:textId="77777777">
      <w:pPr>
        <w:pStyle w:val="Heading4"/>
        <w:shd w:val="clear" w:color="auto" w:fill="FFFFFF"/>
        <w:spacing w:before="0" w:after="0"/>
        <w:jc w:val="both"/>
        <w:rPr>
          <w:rStyle w:val="Strong"/>
          <w:rFonts w:ascii="Calibri" w:hAnsi="Calibri" w:cs="Arial"/>
          <w:bCs/>
          <w:color w:val="auto"/>
        </w:rPr>
      </w:pPr>
    </w:p>
    <w:p w:rsidRPr="00394068" w:rsidR="00D536D6" w:rsidP="71D7E2D6" w:rsidRDefault="00D536D6" w14:paraId="7F6B6615" w14:textId="102D6CBB">
      <w:pPr>
        <w:pStyle w:val="Heading4"/>
        <w:shd w:val="clear" w:color="auto" w:fill="FFFFFF" w:themeFill="background1"/>
        <w:spacing w:before="0" w:after="0"/>
        <w:jc w:val="both"/>
        <w:rPr>
          <w:rStyle w:val="Strong"/>
          <w:rFonts w:ascii="Calibri" w:hAnsi="Calibri" w:cs="Arial"/>
          <w:color w:val="auto"/>
        </w:rPr>
      </w:pPr>
      <w:r w:rsidRPr="71D7E2D6" w:rsidR="00D536D6">
        <w:rPr>
          <w:rStyle w:val="Strong"/>
          <w:rFonts w:ascii="Calibri" w:hAnsi="Calibri" w:cs="Arial"/>
          <w:color w:val="auto"/>
        </w:rPr>
        <w:t>Children who are being bullied may feel lonely, unhappy, unsafe and frightened. They may develop stomach aches, nightmares, nervousness and anxiety.</w:t>
      </w:r>
    </w:p>
    <w:p w:rsidRPr="00394068" w:rsidR="00D536D6" w:rsidP="00D536D6" w:rsidRDefault="00D536D6" w14:paraId="0E27B00A" w14:textId="77777777"/>
    <w:p w:rsidRPr="00394068" w:rsidR="00D536D6" w:rsidP="00D536D6" w:rsidRDefault="00D536D6" w14:paraId="151843B1" w14:textId="77777777">
      <w:pPr>
        <w:rPr>
          <w:rFonts w:ascii="Calibri" w:hAnsi="Calibri"/>
        </w:rPr>
      </w:pPr>
      <w:r w:rsidRPr="00394068">
        <w:rPr>
          <w:rFonts w:ascii="Calibri" w:hAnsi="Calibri"/>
        </w:rPr>
        <w:t>Reasons for being a bully may be:</w:t>
      </w:r>
    </w:p>
    <w:p w:rsidRPr="00394068" w:rsidR="00D536D6" w:rsidP="00D536D6" w:rsidRDefault="00D536D6" w14:paraId="60061E4C" w14:textId="77777777">
      <w:pPr>
        <w:rPr>
          <w:rFonts w:ascii="Calibri" w:hAnsi="Calibri"/>
        </w:rPr>
      </w:pPr>
    </w:p>
    <w:p w:rsidRPr="00394068" w:rsidR="00D536D6" w:rsidP="00D536D6" w:rsidRDefault="00D536D6" w14:paraId="16AB845F" w14:textId="77777777">
      <w:pPr>
        <w:rPr>
          <w:rFonts w:ascii="Calibri" w:hAnsi="Calibri"/>
        </w:rPr>
      </w:pPr>
      <w:r w:rsidRPr="00394068">
        <w:rPr>
          <w:rFonts w:ascii="Calibri" w:hAnsi="Calibri"/>
        </w:rPr>
        <w:t xml:space="preserve">• A victim of violence </w:t>
      </w:r>
    </w:p>
    <w:p w:rsidRPr="00394068" w:rsidR="00D536D6" w:rsidP="00D536D6" w:rsidRDefault="00D536D6" w14:paraId="61336FE5" w14:textId="77777777">
      <w:pPr>
        <w:rPr>
          <w:rFonts w:ascii="Calibri" w:hAnsi="Calibri"/>
        </w:rPr>
      </w:pPr>
      <w:r w:rsidRPr="00394068">
        <w:rPr>
          <w:rFonts w:ascii="Calibri" w:hAnsi="Calibri"/>
        </w:rPr>
        <w:t xml:space="preserve">• Bullied at home/ enjoyment of power/ creating fear </w:t>
      </w:r>
    </w:p>
    <w:p w:rsidRPr="00394068" w:rsidR="00D536D6" w:rsidP="00D536D6" w:rsidRDefault="00D536D6" w14:paraId="0CF3BA8D" w14:textId="77777777">
      <w:pPr>
        <w:rPr>
          <w:rFonts w:ascii="Calibri" w:hAnsi="Calibri"/>
        </w:rPr>
      </w:pPr>
      <w:r w:rsidRPr="00394068">
        <w:rPr>
          <w:rFonts w:ascii="Calibri" w:hAnsi="Calibri"/>
        </w:rPr>
        <w:t xml:space="preserve">• Not allowed to show feelings </w:t>
      </w:r>
    </w:p>
    <w:p w:rsidRPr="00394068" w:rsidR="00D536D6" w:rsidP="00D536D6" w:rsidRDefault="00D536D6" w14:paraId="07E9A9BB" w14:textId="77777777">
      <w:pPr>
        <w:rPr>
          <w:rFonts w:ascii="Calibri" w:hAnsi="Calibri"/>
        </w:rPr>
      </w:pPr>
      <w:r w:rsidRPr="00394068">
        <w:rPr>
          <w:rFonts w:ascii="Calibri" w:hAnsi="Calibri"/>
        </w:rPr>
        <w:t xml:space="preserve">• Copying behaviour at home or on TV </w:t>
      </w:r>
    </w:p>
    <w:p w:rsidRPr="00394068" w:rsidR="00D536D6" w:rsidP="00D536D6" w:rsidRDefault="00D536D6" w14:paraId="777D7A16" w14:textId="77777777">
      <w:pPr>
        <w:rPr>
          <w:rFonts w:ascii="Calibri" w:hAnsi="Calibri"/>
        </w:rPr>
      </w:pPr>
      <w:r w:rsidRPr="00394068">
        <w:rPr>
          <w:rFonts w:ascii="Calibri" w:hAnsi="Calibri"/>
        </w:rPr>
        <w:t xml:space="preserve">• Unhappy </w:t>
      </w:r>
    </w:p>
    <w:p w:rsidRPr="00394068" w:rsidR="00D536D6" w:rsidP="00D536D6" w:rsidRDefault="00D536D6" w14:paraId="5A09BAF5" w14:textId="77777777">
      <w:pPr>
        <w:rPr>
          <w:rFonts w:ascii="Calibri" w:hAnsi="Calibri"/>
        </w:rPr>
      </w:pPr>
      <w:r w:rsidRPr="00394068">
        <w:rPr>
          <w:rFonts w:ascii="Calibri" w:hAnsi="Calibri"/>
        </w:rPr>
        <w:t xml:space="preserve">• Insecure </w:t>
      </w:r>
    </w:p>
    <w:p w:rsidRPr="00394068" w:rsidR="00D536D6" w:rsidP="00D536D6" w:rsidRDefault="00D536D6" w14:paraId="470A2861" w14:textId="77777777">
      <w:pPr>
        <w:rPr>
          <w:rFonts w:ascii="Calibri" w:hAnsi="Calibri"/>
        </w:rPr>
      </w:pPr>
      <w:r w:rsidRPr="00394068">
        <w:rPr>
          <w:rFonts w:ascii="Calibri" w:hAnsi="Calibri"/>
        </w:rPr>
        <w:t xml:space="preserve">• Self-hating </w:t>
      </w:r>
    </w:p>
    <w:p w:rsidRPr="00394068" w:rsidR="00D536D6" w:rsidP="00935A64" w:rsidRDefault="00D536D6" w14:paraId="44EAFD9C" w14:textId="77777777">
      <w:pPr>
        <w:spacing w:line="300" w:lineRule="atLeast"/>
        <w:ind w:right="-154"/>
        <w:jc w:val="both"/>
        <w:rPr>
          <w:rFonts w:ascii="Calibri" w:hAnsi="Calibri" w:cs="Calibri"/>
          <w:b/>
          <w:bCs/>
        </w:rPr>
      </w:pPr>
    </w:p>
    <w:p w:rsidRPr="00394068" w:rsidR="009A445B" w:rsidP="00935A64" w:rsidRDefault="009A445B" w14:paraId="345111CD" w14:textId="77777777">
      <w:pPr>
        <w:spacing w:line="300" w:lineRule="atLeast"/>
        <w:ind w:right="-154"/>
        <w:jc w:val="both"/>
        <w:rPr>
          <w:rFonts w:ascii="Calibri" w:hAnsi="Calibri"/>
          <w:b/>
        </w:rPr>
      </w:pPr>
      <w:r w:rsidRPr="00394068">
        <w:rPr>
          <w:rFonts w:ascii="Calibri" w:hAnsi="Calibri" w:cs="Calibri"/>
          <w:b/>
          <w:bCs/>
        </w:rPr>
        <w:t>What is NOT Bullying</w:t>
      </w:r>
    </w:p>
    <w:p w:rsidRPr="00394068" w:rsidR="009A445B" w:rsidP="00935A64" w:rsidRDefault="009A445B" w14:paraId="4B94D5A5" w14:textId="77777777">
      <w:pPr>
        <w:autoSpaceDE w:val="0"/>
        <w:autoSpaceDN w:val="0"/>
        <w:adjustRightInd w:val="0"/>
        <w:jc w:val="both"/>
        <w:rPr>
          <w:rFonts w:ascii="Calibri" w:hAnsi="Calibri" w:cs="Calibri"/>
        </w:rPr>
      </w:pPr>
    </w:p>
    <w:p w:rsidRPr="00394068" w:rsidR="009A445B" w:rsidP="00935A64" w:rsidRDefault="009A445B" w14:paraId="33795B70" w14:textId="77777777">
      <w:pPr>
        <w:numPr>
          <w:ilvl w:val="0"/>
          <w:numId w:val="6"/>
        </w:numPr>
        <w:autoSpaceDE w:val="0"/>
        <w:autoSpaceDN w:val="0"/>
        <w:adjustRightInd w:val="0"/>
        <w:jc w:val="both"/>
        <w:rPr>
          <w:rFonts w:ascii="Calibri" w:hAnsi="Calibri" w:cs="Calibri"/>
        </w:rPr>
      </w:pPr>
      <w:r w:rsidRPr="00394068">
        <w:rPr>
          <w:rFonts w:ascii="Calibri" w:hAnsi="Calibri" w:cs="Calibri"/>
        </w:rPr>
        <w:t xml:space="preserve">Bullying is not the </w:t>
      </w:r>
      <w:r w:rsidRPr="00394068">
        <w:rPr>
          <w:rFonts w:ascii="Calibri" w:hAnsi="Calibri" w:cs="Calibri"/>
          <w:b/>
          <w:bCs/>
        </w:rPr>
        <w:t>odd occasion</w:t>
      </w:r>
      <w:r w:rsidRPr="00394068">
        <w:rPr>
          <w:rFonts w:ascii="Calibri" w:hAnsi="Calibri" w:cs="Calibri"/>
          <w:i/>
          <w:iCs/>
        </w:rPr>
        <w:t xml:space="preserve"> </w:t>
      </w:r>
      <w:r w:rsidRPr="00394068">
        <w:rPr>
          <w:rFonts w:ascii="Calibri" w:hAnsi="Calibri" w:cs="Calibri"/>
        </w:rPr>
        <w:t>of falling out with friends, arguments, calling of names or when an occasional trick or joke is played on someone.</w:t>
      </w:r>
    </w:p>
    <w:p w:rsidRPr="00394068" w:rsidR="009A445B" w:rsidP="00935A64" w:rsidRDefault="009A445B" w14:paraId="02DAEC96" w14:textId="77777777">
      <w:pPr>
        <w:numPr>
          <w:ilvl w:val="0"/>
          <w:numId w:val="6"/>
        </w:numPr>
        <w:autoSpaceDE w:val="0"/>
        <w:autoSpaceDN w:val="0"/>
        <w:adjustRightInd w:val="0"/>
        <w:jc w:val="both"/>
        <w:rPr>
          <w:rFonts w:ascii="Calibri" w:hAnsi="Calibri" w:cs="Calibri"/>
        </w:rPr>
      </w:pPr>
      <w:r w:rsidRPr="00394068">
        <w:rPr>
          <w:rFonts w:ascii="Calibri" w:hAnsi="Calibri" w:cs="Calibri"/>
        </w:rPr>
        <w:t>It is bullying if it is done several times on purpose.</w:t>
      </w:r>
    </w:p>
    <w:p w:rsidRPr="00394068" w:rsidR="009A445B" w:rsidP="00935A64" w:rsidRDefault="009A445B" w14:paraId="7F154964" w14:textId="77777777">
      <w:pPr>
        <w:numPr>
          <w:ilvl w:val="0"/>
          <w:numId w:val="6"/>
        </w:numPr>
        <w:autoSpaceDE w:val="0"/>
        <w:autoSpaceDN w:val="0"/>
        <w:adjustRightInd w:val="0"/>
        <w:jc w:val="both"/>
        <w:rPr>
          <w:rFonts w:ascii="Calibri" w:hAnsi="Calibri" w:cs="Calibri"/>
        </w:rPr>
      </w:pPr>
      <w:r w:rsidRPr="00394068">
        <w:rPr>
          <w:rFonts w:ascii="Calibri" w:hAnsi="Calibri" w:cs="Calibri"/>
        </w:rPr>
        <w:t xml:space="preserve">Children sometimes fall out or say things because they are upset. When occasionally, problems of this nature </w:t>
      </w:r>
      <w:r w:rsidRPr="00394068" w:rsidR="00C76DF9">
        <w:rPr>
          <w:rFonts w:ascii="Calibri" w:hAnsi="Calibri" w:cs="Calibri"/>
        </w:rPr>
        <w:t>arise</w:t>
      </w:r>
      <w:r w:rsidRPr="00394068">
        <w:rPr>
          <w:rFonts w:ascii="Calibri" w:hAnsi="Calibri" w:cs="Calibri"/>
        </w:rPr>
        <w:t xml:space="preserve">, it is </w:t>
      </w:r>
      <w:r w:rsidRPr="00394068">
        <w:rPr>
          <w:rFonts w:ascii="Calibri" w:hAnsi="Calibri" w:cs="Calibri"/>
          <w:b/>
          <w:bCs/>
        </w:rPr>
        <w:t xml:space="preserve">not </w:t>
      </w:r>
      <w:r w:rsidRPr="00394068">
        <w:rPr>
          <w:rFonts w:ascii="Calibri" w:hAnsi="Calibri" w:cs="Calibri"/>
        </w:rPr>
        <w:t xml:space="preserve">bullying. </w:t>
      </w:r>
    </w:p>
    <w:p w:rsidRPr="00394068" w:rsidR="009A445B" w:rsidP="00935A64" w:rsidRDefault="009A445B" w14:paraId="57624217" w14:textId="77777777">
      <w:pPr>
        <w:numPr>
          <w:ilvl w:val="0"/>
          <w:numId w:val="7"/>
        </w:numPr>
        <w:autoSpaceDE w:val="0"/>
        <w:autoSpaceDN w:val="0"/>
        <w:adjustRightInd w:val="0"/>
        <w:jc w:val="both"/>
        <w:rPr>
          <w:rFonts w:ascii="Calibri" w:hAnsi="Calibri" w:cs="Calibri"/>
        </w:rPr>
      </w:pPr>
      <w:r w:rsidRPr="00394068">
        <w:rPr>
          <w:rFonts w:ascii="Calibri" w:hAnsi="Calibri" w:cs="Calibri"/>
        </w:rPr>
        <w:t xml:space="preserve">It is an important part of children’s development to learn how to deal with friendship breakdown. </w:t>
      </w:r>
    </w:p>
    <w:p w:rsidRPr="00394068" w:rsidR="003542CD" w:rsidP="00935A64" w:rsidRDefault="003542CD" w14:paraId="3DEEC669" w14:textId="77777777">
      <w:pPr>
        <w:autoSpaceDE w:val="0"/>
        <w:autoSpaceDN w:val="0"/>
        <w:adjustRightInd w:val="0"/>
        <w:ind w:left="360"/>
        <w:jc w:val="both"/>
        <w:rPr>
          <w:rFonts w:ascii="Calibri" w:hAnsi="Calibri" w:cs="Calibri"/>
        </w:rPr>
      </w:pPr>
    </w:p>
    <w:p w:rsidRPr="00394068" w:rsidR="009A445B" w:rsidP="00935A64" w:rsidRDefault="009A445B" w14:paraId="6C23FE45" w14:textId="77777777">
      <w:pPr>
        <w:autoSpaceDE w:val="0"/>
        <w:autoSpaceDN w:val="0"/>
        <w:adjustRightInd w:val="0"/>
        <w:jc w:val="both"/>
        <w:rPr>
          <w:rFonts w:ascii="Calibri" w:hAnsi="Calibri" w:cs="Calibri"/>
        </w:rPr>
      </w:pPr>
      <w:r w:rsidRPr="00394068">
        <w:rPr>
          <w:rFonts w:ascii="Calibri" w:hAnsi="Calibri" w:cs="Calibri"/>
        </w:rPr>
        <w:t>Children will have to be taught on how to deal with these situations and develop social skills to build up friendships.</w:t>
      </w:r>
    </w:p>
    <w:p w:rsidRPr="00394068" w:rsidR="003542CD" w:rsidP="00935A64" w:rsidRDefault="003542CD" w14:paraId="3656B9AB" w14:textId="77777777">
      <w:pPr>
        <w:pStyle w:val="Heading4"/>
        <w:shd w:val="clear" w:color="auto" w:fill="FFFFFF"/>
        <w:spacing w:before="0" w:after="0" w:line="288" w:lineRule="auto"/>
        <w:jc w:val="both"/>
        <w:rPr>
          <w:rFonts w:ascii="Calibri" w:hAnsi="Calibri" w:cs="Arial"/>
          <w:color w:val="auto"/>
        </w:rPr>
      </w:pPr>
    </w:p>
    <w:p w:rsidRPr="00394068" w:rsidR="009A445B" w:rsidP="00935A64" w:rsidRDefault="009A445B" w14:paraId="0C7E7257" w14:textId="77777777">
      <w:pPr>
        <w:pStyle w:val="Heading4"/>
        <w:shd w:val="clear" w:color="auto" w:fill="FFFFFF"/>
        <w:spacing w:before="0" w:after="0" w:line="288" w:lineRule="auto"/>
        <w:jc w:val="both"/>
        <w:rPr>
          <w:rFonts w:ascii="Calibri" w:hAnsi="Calibri" w:cs="Arial"/>
          <w:color w:val="auto"/>
        </w:rPr>
      </w:pPr>
      <w:r w:rsidRPr="00394068">
        <w:rPr>
          <w:rFonts w:ascii="Calibri" w:hAnsi="Calibri" w:cs="Arial"/>
          <w:color w:val="auto"/>
        </w:rPr>
        <w:t>What does Islam say about bullying?</w:t>
      </w:r>
    </w:p>
    <w:p w:rsidRPr="00394068" w:rsidR="009A445B" w:rsidP="00935A64" w:rsidRDefault="009A445B" w14:paraId="45FB0818" w14:textId="77777777">
      <w:pPr>
        <w:pStyle w:val="Heading4"/>
        <w:shd w:val="clear" w:color="auto" w:fill="FFFFFF"/>
        <w:spacing w:before="0" w:after="0"/>
        <w:jc w:val="both"/>
        <w:rPr>
          <w:rFonts w:ascii="Calibri" w:hAnsi="Calibri" w:cs="Arial"/>
          <w:color w:val="auto"/>
        </w:rPr>
      </w:pPr>
    </w:p>
    <w:p w:rsidRPr="00394068" w:rsidR="009A445B" w:rsidP="00935A64" w:rsidRDefault="009A445B" w14:paraId="12D22A70" w14:textId="77777777">
      <w:pPr>
        <w:pStyle w:val="Heading4"/>
        <w:shd w:val="clear" w:color="auto" w:fill="FFFFFF"/>
        <w:spacing w:before="0" w:after="0"/>
        <w:jc w:val="both"/>
        <w:rPr>
          <w:rFonts w:ascii="Calibri" w:hAnsi="Calibri" w:cs="Arial"/>
          <w:b w:val="0"/>
          <w:color w:val="auto"/>
        </w:rPr>
      </w:pPr>
      <w:r w:rsidRPr="00394068">
        <w:rPr>
          <w:rFonts w:ascii="Calibri" w:hAnsi="Calibri" w:cs="Arial"/>
          <w:i/>
          <w:color w:val="auto"/>
        </w:rPr>
        <w:t>Surah Al-</w:t>
      </w:r>
      <w:proofErr w:type="spellStart"/>
      <w:r w:rsidRPr="00394068">
        <w:rPr>
          <w:rFonts w:ascii="Calibri" w:hAnsi="Calibri" w:cs="Arial"/>
          <w:i/>
          <w:color w:val="auto"/>
        </w:rPr>
        <w:t>Hujurat</w:t>
      </w:r>
      <w:proofErr w:type="spellEnd"/>
      <w:r w:rsidRPr="00394068">
        <w:rPr>
          <w:rFonts w:ascii="Calibri" w:hAnsi="Calibri" w:cs="Arial"/>
          <w:i/>
          <w:color w:val="auto"/>
        </w:rPr>
        <w:t xml:space="preserve"> (49:11)</w:t>
      </w:r>
      <w:r w:rsidRPr="00394068">
        <w:rPr>
          <w:rFonts w:ascii="Calibri" w:hAnsi="Calibri" w:cs="Arial"/>
          <w:b w:val="0"/>
          <w:color w:val="auto"/>
        </w:rPr>
        <w:t xml:space="preserve"> tells us at least four things:</w:t>
      </w:r>
    </w:p>
    <w:p w:rsidRPr="00394068" w:rsidR="009A445B" w:rsidP="00935A64" w:rsidRDefault="009A445B" w14:paraId="3D543B7E" w14:textId="77777777">
      <w:pPr>
        <w:pStyle w:val="Heading4"/>
        <w:shd w:val="clear" w:color="auto" w:fill="FFFFFF"/>
        <w:spacing w:before="0" w:after="0"/>
        <w:ind w:left="900" w:hanging="540"/>
        <w:jc w:val="both"/>
        <w:rPr>
          <w:rFonts w:ascii="Calibri" w:hAnsi="Calibri" w:cs="Arial"/>
          <w:b w:val="0"/>
          <w:color w:val="auto"/>
        </w:rPr>
      </w:pPr>
      <w:r w:rsidRPr="00394068">
        <w:rPr>
          <w:rFonts w:ascii="Calibri" w:hAnsi="Calibri" w:cs="Arial"/>
          <w:b w:val="0"/>
          <w:color w:val="auto"/>
        </w:rPr>
        <w:t>1)</w:t>
      </w:r>
      <w:r w:rsidRPr="00394068">
        <w:rPr>
          <w:rFonts w:ascii="Calibri" w:hAnsi="Calibri" w:cs="Arial"/>
          <w:b w:val="0"/>
          <w:color w:val="auto"/>
        </w:rPr>
        <w:tab/>
      </w:r>
      <w:r w:rsidRPr="00394068">
        <w:rPr>
          <w:rFonts w:ascii="Calibri" w:hAnsi="Calibri" w:cs="Arial"/>
          <w:b w:val="0"/>
          <w:color w:val="auto"/>
        </w:rPr>
        <w:t>“No” to laughing at each other</w:t>
      </w:r>
    </w:p>
    <w:p w:rsidRPr="00394068" w:rsidR="009A445B" w:rsidP="00935A64" w:rsidRDefault="009A445B" w14:paraId="0556DD3C" w14:textId="77777777">
      <w:pPr>
        <w:pStyle w:val="Heading4"/>
        <w:shd w:val="clear" w:color="auto" w:fill="FFFFFF"/>
        <w:spacing w:before="0" w:after="0"/>
        <w:ind w:left="900" w:hanging="540"/>
        <w:jc w:val="both"/>
        <w:rPr>
          <w:rFonts w:ascii="Calibri" w:hAnsi="Calibri" w:cs="Arial"/>
          <w:b w:val="0"/>
          <w:color w:val="auto"/>
        </w:rPr>
      </w:pPr>
      <w:r w:rsidRPr="00394068">
        <w:rPr>
          <w:rFonts w:ascii="Calibri" w:hAnsi="Calibri" w:cs="Arial"/>
          <w:b w:val="0"/>
          <w:color w:val="auto"/>
        </w:rPr>
        <w:t>2)</w:t>
      </w:r>
      <w:r w:rsidRPr="00394068">
        <w:rPr>
          <w:rFonts w:ascii="Calibri" w:hAnsi="Calibri" w:cs="Arial"/>
          <w:b w:val="0"/>
          <w:color w:val="auto"/>
        </w:rPr>
        <w:tab/>
      </w:r>
      <w:r w:rsidRPr="00394068">
        <w:rPr>
          <w:rFonts w:ascii="Calibri" w:hAnsi="Calibri" w:cs="Arial"/>
          <w:b w:val="0"/>
          <w:color w:val="auto"/>
        </w:rPr>
        <w:t>“No” to defaming each other</w:t>
      </w:r>
    </w:p>
    <w:p w:rsidRPr="00394068" w:rsidR="009A445B" w:rsidP="00935A64" w:rsidRDefault="009A445B" w14:paraId="66C15F74" w14:textId="77777777">
      <w:pPr>
        <w:pStyle w:val="Heading4"/>
        <w:shd w:val="clear" w:color="auto" w:fill="FFFFFF"/>
        <w:spacing w:before="0" w:after="0"/>
        <w:ind w:left="900" w:hanging="540"/>
        <w:jc w:val="both"/>
        <w:rPr>
          <w:rFonts w:ascii="Calibri" w:hAnsi="Calibri" w:cs="Arial"/>
          <w:b w:val="0"/>
          <w:color w:val="auto"/>
        </w:rPr>
      </w:pPr>
      <w:r w:rsidRPr="00394068">
        <w:rPr>
          <w:rFonts w:ascii="Calibri" w:hAnsi="Calibri" w:cs="Arial"/>
          <w:b w:val="0"/>
          <w:color w:val="auto"/>
        </w:rPr>
        <w:t>3)</w:t>
      </w:r>
      <w:r w:rsidRPr="00394068">
        <w:rPr>
          <w:rFonts w:ascii="Calibri" w:hAnsi="Calibri" w:cs="Arial"/>
          <w:b w:val="0"/>
          <w:color w:val="auto"/>
        </w:rPr>
        <w:tab/>
      </w:r>
      <w:r w:rsidRPr="00394068">
        <w:rPr>
          <w:rFonts w:ascii="Calibri" w:hAnsi="Calibri" w:cs="Arial"/>
          <w:b w:val="0"/>
          <w:color w:val="auto"/>
        </w:rPr>
        <w:t>“No” to being sarcastic to each other</w:t>
      </w:r>
    </w:p>
    <w:p w:rsidRPr="00394068" w:rsidR="009A445B" w:rsidP="71D7E2D6" w:rsidRDefault="009A445B" w14:paraId="722969D7" w14:textId="6671902D">
      <w:pPr>
        <w:pStyle w:val="Heading4"/>
        <w:shd w:val="clear" w:color="auto" w:fill="FFFFFF" w:themeFill="background1"/>
        <w:spacing w:before="0" w:after="0"/>
        <w:ind w:left="900" w:hanging="540"/>
        <w:jc w:val="both"/>
        <w:rPr>
          <w:rFonts w:ascii="Calibri" w:hAnsi="Calibri" w:cs="Arial"/>
          <w:b w:val="0"/>
          <w:bCs w:val="0"/>
          <w:color w:val="auto"/>
        </w:rPr>
      </w:pPr>
      <w:r w:rsidRPr="71D7E2D6" w:rsidR="009A445B">
        <w:rPr>
          <w:rFonts w:ascii="Calibri" w:hAnsi="Calibri" w:cs="Arial"/>
          <w:b w:val="0"/>
          <w:bCs w:val="0"/>
          <w:color w:val="auto"/>
        </w:rPr>
        <w:t>4)</w:t>
      </w:r>
      <w:r>
        <w:tab/>
      </w:r>
      <w:r w:rsidRPr="71D7E2D6" w:rsidR="009A445B">
        <w:rPr>
          <w:rFonts w:ascii="Calibri" w:hAnsi="Calibri" w:cs="Arial"/>
          <w:b w:val="0"/>
          <w:bCs w:val="0"/>
          <w:color w:val="auto"/>
        </w:rPr>
        <w:t>“</w:t>
      </w:r>
      <w:r w:rsidRPr="71D7E2D6" w:rsidR="009A445B">
        <w:rPr>
          <w:rFonts w:ascii="Calibri" w:hAnsi="Calibri" w:cs="Arial"/>
          <w:b w:val="0"/>
          <w:bCs w:val="0"/>
          <w:color w:val="auto"/>
        </w:rPr>
        <w:t xml:space="preserve">No” </w:t>
      </w:r>
      <w:r w:rsidRPr="71D7E2D6" w:rsidR="0C4B7C05">
        <w:rPr>
          <w:rFonts w:ascii="Calibri" w:hAnsi="Calibri" w:cs="Arial"/>
          <w:b w:val="0"/>
          <w:bCs w:val="0"/>
          <w:color w:val="auto"/>
        </w:rPr>
        <w:t xml:space="preserve">to </w:t>
      </w:r>
      <w:r w:rsidRPr="71D7E2D6" w:rsidR="009A445B">
        <w:rPr>
          <w:rFonts w:ascii="Calibri" w:hAnsi="Calibri" w:cs="Arial"/>
          <w:b w:val="0"/>
          <w:bCs w:val="0"/>
          <w:color w:val="auto"/>
        </w:rPr>
        <w:t>bullying</w:t>
      </w:r>
    </w:p>
    <w:p w:rsidRPr="00394068" w:rsidR="009A445B" w:rsidP="00935A64" w:rsidRDefault="009A445B" w14:paraId="049F31CB" w14:textId="77777777">
      <w:pPr>
        <w:pStyle w:val="Heading4"/>
        <w:shd w:val="clear" w:color="auto" w:fill="FFFFFF"/>
        <w:spacing w:before="0" w:after="0"/>
        <w:jc w:val="both"/>
        <w:rPr>
          <w:rFonts w:ascii="Calibri" w:hAnsi="Calibri" w:cs="Arial"/>
          <w:b w:val="0"/>
          <w:color w:val="auto"/>
        </w:rPr>
      </w:pPr>
    </w:p>
    <w:p w:rsidRPr="00394068" w:rsidR="009A445B" w:rsidP="00935A64" w:rsidRDefault="009A445B" w14:paraId="3012E187" w14:textId="77777777">
      <w:pPr>
        <w:pStyle w:val="Heading4"/>
        <w:shd w:val="clear" w:color="auto" w:fill="FFFFFF"/>
        <w:spacing w:before="0" w:after="0"/>
        <w:jc w:val="both"/>
        <w:rPr>
          <w:rFonts w:ascii="Calibri" w:hAnsi="Calibri" w:cs="Arial"/>
          <w:b w:val="0"/>
          <w:color w:val="auto"/>
        </w:rPr>
      </w:pPr>
      <w:r w:rsidRPr="00394068">
        <w:rPr>
          <w:rFonts w:ascii="Calibri" w:hAnsi="Calibri" w:cs="Arial"/>
          <w:i/>
          <w:color w:val="auto"/>
        </w:rPr>
        <w:t xml:space="preserve">Surah </w:t>
      </w:r>
      <w:proofErr w:type="spellStart"/>
      <w:r w:rsidRPr="00394068">
        <w:rPr>
          <w:rFonts w:ascii="Calibri" w:hAnsi="Calibri" w:cs="Arial"/>
          <w:i/>
          <w:color w:val="auto"/>
        </w:rPr>
        <w:t>Ar</w:t>
      </w:r>
      <w:proofErr w:type="spellEnd"/>
      <w:r w:rsidRPr="00394068">
        <w:rPr>
          <w:rFonts w:ascii="Calibri" w:hAnsi="Calibri" w:cs="Arial"/>
          <w:i/>
          <w:color w:val="auto"/>
        </w:rPr>
        <w:t>-Rum (30:22)</w:t>
      </w:r>
      <w:r w:rsidRPr="00394068">
        <w:rPr>
          <w:rFonts w:ascii="Calibri" w:hAnsi="Calibri" w:cs="Arial"/>
          <w:b w:val="0"/>
          <w:color w:val="auto"/>
        </w:rPr>
        <w:t xml:space="preserve"> introduces the concept of diversity in the universe. All creation of Allah shows diversity of some kind. This idea of diversity is linked to equality of all people and all students. Their structure, form, appearance, </w:t>
      </w:r>
      <w:proofErr w:type="spellStart"/>
      <w:r w:rsidRPr="00394068">
        <w:rPr>
          <w:rFonts w:ascii="Calibri" w:hAnsi="Calibri" w:cs="Arial"/>
          <w:b w:val="0"/>
          <w:color w:val="auto"/>
        </w:rPr>
        <w:t>colour</w:t>
      </w:r>
      <w:proofErr w:type="spellEnd"/>
      <w:r w:rsidRPr="00394068">
        <w:rPr>
          <w:rFonts w:ascii="Calibri" w:hAnsi="Calibri" w:cs="Arial"/>
          <w:b w:val="0"/>
          <w:color w:val="auto"/>
        </w:rPr>
        <w:t xml:space="preserve"> are made by Allah. We should celebrate diversity and respect it. We should not use it to make fun of others. It is unfair to blame other students for something beyond their control. They were born like this. No two people are created </w:t>
      </w:r>
      <w:r w:rsidRPr="00394068" w:rsidR="00C76DF9">
        <w:rPr>
          <w:rFonts w:ascii="Calibri" w:hAnsi="Calibri" w:cs="Arial"/>
          <w:b w:val="0"/>
          <w:color w:val="auto"/>
        </w:rPr>
        <w:t>alike,</w:t>
      </w:r>
      <w:r w:rsidRPr="00394068">
        <w:rPr>
          <w:rFonts w:ascii="Calibri" w:hAnsi="Calibri" w:cs="Arial"/>
          <w:b w:val="0"/>
          <w:color w:val="auto"/>
        </w:rPr>
        <w:t xml:space="preserve"> and this is a miracle.  </w:t>
      </w:r>
    </w:p>
    <w:p w:rsidRPr="00394068" w:rsidR="009A445B" w:rsidP="00935A64" w:rsidRDefault="009A445B" w14:paraId="53128261" w14:textId="77777777">
      <w:pPr>
        <w:pStyle w:val="Heading4"/>
        <w:shd w:val="clear" w:color="auto" w:fill="FFFFFF"/>
        <w:spacing w:before="0" w:after="0"/>
        <w:jc w:val="both"/>
        <w:rPr>
          <w:rFonts w:ascii="Calibri" w:hAnsi="Calibri" w:cs="Arial"/>
          <w:b w:val="0"/>
          <w:color w:val="auto"/>
        </w:rPr>
      </w:pPr>
    </w:p>
    <w:p w:rsidRPr="00394068" w:rsidR="00C76DF9" w:rsidP="00935A64" w:rsidRDefault="009A445B" w14:paraId="32F524A7" w14:textId="77777777">
      <w:pPr>
        <w:pStyle w:val="Heading4"/>
        <w:shd w:val="clear" w:color="auto" w:fill="FFFFFF"/>
        <w:spacing w:before="0" w:after="0"/>
        <w:jc w:val="both"/>
        <w:rPr>
          <w:rFonts w:ascii="Calibri" w:hAnsi="Calibri" w:cs="Arial"/>
          <w:b w:val="0"/>
          <w:color w:val="auto"/>
        </w:rPr>
      </w:pPr>
      <w:r w:rsidRPr="00394068">
        <w:rPr>
          <w:rFonts w:ascii="Calibri" w:hAnsi="Calibri" w:cs="Arial"/>
          <w:i/>
          <w:color w:val="auto"/>
        </w:rPr>
        <w:t>Surah Az-</w:t>
      </w:r>
      <w:proofErr w:type="spellStart"/>
      <w:r w:rsidRPr="00394068">
        <w:rPr>
          <w:rFonts w:ascii="Calibri" w:hAnsi="Calibri" w:cs="Arial"/>
          <w:i/>
          <w:color w:val="auto"/>
        </w:rPr>
        <w:t>Zumar</w:t>
      </w:r>
      <w:proofErr w:type="spellEnd"/>
      <w:r w:rsidRPr="00394068">
        <w:rPr>
          <w:rFonts w:ascii="Calibri" w:hAnsi="Calibri" w:cs="Arial"/>
          <w:b w:val="0"/>
          <w:color w:val="auto"/>
        </w:rPr>
        <w:t xml:space="preserve"> highlights the fact that it is Allah who is the creator of all things, and He is the Guardian and Disposer of all things. Allah is the only Subject and all of us are His objects. Refrain from mocking any creation of Allah because criticism of the object is also a criticism of the Subject. Two simple examples could be given. The carpenter makes a chair; a criticism of the chair reflects </w:t>
      </w:r>
    </w:p>
    <w:p w:rsidRPr="00394068" w:rsidR="00C76DF9" w:rsidP="00935A64" w:rsidRDefault="00C76DF9" w14:paraId="62486C05" w14:textId="77777777">
      <w:pPr>
        <w:pStyle w:val="Heading4"/>
        <w:shd w:val="clear" w:color="auto" w:fill="FFFFFF"/>
        <w:spacing w:before="0" w:after="0"/>
        <w:jc w:val="both"/>
        <w:rPr>
          <w:rFonts w:ascii="Calibri" w:hAnsi="Calibri" w:cs="Arial"/>
          <w:b w:val="0"/>
          <w:color w:val="auto"/>
        </w:rPr>
      </w:pPr>
    </w:p>
    <w:p w:rsidRPr="00394068" w:rsidR="009A445B" w:rsidP="00935A64" w:rsidRDefault="009A445B" w14:paraId="63DF84BF" w14:textId="77777777">
      <w:pPr>
        <w:pStyle w:val="Heading4"/>
        <w:shd w:val="clear" w:color="auto" w:fill="FFFFFF"/>
        <w:spacing w:before="0" w:after="0"/>
        <w:jc w:val="both"/>
        <w:rPr>
          <w:rFonts w:ascii="Calibri" w:hAnsi="Calibri" w:cs="Arial"/>
          <w:b w:val="0"/>
          <w:color w:val="auto"/>
        </w:rPr>
      </w:pPr>
      <w:r w:rsidRPr="00394068">
        <w:rPr>
          <w:rFonts w:ascii="Calibri" w:hAnsi="Calibri" w:cs="Arial"/>
          <w:b w:val="0"/>
          <w:color w:val="auto"/>
        </w:rPr>
        <w:t xml:space="preserve">upon the carpenter; a bad chair, a bad carpenter. If you hire a painter to paint your house and you </w:t>
      </w:r>
      <w:proofErr w:type="spellStart"/>
      <w:r w:rsidRPr="00394068">
        <w:rPr>
          <w:rFonts w:ascii="Calibri" w:hAnsi="Calibri" w:cs="Arial"/>
          <w:b w:val="0"/>
          <w:color w:val="auto"/>
        </w:rPr>
        <w:t>criticise</w:t>
      </w:r>
      <w:proofErr w:type="spellEnd"/>
      <w:r w:rsidRPr="00394068">
        <w:rPr>
          <w:rFonts w:ascii="Calibri" w:hAnsi="Calibri" w:cs="Arial"/>
          <w:b w:val="0"/>
          <w:color w:val="auto"/>
        </w:rPr>
        <w:t xml:space="preserve"> the paint, you are also </w:t>
      </w:r>
      <w:proofErr w:type="spellStart"/>
      <w:r w:rsidRPr="00394068">
        <w:rPr>
          <w:rFonts w:ascii="Calibri" w:hAnsi="Calibri" w:cs="Arial"/>
          <w:b w:val="0"/>
          <w:color w:val="auto"/>
        </w:rPr>
        <w:t>criticising</w:t>
      </w:r>
      <w:proofErr w:type="spellEnd"/>
      <w:r w:rsidRPr="00394068">
        <w:rPr>
          <w:rFonts w:ascii="Calibri" w:hAnsi="Calibri" w:cs="Arial"/>
          <w:b w:val="0"/>
          <w:color w:val="auto"/>
        </w:rPr>
        <w:t xml:space="preserve"> the painter; a bad paint, a bad painter.  </w:t>
      </w:r>
    </w:p>
    <w:p w:rsidRPr="00394068" w:rsidR="009A445B" w:rsidP="00935A64" w:rsidRDefault="009A445B" w14:paraId="4101652C" w14:textId="77777777">
      <w:pPr>
        <w:pStyle w:val="Heading4"/>
        <w:shd w:val="clear" w:color="auto" w:fill="FFFFFF"/>
        <w:spacing w:before="0" w:after="0"/>
        <w:jc w:val="both"/>
        <w:rPr>
          <w:rFonts w:ascii="Calibri" w:hAnsi="Calibri" w:cs="Arial"/>
          <w:b w:val="0"/>
          <w:color w:val="auto"/>
        </w:rPr>
      </w:pPr>
    </w:p>
    <w:p w:rsidRPr="00394068" w:rsidR="009A445B" w:rsidP="00935A64" w:rsidRDefault="009A445B" w14:paraId="0B981A01" w14:textId="77777777">
      <w:pPr>
        <w:pStyle w:val="Heading4"/>
        <w:shd w:val="clear" w:color="auto" w:fill="FFFFFF"/>
        <w:spacing w:before="0" w:after="0"/>
        <w:jc w:val="both"/>
        <w:rPr>
          <w:rFonts w:ascii="Calibri" w:hAnsi="Calibri" w:cs="Arial"/>
          <w:b w:val="0"/>
          <w:color w:val="auto"/>
        </w:rPr>
      </w:pPr>
      <w:r w:rsidRPr="00394068">
        <w:rPr>
          <w:rFonts w:ascii="Calibri" w:hAnsi="Calibri" w:cs="Arial"/>
          <w:b w:val="0"/>
          <w:color w:val="auto"/>
        </w:rPr>
        <w:t xml:space="preserve">In a Hadith a Muslim is defined as follows. </w:t>
      </w:r>
      <w:r w:rsidRPr="00394068">
        <w:rPr>
          <w:rFonts w:ascii="Calibri" w:hAnsi="Calibri" w:cs="Arial"/>
          <w:i/>
          <w:color w:val="auto"/>
        </w:rPr>
        <w:t>“A Muslim is the one from whose tongue and hand, people are safe.”</w:t>
      </w:r>
      <w:r w:rsidRPr="00394068">
        <w:rPr>
          <w:rFonts w:ascii="Calibri" w:hAnsi="Calibri" w:cs="Arial"/>
          <w:b w:val="0"/>
          <w:color w:val="auto"/>
        </w:rPr>
        <w:t xml:space="preserve"> A Muslim, by definition, </w:t>
      </w:r>
      <w:proofErr w:type="spellStart"/>
      <w:r w:rsidRPr="00394068">
        <w:rPr>
          <w:rFonts w:ascii="Calibri" w:hAnsi="Calibri" w:cs="Arial"/>
          <w:b w:val="0"/>
          <w:color w:val="auto"/>
        </w:rPr>
        <w:t>can not</w:t>
      </w:r>
      <w:proofErr w:type="spellEnd"/>
      <w:r w:rsidRPr="00394068">
        <w:rPr>
          <w:rFonts w:ascii="Calibri" w:hAnsi="Calibri" w:cs="Arial"/>
          <w:b w:val="0"/>
          <w:color w:val="auto"/>
        </w:rPr>
        <w:t xml:space="preserve"> bully using his tongue (verbal bullying) or his hand (physical bullying). Hand is used here to refer to all body parts like head, leg, and knee … etc. </w:t>
      </w:r>
    </w:p>
    <w:p w:rsidRPr="00394068" w:rsidR="009A445B" w:rsidP="00935A64" w:rsidRDefault="009A445B" w14:paraId="4B99056E" w14:textId="77777777">
      <w:pPr>
        <w:jc w:val="both"/>
        <w:rPr>
          <w:rFonts w:ascii="Calibri" w:hAnsi="Calibri" w:cs="Arial"/>
          <w:b/>
          <w:bCs/>
        </w:rPr>
      </w:pPr>
    </w:p>
    <w:p w:rsidRPr="00394068" w:rsidR="009A445B" w:rsidP="00935A64" w:rsidRDefault="009A445B" w14:paraId="04BF1585" w14:textId="77777777">
      <w:pPr>
        <w:jc w:val="both"/>
        <w:rPr>
          <w:rFonts w:ascii="Calibri" w:hAnsi="Calibri" w:cs="Arial"/>
          <w:b/>
          <w:i/>
        </w:rPr>
      </w:pPr>
      <w:r w:rsidRPr="00394068">
        <w:rPr>
          <w:rFonts w:ascii="Calibri" w:hAnsi="Calibri" w:cs="Arial"/>
        </w:rPr>
        <w:t xml:space="preserve">Anas (RA) said: </w:t>
      </w:r>
      <w:r w:rsidRPr="00394068">
        <w:rPr>
          <w:rFonts w:ascii="Calibri" w:hAnsi="Calibri" w:cs="Arial"/>
          <w:b/>
          <w:i/>
        </w:rPr>
        <w:t>"The Prophet (SAWS) never used foul language or cursed, or swore.</w:t>
      </w:r>
    </w:p>
    <w:p w:rsidRPr="00394068" w:rsidR="009A445B" w:rsidP="00935A64" w:rsidRDefault="009A445B" w14:paraId="1299C43A" w14:textId="77777777">
      <w:pPr>
        <w:jc w:val="both"/>
        <w:rPr>
          <w:rFonts w:ascii="Calibri" w:hAnsi="Calibri" w:cs="Arial"/>
        </w:rPr>
      </w:pPr>
    </w:p>
    <w:p w:rsidRPr="00394068" w:rsidR="009A445B" w:rsidP="00935A64" w:rsidRDefault="009A445B" w14:paraId="4753E27A" w14:textId="77777777">
      <w:pPr>
        <w:jc w:val="both"/>
        <w:rPr>
          <w:rFonts w:ascii="Calibri" w:hAnsi="Calibri" w:cs="Arial"/>
        </w:rPr>
      </w:pPr>
      <w:r w:rsidRPr="00394068">
        <w:rPr>
          <w:rFonts w:ascii="Calibri" w:hAnsi="Calibri" w:cs="Arial"/>
        </w:rPr>
        <w:t>A True Muslim's tongue will refrain from uttering curses or foul language. He does not swear, curse, or use bad language; he also does not bear to hear such words.</w:t>
      </w:r>
    </w:p>
    <w:p w:rsidRPr="00394068" w:rsidR="009A445B" w:rsidP="00935A64" w:rsidRDefault="009A445B" w14:paraId="4DDBEF00" w14:textId="77777777">
      <w:pPr>
        <w:jc w:val="both"/>
        <w:rPr>
          <w:rFonts w:ascii="Calibri" w:hAnsi="Calibri" w:cs="Arial"/>
        </w:rPr>
      </w:pPr>
    </w:p>
    <w:p w:rsidRPr="00394068" w:rsidR="009A445B" w:rsidP="00935A64" w:rsidRDefault="009A445B" w14:paraId="182C0AFE" w14:textId="77777777">
      <w:pPr>
        <w:jc w:val="both"/>
        <w:rPr>
          <w:rFonts w:ascii="Calibri" w:hAnsi="Calibri" w:cs="Arial"/>
        </w:rPr>
      </w:pPr>
      <w:r w:rsidRPr="00394068">
        <w:rPr>
          <w:rFonts w:ascii="Calibri" w:hAnsi="Calibri" w:cs="Arial"/>
        </w:rPr>
        <w:t xml:space="preserve">A </w:t>
      </w:r>
      <w:r w:rsidRPr="00394068" w:rsidR="00C76DF9">
        <w:rPr>
          <w:rFonts w:ascii="Calibri" w:hAnsi="Calibri" w:cs="Arial"/>
        </w:rPr>
        <w:t>T</w:t>
      </w:r>
      <w:r w:rsidRPr="00394068">
        <w:rPr>
          <w:rFonts w:ascii="Calibri" w:hAnsi="Calibri" w:cs="Arial"/>
        </w:rPr>
        <w:t>rue Muslim restrains his anger and is forgiving. He does not see any shame in doing so, rather he sees it as a good deed which will bring him closer to Allah (SWT).</w:t>
      </w:r>
    </w:p>
    <w:p w:rsidRPr="00394068" w:rsidR="009A445B" w:rsidP="00935A64" w:rsidRDefault="009A445B" w14:paraId="3461D779" w14:textId="77777777">
      <w:pPr>
        <w:jc w:val="both"/>
        <w:rPr>
          <w:rFonts w:ascii="Calibri" w:hAnsi="Calibri" w:cs="Arial"/>
        </w:rPr>
      </w:pPr>
    </w:p>
    <w:p w:rsidRPr="00394068" w:rsidR="009A445B" w:rsidP="00935A64" w:rsidRDefault="009A445B" w14:paraId="363E32ED" w14:textId="77777777">
      <w:pPr>
        <w:pStyle w:val="NormalWeb"/>
        <w:jc w:val="both"/>
        <w:rPr>
          <w:rFonts w:ascii="Calibri" w:hAnsi="Calibri" w:cs="Arial"/>
          <w:color w:val="auto"/>
        </w:rPr>
      </w:pPr>
      <w:r w:rsidRPr="00394068">
        <w:rPr>
          <w:rFonts w:ascii="Calibri" w:hAnsi="Calibri" w:cs="Arial"/>
          <w:color w:val="auto"/>
        </w:rPr>
        <w:t>The Prophet said: "</w:t>
      </w:r>
      <w:r w:rsidRPr="00394068">
        <w:rPr>
          <w:rFonts w:ascii="Calibri" w:hAnsi="Calibri" w:cs="Arial"/>
          <w:b/>
          <w:i/>
          <w:color w:val="auto"/>
        </w:rPr>
        <w:t>Among the best of you are those who have the best attitude (towards others)".</w:t>
      </w:r>
    </w:p>
    <w:p w:rsidRPr="00394068" w:rsidR="009A445B" w:rsidP="00935A64" w:rsidRDefault="009A445B" w14:paraId="3CF2D8B6" w14:textId="77777777">
      <w:pPr>
        <w:pStyle w:val="NormalWeb"/>
        <w:jc w:val="both"/>
        <w:rPr>
          <w:rFonts w:ascii="Calibri" w:hAnsi="Calibri" w:cs="Arial"/>
          <w:color w:val="auto"/>
        </w:rPr>
      </w:pPr>
    </w:p>
    <w:p w:rsidRPr="00394068" w:rsidR="009A445B" w:rsidP="00935A64" w:rsidRDefault="009A445B" w14:paraId="454FD7FA" w14:textId="77777777">
      <w:pPr>
        <w:jc w:val="both"/>
        <w:rPr>
          <w:rFonts w:ascii="Calibri" w:hAnsi="Calibri" w:cs="Arial"/>
          <w:b/>
          <w:i/>
        </w:rPr>
      </w:pPr>
      <w:r w:rsidRPr="00394068">
        <w:rPr>
          <w:rFonts w:ascii="Calibri" w:hAnsi="Calibri" w:cs="Arial"/>
        </w:rPr>
        <w:t>He (SAWS) also said: "</w:t>
      </w:r>
      <w:r w:rsidRPr="00394068">
        <w:rPr>
          <w:rFonts w:ascii="Calibri" w:hAnsi="Calibri" w:cs="Arial"/>
          <w:b/>
          <w:i/>
        </w:rPr>
        <w:t>Nothing will weigh more heavily in the balance of the believing servant on the Day of Resurrection than a good attitude (towards others).  Verily Allah hates those who utter vile words and obscene.</w:t>
      </w:r>
    </w:p>
    <w:p w:rsidRPr="00394068" w:rsidR="009A445B" w:rsidP="00935A64" w:rsidRDefault="009A445B" w14:paraId="0FB78278" w14:textId="77777777">
      <w:pPr>
        <w:jc w:val="both"/>
        <w:rPr>
          <w:rFonts w:ascii="Calibri" w:hAnsi="Calibri" w:cs="Arial"/>
        </w:rPr>
      </w:pPr>
    </w:p>
    <w:p w:rsidRPr="00394068" w:rsidR="009A445B" w:rsidP="00935A64" w:rsidRDefault="009A445B" w14:paraId="0AD987D9" w14:textId="41A8FC9D">
      <w:pPr>
        <w:jc w:val="both"/>
        <w:rPr>
          <w:rFonts w:ascii="Calibri" w:hAnsi="Calibri" w:cs="Arial"/>
        </w:rPr>
      </w:pPr>
      <w:r w:rsidRPr="71D7E2D6" w:rsidR="009A445B">
        <w:rPr>
          <w:rFonts w:ascii="Calibri" w:hAnsi="Calibri" w:cs="Arial"/>
        </w:rPr>
        <w:t>The true Muslim has a good attitude. He is humble and soft and gentle in his speech. He does not use bad language or insult others. He is patient, gentle, forgiving, tolerant, cheerful and sincere towards others.</w:t>
      </w:r>
    </w:p>
    <w:p w:rsidRPr="00394068" w:rsidR="00D536D6" w:rsidP="00935A64" w:rsidRDefault="00D536D6" w14:paraId="1FC39945" w14:textId="77777777">
      <w:pPr>
        <w:jc w:val="both"/>
        <w:rPr>
          <w:rFonts w:ascii="Calibri" w:hAnsi="Calibri" w:cs="Calibri"/>
          <w:b/>
          <w:bCs/>
        </w:rPr>
      </w:pPr>
    </w:p>
    <w:p w:rsidRPr="00394068" w:rsidR="009A445B" w:rsidP="00935A64" w:rsidRDefault="009A445B" w14:paraId="07E38B3D" w14:textId="77777777">
      <w:pPr>
        <w:jc w:val="both"/>
        <w:rPr>
          <w:rFonts w:ascii="Calibri" w:hAnsi="Calibri" w:cs="Calibri"/>
        </w:rPr>
      </w:pPr>
      <w:r w:rsidRPr="00394068">
        <w:rPr>
          <w:rFonts w:ascii="Calibri" w:hAnsi="Calibri" w:cs="Calibri"/>
          <w:b/>
          <w:bCs/>
        </w:rPr>
        <w:t>What Can Children Do If They Are Being Bullied?</w:t>
      </w:r>
    </w:p>
    <w:p w:rsidRPr="00394068" w:rsidR="006D01AB" w:rsidP="00935A64" w:rsidRDefault="009A445B" w14:paraId="0CA2A95D" w14:textId="77777777">
      <w:pPr>
        <w:jc w:val="both"/>
        <w:rPr>
          <w:rFonts w:ascii="Calibri" w:hAnsi="Calibri" w:cs="Calibri"/>
        </w:rPr>
      </w:pPr>
      <w:r w:rsidRPr="00394068">
        <w:rPr>
          <w:rFonts w:ascii="Calibri" w:hAnsi="Calibri" w:cs="Calibri"/>
        </w:rPr>
        <w:t>Each term or when incidents oc</w:t>
      </w:r>
      <w:r w:rsidRPr="00394068" w:rsidR="006D01AB">
        <w:rPr>
          <w:rFonts w:ascii="Calibri" w:hAnsi="Calibri" w:cs="Calibri"/>
        </w:rPr>
        <w:t>cur,</w:t>
      </w:r>
      <w:r w:rsidRPr="00394068">
        <w:rPr>
          <w:rFonts w:ascii="Calibri" w:hAnsi="Calibri" w:cs="Calibri"/>
        </w:rPr>
        <w:t xml:space="preserve"> bullying </w:t>
      </w:r>
      <w:r w:rsidRPr="00394068" w:rsidR="006D01AB">
        <w:rPr>
          <w:rFonts w:ascii="Calibri" w:hAnsi="Calibri" w:cs="Calibri"/>
        </w:rPr>
        <w:t xml:space="preserve">will be </w:t>
      </w:r>
      <w:r w:rsidRPr="00394068" w:rsidR="00C76DF9">
        <w:rPr>
          <w:rFonts w:ascii="Calibri" w:hAnsi="Calibri" w:cs="Calibri"/>
        </w:rPr>
        <w:t>discussed,</w:t>
      </w:r>
      <w:r w:rsidRPr="00394068" w:rsidR="006D01AB">
        <w:rPr>
          <w:rFonts w:ascii="Calibri" w:hAnsi="Calibri" w:cs="Calibri"/>
        </w:rPr>
        <w:t xml:space="preserve"> and the</w:t>
      </w:r>
      <w:r w:rsidRPr="00394068">
        <w:rPr>
          <w:rFonts w:ascii="Calibri" w:hAnsi="Calibri" w:cs="Calibri"/>
        </w:rPr>
        <w:t xml:space="preserve"> </w:t>
      </w:r>
      <w:r w:rsidRPr="00394068" w:rsidR="006D01AB">
        <w:rPr>
          <w:rFonts w:ascii="Calibri" w:hAnsi="Calibri" w:cs="Calibri"/>
        </w:rPr>
        <w:t xml:space="preserve">following </w:t>
      </w:r>
      <w:r w:rsidRPr="00394068">
        <w:rPr>
          <w:rFonts w:ascii="Calibri" w:hAnsi="Calibri" w:cs="Calibri"/>
        </w:rPr>
        <w:t>strategies</w:t>
      </w:r>
      <w:r w:rsidRPr="00394068" w:rsidR="006D01AB">
        <w:rPr>
          <w:rFonts w:ascii="Calibri" w:hAnsi="Calibri" w:cs="Calibri"/>
        </w:rPr>
        <w:t xml:space="preserve"> will be reinforced</w:t>
      </w:r>
      <w:r w:rsidRPr="00394068">
        <w:rPr>
          <w:rFonts w:ascii="Calibri" w:hAnsi="Calibri" w:cs="Calibri"/>
        </w:rPr>
        <w:t xml:space="preserve">: </w:t>
      </w:r>
    </w:p>
    <w:p w:rsidRPr="00394068" w:rsidR="009A445B" w:rsidP="00935A64" w:rsidRDefault="009A445B" w14:paraId="67304AE1" w14:textId="77777777">
      <w:pPr>
        <w:numPr>
          <w:ilvl w:val="0"/>
          <w:numId w:val="7"/>
        </w:numPr>
        <w:jc w:val="both"/>
        <w:rPr>
          <w:rFonts w:ascii="Calibri" w:hAnsi="Calibri" w:cs="Calibri"/>
        </w:rPr>
      </w:pPr>
      <w:r w:rsidRPr="00394068">
        <w:rPr>
          <w:rFonts w:ascii="Calibri" w:hAnsi="Calibri" w:cs="Calibri"/>
        </w:rPr>
        <w:t>Remember that your silence is the bully’s greatest weapon.</w:t>
      </w:r>
    </w:p>
    <w:p w:rsidRPr="00394068" w:rsidR="009A445B" w:rsidP="00935A64" w:rsidRDefault="009A445B" w14:paraId="43A0D811" w14:textId="77777777">
      <w:pPr>
        <w:numPr>
          <w:ilvl w:val="0"/>
          <w:numId w:val="7"/>
        </w:numPr>
        <w:jc w:val="both"/>
        <w:rPr>
          <w:rFonts w:ascii="Calibri" w:hAnsi="Calibri" w:cs="Calibri"/>
        </w:rPr>
      </w:pPr>
      <w:r w:rsidRPr="00394068">
        <w:rPr>
          <w:rFonts w:ascii="Calibri" w:hAnsi="Calibri" w:cs="Calibri"/>
        </w:rPr>
        <w:t xml:space="preserve">Tell yourself that you do not deserve to be bullied and that it is wrong. </w:t>
      </w:r>
    </w:p>
    <w:p w:rsidRPr="00394068" w:rsidR="009A445B" w:rsidP="00935A64" w:rsidRDefault="009A445B" w14:paraId="6A34B16E" w14:textId="77777777">
      <w:pPr>
        <w:ind w:firstLine="720"/>
        <w:jc w:val="both"/>
        <w:rPr>
          <w:rFonts w:ascii="Calibri" w:hAnsi="Calibri" w:cs="Calibri"/>
        </w:rPr>
      </w:pPr>
      <w:r w:rsidRPr="00394068">
        <w:rPr>
          <w:rFonts w:ascii="Calibri" w:hAnsi="Calibri" w:cs="Calibri"/>
        </w:rPr>
        <w:t xml:space="preserve">Be proud of who you are. It is good to be individual. </w:t>
      </w:r>
    </w:p>
    <w:p w:rsidRPr="00394068" w:rsidR="009A445B" w:rsidP="00935A64" w:rsidRDefault="009A445B" w14:paraId="12F9D1B7" w14:textId="77777777">
      <w:pPr>
        <w:numPr>
          <w:ilvl w:val="0"/>
          <w:numId w:val="8"/>
        </w:numPr>
        <w:jc w:val="both"/>
        <w:rPr>
          <w:rFonts w:ascii="Calibri" w:hAnsi="Calibri" w:cs="Calibri"/>
        </w:rPr>
      </w:pPr>
      <w:r w:rsidRPr="00394068">
        <w:rPr>
          <w:rFonts w:ascii="Calibri" w:hAnsi="Calibri" w:cs="Calibri"/>
        </w:rPr>
        <w:t xml:space="preserve">Try not to show that you are upset. It is hard, but a bully thrives on </w:t>
      </w:r>
      <w:r w:rsidRPr="00394068">
        <w:br/>
      </w:r>
      <w:r w:rsidRPr="00394068">
        <w:rPr>
          <w:rFonts w:ascii="Calibri" w:hAnsi="Calibri" w:cs="Calibri"/>
        </w:rPr>
        <w:t xml:space="preserve">someone’s fear. </w:t>
      </w:r>
    </w:p>
    <w:p w:rsidRPr="00394068" w:rsidR="009A445B" w:rsidP="00935A64" w:rsidRDefault="009A445B" w14:paraId="241DD5E4" w14:textId="77777777">
      <w:pPr>
        <w:numPr>
          <w:ilvl w:val="0"/>
          <w:numId w:val="8"/>
        </w:numPr>
        <w:jc w:val="both"/>
        <w:rPr>
          <w:rFonts w:ascii="Calibri" w:hAnsi="Calibri" w:cs="Calibri"/>
        </w:rPr>
      </w:pPr>
      <w:r w:rsidRPr="00394068">
        <w:rPr>
          <w:rFonts w:ascii="Calibri" w:hAnsi="Calibri" w:cs="Calibri"/>
        </w:rPr>
        <w:t>Stay with a group of friends/people. There is safety in numbers.</w:t>
      </w:r>
    </w:p>
    <w:p w:rsidRPr="00394068" w:rsidR="009A445B" w:rsidP="00935A64" w:rsidRDefault="009A445B" w14:paraId="06361384" w14:textId="77777777">
      <w:pPr>
        <w:numPr>
          <w:ilvl w:val="0"/>
          <w:numId w:val="8"/>
        </w:numPr>
        <w:jc w:val="both"/>
        <w:rPr>
          <w:rFonts w:ascii="Calibri" w:hAnsi="Calibri" w:cs="Calibri"/>
        </w:rPr>
      </w:pPr>
      <w:r w:rsidRPr="00394068">
        <w:rPr>
          <w:rFonts w:ascii="Calibri" w:hAnsi="Calibri" w:cs="Calibri"/>
        </w:rPr>
        <w:t>Be assertive – shout “No!” Walk confidently away. Go straight t</w:t>
      </w:r>
      <w:r w:rsidRPr="00394068" w:rsidR="006D01AB">
        <w:rPr>
          <w:rFonts w:ascii="Calibri" w:hAnsi="Calibri" w:cs="Calibri"/>
        </w:rPr>
        <w:t xml:space="preserve">o a </w:t>
      </w:r>
      <w:r w:rsidRPr="00394068">
        <w:rPr>
          <w:rFonts w:ascii="Calibri" w:hAnsi="Calibri" w:cs="Calibri"/>
        </w:rPr>
        <w:t>member of staff.</w:t>
      </w:r>
    </w:p>
    <w:p w:rsidRPr="00394068" w:rsidR="009A445B" w:rsidP="00935A64" w:rsidRDefault="009A445B" w14:paraId="1AC72836" w14:textId="77777777">
      <w:pPr>
        <w:numPr>
          <w:ilvl w:val="0"/>
          <w:numId w:val="8"/>
        </w:numPr>
        <w:jc w:val="both"/>
        <w:rPr>
          <w:rFonts w:ascii="Calibri" w:hAnsi="Calibri" w:cs="Calibri"/>
        </w:rPr>
      </w:pPr>
      <w:r w:rsidRPr="00394068">
        <w:rPr>
          <w:rFonts w:ascii="Calibri" w:hAnsi="Calibri" w:cs="Calibri"/>
        </w:rPr>
        <w:t>Fighting back may make things worse.</w:t>
      </w:r>
    </w:p>
    <w:p w:rsidRPr="00394068" w:rsidR="009A445B" w:rsidP="00935A64" w:rsidRDefault="2C8A6858" w14:paraId="26F54B66" w14:textId="0918DF73">
      <w:pPr>
        <w:numPr>
          <w:ilvl w:val="0"/>
          <w:numId w:val="8"/>
        </w:numPr>
        <w:jc w:val="both"/>
        <w:rPr>
          <w:rFonts w:ascii="Calibri" w:hAnsi="Calibri" w:cs="Calibri"/>
        </w:rPr>
      </w:pPr>
      <w:r w:rsidRPr="00394068">
        <w:rPr>
          <w:rFonts w:ascii="Calibri" w:hAnsi="Calibri" w:cs="Calibri"/>
        </w:rPr>
        <w:t>I</w:t>
      </w:r>
      <w:r w:rsidRPr="00394068" w:rsidR="009A445B">
        <w:rPr>
          <w:rFonts w:ascii="Calibri" w:hAnsi="Calibri" w:cs="Calibri"/>
        </w:rPr>
        <w:t xml:space="preserve">t is best to tell an adult you trust straight away. You will get immediate support. </w:t>
      </w:r>
    </w:p>
    <w:p w:rsidRPr="00394068" w:rsidR="009A445B" w:rsidP="00935A64" w:rsidRDefault="009A445B" w14:paraId="08D02A91" w14:textId="77777777">
      <w:pPr>
        <w:ind w:left="720"/>
        <w:jc w:val="both"/>
        <w:rPr>
          <w:rFonts w:ascii="Calibri" w:hAnsi="Calibri" w:cs="Calibri"/>
        </w:rPr>
      </w:pPr>
      <w:r w:rsidRPr="00394068">
        <w:rPr>
          <w:rFonts w:ascii="Calibri" w:hAnsi="Calibri" w:cs="Calibri"/>
        </w:rPr>
        <w:t xml:space="preserve">Teachers will take you seriously and will deal with the bullies in a way which will end the bullying and will not make things worse for you. </w:t>
      </w:r>
    </w:p>
    <w:p w:rsidRPr="00394068" w:rsidR="009A445B" w:rsidP="00935A64" w:rsidRDefault="009A445B" w14:paraId="0562CB0E" w14:textId="77777777">
      <w:pPr>
        <w:jc w:val="both"/>
        <w:rPr>
          <w:rFonts w:ascii="Calibri" w:hAnsi="Calibri" w:cs="Calibri"/>
          <w:b/>
          <w:bCs/>
        </w:rPr>
      </w:pPr>
    </w:p>
    <w:p w:rsidRPr="00394068" w:rsidR="009A445B" w:rsidP="00935A64" w:rsidRDefault="009A445B" w14:paraId="5F962DEF" w14:textId="77777777">
      <w:pPr>
        <w:jc w:val="both"/>
        <w:rPr>
          <w:rFonts w:ascii="Calibri" w:hAnsi="Calibri" w:cs="Calibri"/>
        </w:rPr>
      </w:pPr>
      <w:r w:rsidRPr="00394068">
        <w:rPr>
          <w:rFonts w:ascii="Calibri" w:hAnsi="Calibri" w:cs="Calibri"/>
          <w:b/>
          <w:bCs/>
        </w:rPr>
        <w:t>What do you do if you Know Someone Is Being Bullied?</w:t>
      </w:r>
    </w:p>
    <w:p w:rsidRPr="00394068" w:rsidR="009A445B" w:rsidP="00935A64" w:rsidRDefault="00C76DF9" w14:paraId="72F5E72B" w14:textId="77777777">
      <w:pPr>
        <w:numPr>
          <w:ilvl w:val="0"/>
          <w:numId w:val="5"/>
        </w:numPr>
        <w:jc w:val="both"/>
        <w:rPr>
          <w:rFonts w:ascii="Calibri" w:hAnsi="Calibri" w:cs="Calibri"/>
        </w:rPr>
      </w:pPr>
      <w:r w:rsidRPr="00394068">
        <w:rPr>
          <w:rFonts w:ascii="Calibri" w:hAnsi="Calibri" w:cs="Calibri"/>
        </w:rPr>
        <w:t>Act</w:t>
      </w:r>
      <w:r w:rsidRPr="00394068" w:rsidR="009A445B">
        <w:rPr>
          <w:rFonts w:ascii="Calibri" w:hAnsi="Calibri" w:cs="Calibri"/>
        </w:rPr>
        <w:t xml:space="preserve">! Watching and doing nothing looks as if you are on the side of the bully. It makes the victim feel </w:t>
      </w:r>
      <w:r w:rsidRPr="00394068">
        <w:rPr>
          <w:rFonts w:ascii="Calibri" w:hAnsi="Calibri" w:cs="Calibri"/>
        </w:rPr>
        <w:t>unhappier</w:t>
      </w:r>
      <w:r w:rsidRPr="00394068" w:rsidR="009A445B">
        <w:rPr>
          <w:rFonts w:ascii="Calibri" w:hAnsi="Calibri" w:cs="Calibri"/>
        </w:rPr>
        <w:t xml:space="preserve"> and on their own. </w:t>
      </w:r>
    </w:p>
    <w:p w:rsidRPr="00394068" w:rsidR="009A445B" w:rsidP="00935A64" w:rsidRDefault="009A445B" w14:paraId="0EEB72F4" w14:textId="77777777">
      <w:pPr>
        <w:numPr>
          <w:ilvl w:val="0"/>
          <w:numId w:val="3"/>
        </w:numPr>
        <w:ind w:left="714" w:hanging="357"/>
        <w:jc w:val="both"/>
        <w:rPr>
          <w:rFonts w:ascii="Calibri" w:hAnsi="Calibri" w:cs="Calibri"/>
        </w:rPr>
      </w:pPr>
      <w:r w:rsidRPr="00394068">
        <w:rPr>
          <w:rFonts w:ascii="Calibri" w:hAnsi="Calibri" w:cs="Calibri"/>
        </w:rPr>
        <w:t xml:space="preserve">If you feel you cannot get involved, tell an adult immediately. Teachers will deal with the bully without getting you into trouble. </w:t>
      </w:r>
    </w:p>
    <w:p w:rsidRPr="00394068" w:rsidR="009A445B" w:rsidP="00935A64" w:rsidRDefault="009A445B" w14:paraId="3BE66D08" w14:textId="77777777">
      <w:pPr>
        <w:numPr>
          <w:ilvl w:val="0"/>
          <w:numId w:val="3"/>
        </w:numPr>
        <w:ind w:left="714" w:hanging="357"/>
        <w:jc w:val="both"/>
        <w:rPr>
          <w:rFonts w:ascii="Calibri" w:hAnsi="Calibri" w:cs="Calibri"/>
        </w:rPr>
      </w:pPr>
      <w:r w:rsidRPr="00394068">
        <w:rPr>
          <w:rFonts w:ascii="Calibri" w:hAnsi="Calibri" w:cs="Calibri"/>
        </w:rPr>
        <w:t xml:space="preserve">Do not be, or pretend to be, friends with a bully. </w:t>
      </w:r>
    </w:p>
    <w:p w:rsidRPr="00394068" w:rsidR="009A445B" w:rsidP="00935A64" w:rsidRDefault="009A445B" w14:paraId="34CE0A41" w14:textId="77777777">
      <w:pPr>
        <w:jc w:val="both"/>
        <w:rPr>
          <w:rFonts w:ascii="Calibri" w:hAnsi="Calibri" w:cs="Calibri"/>
        </w:rPr>
      </w:pPr>
    </w:p>
    <w:p w:rsidRPr="00394068" w:rsidR="009A445B" w:rsidP="00935A64" w:rsidRDefault="009A445B" w14:paraId="6315814A" w14:textId="77777777">
      <w:pPr>
        <w:jc w:val="both"/>
        <w:rPr>
          <w:rFonts w:ascii="Calibri" w:hAnsi="Calibri"/>
          <w:b/>
        </w:rPr>
      </w:pPr>
      <w:r w:rsidRPr="00394068">
        <w:rPr>
          <w:rFonts w:ascii="Calibri" w:hAnsi="Calibri"/>
          <w:b/>
        </w:rPr>
        <w:t>Signs and Symptoms</w:t>
      </w:r>
    </w:p>
    <w:p w:rsidRPr="00394068" w:rsidR="00C76DF9" w:rsidP="00935A64" w:rsidRDefault="00C76DF9" w14:paraId="62EBF3C5" w14:textId="77777777">
      <w:pPr>
        <w:jc w:val="both"/>
        <w:rPr>
          <w:rFonts w:ascii="Calibri" w:hAnsi="Calibri"/>
        </w:rPr>
      </w:pPr>
    </w:p>
    <w:p w:rsidRPr="00394068" w:rsidR="009A445B" w:rsidP="00935A64" w:rsidRDefault="009A445B" w14:paraId="024B587A" w14:textId="77777777">
      <w:pPr>
        <w:jc w:val="both"/>
        <w:rPr>
          <w:rFonts w:ascii="Calibri" w:hAnsi="Calibri"/>
        </w:rPr>
      </w:pPr>
      <w:r w:rsidRPr="00394068">
        <w:rPr>
          <w:rFonts w:ascii="Calibri" w:hAnsi="Calibri"/>
        </w:rPr>
        <w:t>A child may indicate by signs or behaviour that he or she is being bullied.  Adults should investigate if a child:</w:t>
      </w:r>
    </w:p>
    <w:p w:rsidRPr="00394068" w:rsidR="009A445B" w:rsidP="00935A64" w:rsidRDefault="009A445B" w14:paraId="5CE65BB4" w14:textId="77777777">
      <w:pPr>
        <w:numPr>
          <w:ilvl w:val="0"/>
          <w:numId w:val="1"/>
        </w:numPr>
        <w:tabs>
          <w:tab w:val="clear" w:pos="360"/>
          <w:tab w:val="num" w:pos="720"/>
        </w:tabs>
        <w:ind w:left="714" w:hanging="357"/>
        <w:jc w:val="both"/>
        <w:rPr>
          <w:rFonts w:ascii="Calibri" w:hAnsi="Calibri"/>
        </w:rPr>
      </w:pPr>
      <w:r w:rsidRPr="00394068">
        <w:rPr>
          <w:rFonts w:ascii="Calibri" w:hAnsi="Calibri"/>
        </w:rPr>
        <w:t xml:space="preserve">is unwilling to go to school </w:t>
      </w:r>
    </w:p>
    <w:p w:rsidRPr="00394068" w:rsidR="009A445B" w:rsidP="00935A64" w:rsidRDefault="009A445B" w14:paraId="39DAFDAF" w14:textId="77777777">
      <w:pPr>
        <w:numPr>
          <w:ilvl w:val="0"/>
          <w:numId w:val="1"/>
        </w:numPr>
        <w:tabs>
          <w:tab w:val="clear" w:pos="360"/>
          <w:tab w:val="num" w:pos="720"/>
        </w:tabs>
        <w:ind w:left="714" w:hanging="357"/>
        <w:jc w:val="both"/>
        <w:rPr>
          <w:rFonts w:ascii="Calibri" w:hAnsi="Calibri"/>
        </w:rPr>
      </w:pPr>
      <w:r w:rsidRPr="00394068">
        <w:rPr>
          <w:rFonts w:ascii="Calibri" w:hAnsi="Calibri"/>
        </w:rPr>
        <w:t>begins truanting</w:t>
      </w:r>
    </w:p>
    <w:p w:rsidRPr="00394068" w:rsidR="009A445B" w:rsidP="00935A64" w:rsidRDefault="009A445B" w14:paraId="1A842DEF" w14:textId="77777777">
      <w:pPr>
        <w:numPr>
          <w:ilvl w:val="0"/>
          <w:numId w:val="1"/>
        </w:numPr>
        <w:tabs>
          <w:tab w:val="clear" w:pos="360"/>
          <w:tab w:val="num" w:pos="720"/>
        </w:tabs>
        <w:ind w:left="714" w:hanging="357"/>
        <w:jc w:val="both"/>
        <w:rPr>
          <w:rFonts w:ascii="Calibri" w:hAnsi="Calibri"/>
        </w:rPr>
      </w:pPr>
      <w:r w:rsidRPr="00394068">
        <w:rPr>
          <w:rFonts w:ascii="Calibri" w:hAnsi="Calibri"/>
        </w:rPr>
        <w:t>becomes withdrawn, anxious, or lacking in confidence</w:t>
      </w:r>
    </w:p>
    <w:p w:rsidRPr="00394068" w:rsidR="009A445B" w:rsidP="00935A64" w:rsidRDefault="009A445B" w14:paraId="1306FF20" w14:textId="77777777">
      <w:pPr>
        <w:numPr>
          <w:ilvl w:val="0"/>
          <w:numId w:val="1"/>
        </w:numPr>
        <w:tabs>
          <w:tab w:val="clear" w:pos="360"/>
          <w:tab w:val="num" w:pos="720"/>
        </w:tabs>
        <w:ind w:left="714" w:hanging="357"/>
        <w:jc w:val="both"/>
        <w:rPr>
          <w:rFonts w:ascii="Calibri" w:hAnsi="Calibri"/>
        </w:rPr>
      </w:pPr>
      <w:r w:rsidRPr="00394068">
        <w:rPr>
          <w:rFonts w:ascii="Calibri" w:hAnsi="Calibri"/>
        </w:rPr>
        <w:t>starts stammering</w:t>
      </w:r>
    </w:p>
    <w:p w:rsidRPr="00394068" w:rsidR="009A445B" w:rsidP="00935A64" w:rsidRDefault="009A445B" w14:paraId="69498C1F" w14:textId="77777777">
      <w:pPr>
        <w:numPr>
          <w:ilvl w:val="0"/>
          <w:numId w:val="1"/>
        </w:numPr>
        <w:tabs>
          <w:tab w:val="clear" w:pos="360"/>
          <w:tab w:val="num" w:pos="720"/>
        </w:tabs>
        <w:ind w:left="714" w:hanging="357"/>
        <w:jc w:val="both"/>
        <w:rPr>
          <w:rFonts w:ascii="Calibri" w:hAnsi="Calibri"/>
        </w:rPr>
      </w:pPr>
      <w:r w:rsidRPr="00394068">
        <w:rPr>
          <w:rFonts w:ascii="Calibri" w:hAnsi="Calibri"/>
        </w:rPr>
        <w:t>cries themselves to sleep at night or has nightmares</w:t>
      </w:r>
    </w:p>
    <w:p w:rsidRPr="00394068" w:rsidR="009A445B" w:rsidP="00935A64" w:rsidRDefault="009A445B" w14:paraId="04B3EEAE" w14:textId="77777777">
      <w:pPr>
        <w:numPr>
          <w:ilvl w:val="0"/>
          <w:numId w:val="1"/>
        </w:numPr>
        <w:tabs>
          <w:tab w:val="clear" w:pos="360"/>
          <w:tab w:val="num" w:pos="720"/>
        </w:tabs>
        <w:ind w:left="714" w:hanging="357"/>
        <w:jc w:val="both"/>
        <w:rPr>
          <w:rFonts w:ascii="Calibri" w:hAnsi="Calibri"/>
        </w:rPr>
      </w:pPr>
      <w:r w:rsidRPr="00394068">
        <w:rPr>
          <w:rFonts w:ascii="Calibri" w:hAnsi="Calibri"/>
        </w:rPr>
        <w:t>feels ill in the morning</w:t>
      </w:r>
    </w:p>
    <w:p w:rsidRPr="00394068" w:rsidR="009A445B" w:rsidP="00935A64" w:rsidRDefault="009A445B" w14:paraId="0CB49A6F" w14:textId="77777777">
      <w:pPr>
        <w:numPr>
          <w:ilvl w:val="0"/>
          <w:numId w:val="1"/>
        </w:numPr>
        <w:tabs>
          <w:tab w:val="clear" w:pos="360"/>
          <w:tab w:val="num" w:pos="720"/>
        </w:tabs>
        <w:ind w:left="714" w:hanging="357"/>
        <w:jc w:val="both"/>
        <w:rPr>
          <w:rFonts w:ascii="Calibri" w:hAnsi="Calibri"/>
        </w:rPr>
      </w:pPr>
      <w:r w:rsidRPr="00394068">
        <w:rPr>
          <w:rFonts w:ascii="Calibri" w:hAnsi="Calibri"/>
        </w:rPr>
        <w:t>begins to do poorly in school work</w:t>
      </w:r>
    </w:p>
    <w:p w:rsidRPr="00394068" w:rsidR="009A445B" w:rsidP="00935A64" w:rsidRDefault="009A445B" w14:paraId="4E1F5AF6" w14:textId="77777777">
      <w:pPr>
        <w:numPr>
          <w:ilvl w:val="0"/>
          <w:numId w:val="1"/>
        </w:numPr>
        <w:tabs>
          <w:tab w:val="clear" w:pos="360"/>
          <w:tab w:val="num" w:pos="720"/>
        </w:tabs>
        <w:ind w:left="714" w:hanging="357"/>
        <w:jc w:val="both"/>
        <w:rPr>
          <w:rFonts w:ascii="Calibri" w:hAnsi="Calibri"/>
        </w:rPr>
      </w:pPr>
      <w:r w:rsidRPr="00394068">
        <w:rPr>
          <w:rFonts w:ascii="Calibri" w:hAnsi="Calibri"/>
        </w:rPr>
        <w:t>comes home with clothes torn or books damaged</w:t>
      </w:r>
    </w:p>
    <w:p w:rsidRPr="00394068" w:rsidR="009A445B" w:rsidP="00935A64" w:rsidRDefault="009A445B" w14:paraId="6C64737E" w14:textId="77777777">
      <w:pPr>
        <w:numPr>
          <w:ilvl w:val="0"/>
          <w:numId w:val="1"/>
        </w:numPr>
        <w:tabs>
          <w:tab w:val="clear" w:pos="360"/>
          <w:tab w:val="num" w:pos="720"/>
        </w:tabs>
        <w:ind w:left="714" w:hanging="357"/>
        <w:jc w:val="both"/>
        <w:rPr>
          <w:rFonts w:ascii="Calibri" w:hAnsi="Calibri"/>
        </w:rPr>
      </w:pPr>
      <w:r w:rsidRPr="00394068">
        <w:rPr>
          <w:rFonts w:ascii="Calibri" w:hAnsi="Calibri"/>
        </w:rPr>
        <w:t>has possessions go "missing"</w:t>
      </w:r>
    </w:p>
    <w:p w:rsidRPr="00394068" w:rsidR="009A445B" w:rsidP="00935A64" w:rsidRDefault="009A445B" w14:paraId="530110B2" w14:textId="77777777">
      <w:pPr>
        <w:numPr>
          <w:ilvl w:val="0"/>
          <w:numId w:val="1"/>
        </w:numPr>
        <w:tabs>
          <w:tab w:val="clear" w:pos="360"/>
          <w:tab w:val="num" w:pos="720"/>
        </w:tabs>
        <w:ind w:left="714" w:hanging="357"/>
        <w:jc w:val="both"/>
        <w:rPr>
          <w:rFonts w:ascii="Calibri" w:hAnsi="Calibri"/>
        </w:rPr>
      </w:pPr>
      <w:r w:rsidRPr="00394068">
        <w:rPr>
          <w:rFonts w:ascii="Calibri" w:hAnsi="Calibri"/>
        </w:rPr>
        <w:t>asks for money or starts stealing money (to pay bully)</w:t>
      </w:r>
    </w:p>
    <w:p w:rsidRPr="00394068" w:rsidR="009A445B" w:rsidP="00935A64" w:rsidRDefault="009A445B" w14:paraId="638EDD6A" w14:textId="77777777">
      <w:pPr>
        <w:numPr>
          <w:ilvl w:val="0"/>
          <w:numId w:val="1"/>
        </w:numPr>
        <w:tabs>
          <w:tab w:val="clear" w:pos="360"/>
          <w:tab w:val="num" w:pos="720"/>
        </w:tabs>
        <w:ind w:left="714" w:hanging="357"/>
        <w:jc w:val="both"/>
        <w:rPr>
          <w:rFonts w:ascii="Calibri" w:hAnsi="Calibri"/>
        </w:rPr>
      </w:pPr>
      <w:r w:rsidRPr="00394068">
        <w:rPr>
          <w:rFonts w:ascii="Calibri" w:hAnsi="Calibri"/>
        </w:rPr>
        <w:t>has dinner or other monies continually "lost"</w:t>
      </w:r>
    </w:p>
    <w:p w:rsidRPr="00394068" w:rsidR="009A445B" w:rsidP="00935A64" w:rsidRDefault="009A445B" w14:paraId="601FABA8" w14:textId="77777777">
      <w:pPr>
        <w:numPr>
          <w:ilvl w:val="0"/>
          <w:numId w:val="1"/>
        </w:numPr>
        <w:tabs>
          <w:tab w:val="clear" w:pos="360"/>
          <w:tab w:val="num" w:pos="720"/>
        </w:tabs>
        <w:ind w:left="714" w:hanging="357"/>
        <w:jc w:val="both"/>
        <w:rPr>
          <w:rFonts w:ascii="Calibri" w:hAnsi="Calibri"/>
        </w:rPr>
      </w:pPr>
      <w:r w:rsidRPr="00394068">
        <w:rPr>
          <w:rFonts w:ascii="Calibri" w:hAnsi="Calibri"/>
        </w:rPr>
        <w:t>has unexplained cuts or bruises</w:t>
      </w:r>
    </w:p>
    <w:p w:rsidRPr="00394068" w:rsidR="009A445B" w:rsidP="00935A64" w:rsidRDefault="009A445B" w14:paraId="5705C303" w14:textId="77777777">
      <w:pPr>
        <w:numPr>
          <w:ilvl w:val="0"/>
          <w:numId w:val="1"/>
        </w:numPr>
        <w:tabs>
          <w:tab w:val="clear" w:pos="360"/>
          <w:tab w:val="num" w:pos="720"/>
        </w:tabs>
        <w:ind w:left="714" w:hanging="357"/>
        <w:jc w:val="both"/>
        <w:rPr>
          <w:rFonts w:ascii="Calibri" w:hAnsi="Calibri"/>
        </w:rPr>
      </w:pPr>
      <w:r w:rsidRPr="00394068">
        <w:rPr>
          <w:rFonts w:ascii="Calibri" w:hAnsi="Calibri"/>
        </w:rPr>
        <w:t>becomes aggressive, disruptive or unreasonable</w:t>
      </w:r>
    </w:p>
    <w:p w:rsidRPr="00394068" w:rsidR="009A445B" w:rsidP="00935A64" w:rsidRDefault="009A445B" w14:paraId="6B3250F0" w14:textId="77777777">
      <w:pPr>
        <w:numPr>
          <w:ilvl w:val="0"/>
          <w:numId w:val="1"/>
        </w:numPr>
        <w:tabs>
          <w:tab w:val="clear" w:pos="360"/>
          <w:tab w:val="num" w:pos="720"/>
        </w:tabs>
        <w:ind w:left="714" w:hanging="357"/>
        <w:jc w:val="both"/>
        <w:rPr>
          <w:rFonts w:ascii="Calibri" w:hAnsi="Calibri"/>
        </w:rPr>
      </w:pPr>
      <w:r w:rsidRPr="00394068">
        <w:rPr>
          <w:rFonts w:ascii="Calibri" w:hAnsi="Calibri"/>
        </w:rPr>
        <w:t>is bullying other children or siblings</w:t>
      </w:r>
    </w:p>
    <w:p w:rsidRPr="00394068" w:rsidR="009A445B" w:rsidP="00935A64" w:rsidRDefault="009A445B" w14:paraId="6579F8FF" w14:textId="77777777">
      <w:pPr>
        <w:numPr>
          <w:ilvl w:val="0"/>
          <w:numId w:val="1"/>
        </w:numPr>
        <w:tabs>
          <w:tab w:val="clear" w:pos="360"/>
          <w:tab w:val="num" w:pos="720"/>
        </w:tabs>
        <w:ind w:left="720"/>
        <w:jc w:val="both"/>
        <w:rPr>
          <w:rFonts w:ascii="Calibri" w:hAnsi="Calibri"/>
        </w:rPr>
      </w:pPr>
      <w:r w:rsidRPr="00394068">
        <w:rPr>
          <w:rFonts w:ascii="Calibri" w:hAnsi="Calibri"/>
        </w:rPr>
        <w:t>stops eating</w:t>
      </w:r>
    </w:p>
    <w:p w:rsidRPr="00394068" w:rsidR="009A445B" w:rsidP="00935A64" w:rsidRDefault="009A445B" w14:paraId="4D07C1EE" w14:textId="77777777">
      <w:pPr>
        <w:numPr>
          <w:ilvl w:val="0"/>
          <w:numId w:val="1"/>
        </w:numPr>
        <w:ind w:left="720"/>
        <w:jc w:val="both"/>
        <w:rPr>
          <w:rFonts w:ascii="Calibri" w:hAnsi="Calibri"/>
        </w:rPr>
      </w:pPr>
      <w:r w:rsidRPr="00394068">
        <w:rPr>
          <w:rFonts w:ascii="Calibri" w:hAnsi="Calibri"/>
        </w:rPr>
        <w:t xml:space="preserve">is afraid to use the internet </w:t>
      </w:r>
    </w:p>
    <w:p w:rsidRPr="00394068" w:rsidR="009A445B" w:rsidP="00935A64" w:rsidRDefault="009A445B" w14:paraId="0C1ED98E" w14:textId="77777777">
      <w:pPr>
        <w:numPr>
          <w:ilvl w:val="0"/>
          <w:numId w:val="1"/>
        </w:numPr>
        <w:tabs>
          <w:tab w:val="clear" w:pos="360"/>
          <w:tab w:val="num" w:pos="720"/>
        </w:tabs>
        <w:ind w:left="720"/>
        <w:jc w:val="both"/>
        <w:rPr>
          <w:rFonts w:ascii="Calibri" w:hAnsi="Calibri"/>
        </w:rPr>
      </w:pPr>
      <w:r w:rsidRPr="00394068">
        <w:rPr>
          <w:rFonts w:ascii="Calibri" w:hAnsi="Calibri"/>
        </w:rPr>
        <w:t>bedwetting</w:t>
      </w:r>
    </w:p>
    <w:p w:rsidRPr="00394068" w:rsidR="003542CD" w:rsidP="005C7812" w:rsidRDefault="009A445B" w14:paraId="154BDCDC" w14:textId="77777777">
      <w:pPr>
        <w:numPr>
          <w:ilvl w:val="0"/>
          <w:numId w:val="1"/>
        </w:numPr>
        <w:tabs>
          <w:tab w:val="clear" w:pos="360"/>
          <w:tab w:val="num" w:pos="720"/>
        </w:tabs>
        <w:ind w:left="720"/>
        <w:jc w:val="both"/>
        <w:rPr>
          <w:rFonts w:ascii="Calibri" w:hAnsi="Calibri"/>
        </w:rPr>
      </w:pPr>
      <w:r w:rsidRPr="00394068">
        <w:rPr>
          <w:rFonts w:ascii="Calibri" w:hAnsi="Calibri"/>
        </w:rPr>
        <w:t>is frightened to say what's wrong</w:t>
      </w:r>
    </w:p>
    <w:p w:rsidRPr="00394068" w:rsidR="00D536D6" w:rsidP="00D536D6" w:rsidRDefault="00D536D6" w14:paraId="6D98A12B" w14:textId="77777777">
      <w:pPr>
        <w:ind w:left="720"/>
        <w:jc w:val="both"/>
        <w:rPr>
          <w:rFonts w:ascii="Calibri" w:hAnsi="Calibri"/>
        </w:rPr>
      </w:pPr>
    </w:p>
    <w:p w:rsidR="00D803D2" w:rsidP="00935A64" w:rsidRDefault="00D803D2" w14:paraId="3C27A946" w14:textId="77777777">
      <w:pPr>
        <w:jc w:val="both"/>
        <w:rPr>
          <w:rFonts w:ascii="Calibri" w:hAnsi="Calibri" w:cs="Calibri"/>
          <w:b/>
          <w:bCs/>
        </w:rPr>
      </w:pPr>
    </w:p>
    <w:p w:rsidRPr="00394068" w:rsidR="009A445B" w:rsidP="00935A64" w:rsidRDefault="009A445B" w14:paraId="60C41C1D" w14:textId="338CD081">
      <w:pPr>
        <w:jc w:val="both"/>
        <w:rPr>
          <w:rFonts w:ascii="Calibri" w:hAnsi="Calibri" w:cs="Calibri"/>
          <w:b/>
          <w:bCs/>
        </w:rPr>
      </w:pPr>
      <w:r w:rsidRPr="00394068">
        <w:rPr>
          <w:rFonts w:ascii="Calibri" w:hAnsi="Calibri" w:cs="Calibri"/>
          <w:b/>
          <w:bCs/>
        </w:rPr>
        <w:t>Role of Parents</w:t>
      </w:r>
    </w:p>
    <w:p w:rsidRPr="00394068" w:rsidR="00D536D6" w:rsidP="00935A64" w:rsidRDefault="00D536D6" w14:paraId="2946DB82" w14:textId="77777777">
      <w:pPr>
        <w:jc w:val="both"/>
        <w:rPr>
          <w:rFonts w:ascii="Calibri" w:hAnsi="Calibri" w:cs="Calibri"/>
          <w:b/>
          <w:bCs/>
        </w:rPr>
      </w:pPr>
    </w:p>
    <w:p w:rsidRPr="00394068" w:rsidR="009A445B" w:rsidP="00935A64" w:rsidRDefault="009A445B" w14:paraId="69427C9B" w14:textId="77777777">
      <w:pPr>
        <w:jc w:val="both"/>
        <w:rPr>
          <w:rFonts w:ascii="Calibri" w:hAnsi="Calibri" w:cs="Calibri"/>
        </w:rPr>
      </w:pPr>
      <w:r w:rsidRPr="00394068">
        <w:rPr>
          <w:rFonts w:ascii="Calibri" w:hAnsi="Calibri" w:cs="Calibri"/>
        </w:rPr>
        <w:t xml:space="preserve">Parents have an important part to play in our anti-bullying policy. We ask parents to: </w:t>
      </w:r>
    </w:p>
    <w:p w:rsidRPr="00394068" w:rsidR="009A445B" w:rsidP="00935A64" w:rsidRDefault="009A445B" w14:paraId="165F42C8" w14:textId="77777777">
      <w:pPr>
        <w:numPr>
          <w:ilvl w:val="0"/>
          <w:numId w:val="13"/>
        </w:numPr>
        <w:jc w:val="both"/>
        <w:rPr>
          <w:rFonts w:ascii="Calibri" w:hAnsi="Calibri" w:cs="Calibri"/>
        </w:rPr>
      </w:pPr>
      <w:r w:rsidRPr="00394068">
        <w:rPr>
          <w:rFonts w:ascii="Calibri" w:hAnsi="Calibri" w:cs="Calibri"/>
        </w:rPr>
        <w:t xml:space="preserve">Look out for unusual behaviour in your children – </w:t>
      </w:r>
      <w:proofErr w:type="gramStart"/>
      <w:r w:rsidRPr="00394068">
        <w:rPr>
          <w:rFonts w:ascii="Calibri" w:hAnsi="Calibri" w:cs="Calibri"/>
        </w:rPr>
        <w:t>i.e.</w:t>
      </w:r>
      <w:proofErr w:type="gramEnd"/>
      <w:r w:rsidRPr="00394068">
        <w:rPr>
          <w:rFonts w:ascii="Calibri" w:hAnsi="Calibri" w:cs="Calibri"/>
        </w:rPr>
        <w:t xml:space="preserve"> reluctance to attend school, feel ill regularly, or not complete work to their usual standard. </w:t>
      </w:r>
    </w:p>
    <w:p w:rsidRPr="00394068" w:rsidR="009A445B" w:rsidP="00935A64" w:rsidRDefault="009A445B" w14:paraId="6430D6F7" w14:textId="77777777">
      <w:pPr>
        <w:numPr>
          <w:ilvl w:val="0"/>
          <w:numId w:val="4"/>
        </w:numPr>
        <w:jc w:val="both"/>
        <w:rPr>
          <w:rFonts w:ascii="Calibri" w:hAnsi="Calibri" w:cs="Calibri"/>
        </w:rPr>
      </w:pPr>
      <w:r w:rsidRPr="00394068">
        <w:rPr>
          <w:rFonts w:ascii="Calibri" w:hAnsi="Calibri" w:cs="Calibri"/>
        </w:rPr>
        <w:t xml:space="preserve">Always take an active role in your child’s education. Enquire how their day has gone, who they have spent their time with, etc. </w:t>
      </w:r>
    </w:p>
    <w:p w:rsidRPr="00394068" w:rsidR="009A445B" w:rsidP="00935A64" w:rsidRDefault="009A445B" w14:paraId="285D3320" w14:textId="77777777">
      <w:pPr>
        <w:numPr>
          <w:ilvl w:val="0"/>
          <w:numId w:val="4"/>
        </w:numPr>
        <w:jc w:val="both"/>
        <w:rPr>
          <w:rFonts w:ascii="Calibri" w:hAnsi="Calibri" w:cs="Calibri"/>
        </w:rPr>
      </w:pPr>
      <w:r w:rsidRPr="00394068">
        <w:rPr>
          <w:rFonts w:ascii="Calibri" w:hAnsi="Calibri" w:cs="Calibri"/>
        </w:rPr>
        <w:t xml:space="preserve">If you feel your child may be a victim of bullying behaviour, inform school immediately. Your complaint will be taken </w:t>
      </w:r>
      <w:r w:rsidRPr="00394068" w:rsidR="00C76DF9">
        <w:rPr>
          <w:rFonts w:ascii="Calibri" w:hAnsi="Calibri" w:cs="Calibri"/>
        </w:rPr>
        <w:t>seriously,</w:t>
      </w:r>
      <w:r w:rsidRPr="00394068">
        <w:rPr>
          <w:rFonts w:ascii="Calibri" w:hAnsi="Calibri" w:cs="Calibri"/>
        </w:rPr>
        <w:t xml:space="preserve"> and appropriate action will follow. </w:t>
      </w:r>
    </w:p>
    <w:p w:rsidRPr="00394068" w:rsidR="009A445B" w:rsidP="00935A64" w:rsidRDefault="009A445B" w14:paraId="4C7F758D" w14:textId="77777777">
      <w:pPr>
        <w:numPr>
          <w:ilvl w:val="0"/>
          <w:numId w:val="4"/>
        </w:numPr>
        <w:jc w:val="both"/>
        <w:rPr>
          <w:rFonts w:ascii="Calibri" w:hAnsi="Calibri" w:cs="Calibri"/>
        </w:rPr>
      </w:pPr>
      <w:r w:rsidRPr="00394068">
        <w:rPr>
          <w:rFonts w:ascii="Calibri" w:hAnsi="Calibri" w:cs="Calibri"/>
        </w:rPr>
        <w:t xml:space="preserve">If a child has bullied your child, please do not approach that child on the playground or involve an older child to deal with the bully. Please inform school immediately. </w:t>
      </w:r>
    </w:p>
    <w:p w:rsidRPr="00394068" w:rsidR="009A445B" w:rsidP="00935A64" w:rsidRDefault="009A445B" w14:paraId="70A86526" w14:textId="77777777">
      <w:pPr>
        <w:numPr>
          <w:ilvl w:val="0"/>
          <w:numId w:val="4"/>
        </w:numPr>
        <w:jc w:val="both"/>
        <w:rPr>
          <w:rFonts w:ascii="Calibri" w:hAnsi="Calibri" w:cs="Calibri"/>
        </w:rPr>
      </w:pPr>
      <w:r w:rsidRPr="00394068">
        <w:rPr>
          <w:rFonts w:ascii="Calibri" w:hAnsi="Calibri" w:cs="Calibri"/>
        </w:rPr>
        <w:t xml:space="preserve">It is important that you advise your child not to fight back. It can make matters worse! </w:t>
      </w:r>
    </w:p>
    <w:p w:rsidRPr="00394068" w:rsidR="009A445B" w:rsidP="00935A64" w:rsidRDefault="009A445B" w14:paraId="03AF0897" w14:textId="77777777">
      <w:pPr>
        <w:numPr>
          <w:ilvl w:val="0"/>
          <w:numId w:val="4"/>
        </w:numPr>
        <w:jc w:val="both"/>
        <w:rPr>
          <w:rFonts w:ascii="Calibri" w:hAnsi="Calibri" w:cs="Calibri"/>
        </w:rPr>
      </w:pPr>
      <w:r w:rsidRPr="00394068">
        <w:rPr>
          <w:rFonts w:ascii="Calibri" w:hAnsi="Calibri" w:cs="Calibri"/>
        </w:rPr>
        <w:t>Tell your child that it is not their fault that they are being bullied and make sure your child is not afraid to ask for help.</w:t>
      </w:r>
    </w:p>
    <w:p w:rsidRPr="00394068" w:rsidR="009A445B" w:rsidP="00935A64" w:rsidRDefault="009A445B" w14:paraId="3D525509" w14:textId="77777777">
      <w:pPr>
        <w:numPr>
          <w:ilvl w:val="0"/>
          <w:numId w:val="4"/>
        </w:numPr>
        <w:jc w:val="both"/>
        <w:rPr>
          <w:rFonts w:ascii="Calibri" w:hAnsi="Calibri" w:cs="Calibri"/>
        </w:rPr>
      </w:pPr>
      <w:r w:rsidRPr="00394068">
        <w:rPr>
          <w:rFonts w:ascii="Calibri" w:hAnsi="Calibri" w:cs="Calibri"/>
        </w:rPr>
        <w:t>If you know your child is involved in bullying, please discuss the issues with them and inform school. The matter will be dealt with appropriately.</w:t>
      </w:r>
    </w:p>
    <w:p w:rsidRPr="00394068" w:rsidR="009A445B" w:rsidP="00935A64" w:rsidRDefault="009A445B" w14:paraId="5997CC1D" w14:textId="77777777">
      <w:pPr>
        <w:jc w:val="both"/>
        <w:rPr>
          <w:rFonts w:ascii="Calibri" w:hAnsi="Calibri" w:cs="Calibri"/>
        </w:rPr>
      </w:pPr>
    </w:p>
    <w:p w:rsidRPr="00394068" w:rsidR="00D536D6" w:rsidP="00935A64" w:rsidRDefault="00D536D6" w14:paraId="110FFD37" w14:textId="77777777">
      <w:pPr>
        <w:jc w:val="both"/>
        <w:rPr>
          <w:rFonts w:ascii="Calibri" w:hAnsi="Calibri" w:cs="Calibri"/>
          <w:b/>
          <w:bCs/>
        </w:rPr>
      </w:pPr>
    </w:p>
    <w:p w:rsidRPr="00394068" w:rsidR="006D01AB" w:rsidP="00935A64" w:rsidRDefault="009A445B" w14:paraId="0AF6B6DE" w14:textId="77777777">
      <w:pPr>
        <w:jc w:val="both"/>
        <w:rPr>
          <w:rFonts w:ascii="Calibri" w:hAnsi="Calibri" w:cs="Calibri"/>
          <w:b/>
          <w:bCs/>
        </w:rPr>
      </w:pPr>
      <w:r w:rsidRPr="00394068">
        <w:rPr>
          <w:rFonts w:ascii="Calibri" w:hAnsi="Calibri" w:cs="Calibri"/>
          <w:b/>
          <w:bCs/>
        </w:rPr>
        <w:t xml:space="preserve">What Will </w:t>
      </w:r>
      <w:r w:rsidRPr="00394068" w:rsidR="00C76DF9">
        <w:rPr>
          <w:rFonts w:ascii="Calibri" w:hAnsi="Calibri" w:cs="Calibri"/>
          <w:b/>
          <w:bCs/>
        </w:rPr>
        <w:t>the</w:t>
      </w:r>
      <w:r w:rsidRPr="00394068">
        <w:rPr>
          <w:rFonts w:ascii="Calibri" w:hAnsi="Calibri" w:cs="Calibri"/>
          <w:b/>
          <w:bCs/>
        </w:rPr>
        <w:t xml:space="preserve"> School Do?</w:t>
      </w:r>
    </w:p>
    <w:p w:rsidRPr="00394068" w:rsidR="009A445B" w:rsidP="0056531C" w:rsidRDefault="000B2165" w14:paraId="3FE9F23F" w14:textId="46FF0D01">
      <w:pPr>
        <w:jc w:val="both"/>
        <w:rPr>
          <w:rFonts w:ascii="Calibri" w:hAnsi="Calibri" w:cs="Calibri"/>
        </w:rPr>
      </w:pPr>
      <w:r w:rsidRPr="00394068">
        <w:rPr>
          <w:rFonts w:ascii="Calibri" w:hAnsi="Calibri" w:cs="Calibri"/>
        </w:rPr>
        <w:t xml:space="preserve">Preventing bullying behaviours can be possible through a range of proactive measures. At </w:t>
      </w:r>
      <w:r w:rsidR="00413935">
        <w:rPr>
          <w:rFonts w:ascii="Calibri" w:hAnsi="Calibri" w:cs="Calibri"/>
        </w:rPr>
        <w:t xml:space="preserve">Central </w:t>
      </w:r>
      <w:r w:rsidRPr="00394068">
        <w:rPr>
          <w:rFonts w:ascii="Calibri" w:hAnsi="Calibri" w:cs="Calibri"/>
        </w:rPr>
        <w:t>Primary, we look for every opportunity to prevent bullying type behaviours from happening.  Some of the actions the school takes to prevent bullying include:</w:t>
      </w:r>
    </w:p>
    <w:p w:rsidRPr="00394068" w:rsidR="009A445B" w:rsidP="00935A64" w:rsidRDefault="009A445B" w14:paraId="7214D892" w14:textId="77777777">
      <w:pPr>
        <w:numPr>
          <w:ilvl w:val="0"/>
          <w:numId w:val="9"/>
        </w:numPr>
        <w:jc w:val="both"/>
        <w:rPr>
          <w:rFonts w:ascii="Calibri" w:hAnsi="Calibri" w:cs="Calibri"/>
        </w:rPr>
      </w:pPr>
      <w:r w:rsidRPr="00394068">
        <w:rPr>
          <w:rFonts w:ascii="Calibri" w:hAnsi="Calibri" w:cs="Calibri"/>
        </w:rPr>
        <w:t>Use any opportunity to discuss the appropriate way to behave towards each other. Including Islamic morals and characteristics.</w:t>
      </w:r>
    </w:p>
    <w:p w:rsidRPr="00394068" w:rsidR="009A445B" w:rsidP="00935A64" w:rsidRDefault="009A445B" w14:paraId="7BFD79EE" w14:textId="77777777">
      <w:pPr>
        <w:numPr>
          <w:ilvl w:val="0"/>
          <w:numId w:val="9"/>
        </w:numPr>
        <w:jc w:val="both"/>
        <w:rPr>
          <w:rFonts w:ascii="Calibri" w:hAnsi="Calibri" w:cs="Calibri"/>
        </w:rPr>
      </w:pPr>
      <w:r w:rsidRPr="00394068">
        <w:rPr>
          <w:rFonts w:ascii="Calibri" w:hAnsi="Calibri" w:cs="Calibri"/>
        </w:rPr>
        <w:t>Encourage children to discuss how to get on with other people and form positive attitudes towards other people.</w:t>
      </w:r>
    </w:p>
    <w:p w:rsidRPr="00394068" w:rsidR="009A445B" w:rsidP="00935A64" w:rsidRDefault="009A445B" w14:paraId="5C54DB6A" w14:textId="77777777">
      <w:pPr>
        <w:numPr>
          <w:ilvl w:val="0"/>
          <w:numId w:val="9"/>
        </w:numPr>
        <w:jc w:val="both"/>
        <w:rPr>
          <w:rFonts w:ascii="Calibri" w:hAnsi="Calibri" w:cs="Calibri"/>
        </w:rPr>
      </w:pPr>
      <w:r w:rsidRPr="00394068">
        <w:rPr>
          <w:rFonts w:ascii="Calibri" w:hAnsi="Calibri" w:cs="Calibri"/>
        </w:rPr>
        <w:t>Encourage children to treat everyone with respect.</w:t>
      </w:r>
    </w:p>
    <w:p w:rsidRPr="00394068" w:rsidR="009A445B" w:rsidP="00935A64" w:rsidRDefault="009A445B" w14:paraId="2C16DAD1" w14:textId="77777777">
      <w:pPr>
        <w:numPr>
          <w:ilvl w:val="0"/>
          <w:numId w:val="9"/>
        </w:numPr>
        <w:jc w:val="both"/>
        <w:rPr>
          <w:rFonts w:ascii="Calibri" w:hAnsi="Calibri" w:cs="Calibri"/>
        </w:rPr>
      </w:pPr>
      <w:r w:rsidRPr="00394068">
        <w:rPr>
          <w:rFonts w:ascii="Calibri" w:hAnsi="Calibri" w:cs="Calibri"/>
        </w:rPr>
        <w:t>The staff will continue to have a firm but fair approach to behaviour management.</w:t>
      </w:r>
    </w:p>
    <w:p w:rsidRPr="00394068" w:rsidR="009A445B" w:rsidP="00935A64" w:rsidRDefault="009A445B" w14:paraId="3257E4F9" w14:textId="77777777">
      <w:pPr>
        <w:numPr>
          <w:ilvl w:val="0"/>
          <w:numId w:val="9"/>
        </w:numPr>
        <w:jc w:val="both"/>
        <w:rPr>
          <w:rFonts w:ascii="Calibri" w:hAnsi="Calibri" w:cs="Calibri"/>
        </w:rPr>
      </w:pPr>
      <w:r w:rsidRPr="00394068">
        <w:rPr>
          <w:rFonts w:ascii="Calibri" w:hAnsi="Calibri" w:cs="Calibri"/>
        </w:rPr>
        <w:t xml:space="preserve">Display posters in classrooms and corridors of Rules/Code of conduct. A list of rules will </w:t>
      </w:r>
      <w:r w:rsidRPr="00394068" w:rsidR="00C76DF9">
        <w:rPr>
          <w:rFonts w:ascii="Calibri" w:hAnsi="Calibri" w:cs="Calibri"/>
        </w:rPr>
        <w:t>b</w:t>
      </w:r>
      <w:r w:rsidRPr="00394068">
        <w:rPr>
          <w:rFonts w:ascii="Calibri" w:hAnsi="Calibri" w:cs="Calibri"/>
        </w:rPr>
        <w:t xml:space="preserve">e decided by pupils themselves in a whole school activity/competition. </w:t>
      </w:r>
    </w:p>
    <w:p w:rsidRPr="00394068" w:rsidR="009A445B" w:rsidP="00935A64" w:rsidRDefault="009A445B" w14:paraId="6C892B32" w14:textId="448F3F4A">
      <w:pPr>
        <w:numPr>
          <w:ilvl w:val="0"/>
          <w:numId w:val="9"/>
        </w:numPr>
        <w:jc w:val="both"/>
        <w:rPr>
          <w:rFonts w:ascii="Calibri" w:hAnsi="Calibri" w:cs="Calibri"/>
        </w:rPr>
      </w:pPr>
      <w:r w:rsidRPr="00394068">
        <w:rPr>
          <w:rFonts w:ascii="Calibri" w:hAnsi="Calibri" w:cs="Calibri"/>
        </w:rPr>
        <w:t>Deal quickly, firmly and fairly with any complaints, involving parents where necessary.</w:t>
      </w:r>
    </w:p>
    <w:p w:rsidRPr="00394068" w:rsidR="000B2165" w:rsidP="000B2165" w:rsidRDefault="000B2165" w14:paraId="27AF45A2" w14:textId="77777777">
      <w:pPr>
        <w:numPr>
          <w:ilvl w:val="0"/>
          <w:numId w:val="9"/>
        </w:numPr>
        <w:jc w:val="both"/>
        <w:rPr>
          <w:rFonts w:ascii="Calibri" w:hAnsi="Calibri" w:cs="Calibri"/>
        </w:rPr>
      </w:pPr>
      <w:r w:rsidRPr="00394068">
        <w:rPr>
          <w:rFonts w:ascii="Calibri" w:hAnsi="Calibri" w:cs="Calibri"/>
        </w:rPr>
        <w:t>Bullying is addressed through the PSHE curriculum</w:t>
      </w:r>
    </w:p>
    <w:p w:rsidRPr="00394068" w:rsidR="000B2165" w:rsidP="000B2165" w:rsidRDefault="000B2165" w14:paraId="0A0F270E" w14:textId="77777777">
      <w:pPr>
        <w:numPr>
          <w:ilvl w:val="0"/>
          <w:numId w:val="9"/>
        </w:numPr>
        <w:jc w:val="both"/>
        <w:rPr>
          <w:rFonts w:ascii="Calibri" w:hAnsi="Calibri" w:cs="Calibri"/>
        </w:rPr>
      </w:pPr>
      <w:r w:rsidRPr="00394068">
        <w:rPr>
          <w:rFonts w:ascii="Calibri" w:hAnsi="Calibri" w:cs="Calibri"/>
        </w:rPr>
        <w:t>The Form Time and Assembly programmes reinforce British Values and the ethos of the school.</w:t>
      </w:r>
    </w:p>
    <w:p w:rsidRPr="00394068" w:rsidR="000B2165" w:rsidP="000B2165" w:rsidRDefault="000B2165" w14:paraId="0259F757" w14:textId="77777777">
      <w:pPr>
        <w:numPr>
          <w:ilvl w:val="0"/>
          <w:numId w:val="9"/>
        </w:numPr>
        <w:jc w:val="both"/>
        <w:rPr>
          <w:rFonts w:ascii="Calibri" w:hAnsi="Calibri" w:cs="Calibri"/>
        </w:rPr>
      </w:pPr>
      <w:r w:rsidRPr="00394068">
        <w:rPr>
          <w:rFonts w:ascii="Calibri" w:hAnsi="Calibri" w:cs="Calibri"/>
        </w:rPr>
        <w:t>Anti-bullying week is dedicated to raising awareness of bullying and reminding staff and students of their responsibilities to report it.</w:t>
      </w:r>
    </w:p>
    <w:p w:rsidRPr="00394068" w:rsidR="000B2165" w:rsidP="000B2165" w:rsidRDefault="000B2165" w14:paraId="5072815F" w14:textId="77777777">
      <w:pPr>
        <w:numPr>
          <w:ilvl w:val="0"/>
          <w:numId w:val="9"/>
        </w:numPr>
        <w:jc w:val="both"/>
        <w:rPr>
          <w:rFonts w:ascii="Calibri" w:hAnsi="Calibri" w:cs="Calibri"/>
        </w:rPr>
      </w:pPr>
      <w:r w:rsidRPr="00394068">
        <w:rPr>
          <w:rFonts w:ascii="Calibri" w:hAnsi="Calibri" w:cs="Calibri"/>
        </w:rPr>
        <w:t>The ICT curriculum reinforces online safety and cyber bullying.</w:t>
      </w:r>
    </w:p>
    <w:p w:rsidRPr="00394068" w:rsidR="000B2165" w:rsidP="000B2165" w:rsidRDefault="000B2165" w14:paraId="53D9FF44" w14:textId="77777777">
      <w:pPr>
        <w:numPr>
          <w:ilvl w:val="0"/>
          <w:numId w:val="9"/>
        </w:numPr>
        <w:jc w:val="both"/>
        <w:rPr>
          <w:rFonts w:ascii="Calibri" w:hAnsi="Calibri" w:cs="Calibri"/>
        </w:rPr>
      </w:pPr>
      <w:r w:rsidRPr="00394068">
        <w:rPr>
          <w:rFonts w:ascii="Calibri" w:hAnsi="Calibri" w:cs="Calibri"/>
        </w:rPr>
        <w:t>Duty staff have been trained to be vigilant and to watch and listen for any bullying type behaviours, no matter how small.</w:t>
      </w:r>
    </w:p>
    <w:p w:rsidRPr="00394068" w:rsidR="000B2165" w:rsidP="000B2165" w:rsidRDefault="000B2165" w14:paraId="6D22B7CE" w14:textId="77777777">
      <w:pPr>
        <w:numPr>
          <w:ilvl w:val="0"/>
          <w:numId w:val="9"/>
        </w:numPr>
        <w:jc w:val="both"/>
        <w:rPr>
          <w:rFonts w:ascii="Calibri" w:hAnsi="Calibri" w:cs="Calibri"/>
        </w:rPr>
      </w:pPr>
      <w:r w:rsidRPr="00394068">
        <w:rPr>
          <w:rFonts w:ascii="Calibri" w:hAnsi="Calibri" w:cs="Calibri"/>
        </w:rPr>
        <w:t>Duty points have been carefully considered to ensure there are no ‘dead spaces’ where bullying can take place undisturbed.</w:t>
      </w:r>
    </w:p>
    <w:p w:rsidRPr="00394068" w:rsidR="000B2165" w:rsidP="000B2165" w:rsidRDefault="000B2165" w14:paraId="67F24D73" w14:textId="77777777">
      <w:pPr>
        <w:numPr>
          <w:ilvl w:val="0"/>
          <w:numId w:val="9"/>
        </w:numPr>
        <w:jc w:val="both"/>
        <w:rPr>
          <w:rFonts w:ascii="Calibri" w:hAnsi="Calibri" w:cs="Calibri"/>
        </w:rPr>
      </w:pPr>
      <w:r w:rsidRPr="00394068">
        <w:rPr>
          <w:rFonts w:ascii="Calibri" w:hAnsi="Calibri" w:cs="Calibri"/>
        </w:rPr>
        <w:t>Seating plans in lessons are carefully considered using any relevant information about the relationships between specific pupils.</w:t>
      </w:r>
    </w:p>
    <w:p w:rsidRPr="00394068" w:rsidR="000B2165" w:rsidP="000B2165" w:rsidRDefault="000B2165" w14:paraId="5592191B" w14:textId="77777777">
      <w:pPr>
        <w:numPr>
          <w:ilvl w:val="0"/>
          <w:numId w:val="9"/>
        </w:numPr>
        <w:jc w:val="both"/>
        <w:rPr>
          <w:rFonts w:ascii="Calibri" w:hAnsi="Calibri" w:cs="Calibri"/>
        </w:rPr>
      </w:pPr>
      <w:r w:rsidRPr="00394068">
        <w:rPr>
          <w:rFonts w:ascii="Calibri" w:hAnsi="Calibri" w:cs="Calibri"/>
        </w:rPr>
        <w:t>The School Welfare Committee regularly considers new ways to prevent bullying through their whole school projects.</w:t>
      </w:r>
    </w:p>
    <w:p w:rsidRPr="00394068" w:rsidR="000B2165" w:rsidP="000B2165" w:rsidRDefault="000B2165" w14:paraId="60DA02F7" w14:textId="77777777">
      <w:pPr>
        <w:numPr>
          <w:ilvl w:val="0"/>
          <w:numId w:val="9"/>
        </w:numPr>
        <w:jc w:val="both"/>
        <w:rPr>
          <w:rFonts w:ascii="Calibri" w:hAnsi="Calibri" w:cs="Calibri"/>
        </w:rPr>
      </w:pPr>
      <w:r w:rsidRPr="00394068">
        <w:rPr>
          <w:rFonts w:ascii="Calibri" w:hAnsi="Calibri" w:cs="Calibri"/>
        </w:rPr>
        <w:t>External speakers raise awareness of issues such as racism and homophobia.</w:t>
      </w:r>
    </w:p>
    <w:p w:rsidRPr="00394068" w:rsidR="000B2165" w:rsidP="000B2165" w:rsidRDefault="000B2165" w14:paraId="26B095A0" w14:textId="77777777">
      <w:pPr>
        <w:numPr>
          <w:ilvl w:val="0"/>
          <w:numId w:val="9"/>
        </w:numPr>
        <w:jc w:val="both"/>
        <w:rPr>
          <w:rFonts w:ascii="Calibri" w:hAnsi="Calibri" w:cs="Calibri"/>
        </w:rPr>
      </w:pPr>
      <w:r w:rsidRPr="00394068">
        <w:rPr>
          <w:rFonts w:ascii="Calibri" w:hAnsi="Calibri" w:cs="Calibri"/>
        </w:rPr>
        <w:t>Posters around the school emphasise the importance of diversity in the school community.</w:t>
      </w:r>
    </w:p>
    <w:p w:rsidRPr="00394068" w:rsidR="000B2165" w:rsidP="000B2165" w:rsidRDefault="000B2165" w14:paraId="5F68D112" w14:textId="77777777">
      <w:pPr>
        <w:numPr>
          <w:ilvl w:val="0"/>
          <w:numId w:val="9"/>
        </w:numPr>
        <w:jc w:val="both"/>
        <w:rPr>
          <w:rFonts w:ascii="Calibri" w:hAnsi="Calibri" w:cs="Calibri"/>
        </w:rPr>
      </w:pPr>
      <w:r w:rsidRPr="00394068">
        <w:rPr>
          <w:rFonts w:ascii="Calibri" w:hAnsi="Calibri" w:cs="Calibri"/>
        </w:rPr>
        <w:t xml:space="preserve">Working with the wider community such as the police/children’s services. </w:t>
      </w:r>
    </w:p>
    <w:p w:rsidRPr="00394068" w:rsidR="000B2165" w:rsidP="000B2165" w:rsidRDefault="000B2165" w14:paraId="467BC0EA" w14:textId="77777777">
      <w:pPr>
        <w:ind w:left="720"/>
        <w:jc w:val="both"/>
        <w:rPr>
          <w:rFonts w:ascii="Calibri" w:hAnsi="Calibri" w:cs="Calibri"/>
        </w:rPr>
      </w:pPr>
    </w:p>
    <w:p w:rsidRPr="00394068" w:rsidR="009A445B" w:rsidP="00935A64" w:rsidRDefault="009A445B" w14:paraId="1F72F646" w14:textId="77777777">
      <w:pPr>
        <w:jc w:val="both"/>
        <w:rPr>
          <w:rFonts w:ascii="Calibri" w:hAnsi="Calibri" w:cs="Calibri"/>
          <w:b/>
          <w:bCs/>
          <w:u w:val="single"/>
        </w:rPr>
      </w:pPr>
    </w:p>
    <w:p w:rsidRPr="00394068" w:rsidR="0056531C" w:rsidP="00A56412" w:rsidRDefault="009A445B" w14:paraId="1871A9C6" w14:textId="77777777">
      <w:pPr>
        <w:rPr>
          <w:rFonts w:ascii="Calibri" w:hAnsi="Calibri" w:cs="Calibri"/>
          <w:b/>
          <w:bCs/>
        </w:rPr>
      </w:pPr>
      <w:r w:rsidRPr="00394068">
        <w:rPr>
          <w:rFonts w:ascii="Calibri" w:hAnsi="Calibri" w:cs="Calibri"/>
          <w:b/>
          <w:bCs/>
        </w:rPr>
        <w:t>Strategies for dealing with Bullying</w:t>
      </w:r>
    </w:p>
    <w:p w:rsidRPr="00394068" w:rsidR="009152D2" w:rsidP="009152D2" w:rsidRDefault="00062200" w14:paraId="4CBA6116" w14:textId="7500C0F4">
      <w:pPr>
        <w:rPr>
          <w:rFonts w:ascii="Calibri" w:hAnsi="Calibri" w:cs="Calibri"/>
        </w:rPr>
      </w:pPr>
      <w:r w:rsidRPr="35E98B9A" w:rsidR="451DD407">
        <w:rPr>
          <w:rFonts w:ascii="Calibri" w:hAnsi="Calibri" w:cs="Calibri"/>
        </w:rPr>
        <w:t>Nuqtah Primary School</w:t>
      </w:r>
      <w:r w:rsidRPr="35E98B9A" w:rsidR="00EE6ACE">
        <w:rPr>
          <w:rFonts w:ascii="Calibri" w:hAnsi="Calibri" w:cs="Calibri"/>
        </w:rPr>
        <w:t xml:space="preserve"> </w:t>
      </w:r>
      <w:r w:rsidRPr="35E98B9A" w:rsidR="009152D2">
        <w:rPr>
          <w:rFonts w:ascii="Calibri" w:hAnsi="Calibri" w:cs="Calibri"/>
        </w:rPr>
        <w:t>has clear strategies for responding to bullying incidents. These may include outcomes from the school sanction system as detailed within the school behaviour policy. The consequences of bullying will reflect the seriousness of the incident</w:t>
      </w:r>
      <w:r w:rsidRPr="35E98B9A" w:rsidR="009152D2">
        <w:rPr>
          <w:rFonts w:ascii="Calibri" w:hAnsi="Calibri" w:cs="Calibri"/>
        </w:rPr>
        <w:t xml:space="preserve">.  </w:t>
      </w:r>
      <w:r w:rsidRPr="35E98B9A" w:rsidR="009152D2">
        <w:rPr>
          <w:rFonts w:ascii="Calibri" w:hAnsi="Calibri" w:cs="Calibri"/>
        </w:rPr>
        <w:t xml:space="preserve">All sanctions will be applied fairly, </w:t>
      </w:r>
      <w:r w:rsidRPr="35E98B9A" w:rsidR="009152D2">
        <w:rPr>
          <w:rFonts w:ascii="Calibri" w:hAnsi="Calibri" w:cs="Calibri"/>
        </w:rPr>
        <w:t>consistently</w:t>
      </w:r>
      <w:r w:rsidRPr="35E98B9A" w:rsidR="009152D2">
        <w:rPr>
          <w:rFonts w:ascii="Calibri" w:hAnsi="Calibri" w:cs="Calibri"/>
        </w:rPr>
        <w:t xml:space="preserve"> and reasonably – after careful consideration of possible contributing factors such as special educational needs, </w:t>
      </w:r>
      <w:r w:rsidRPr="35E98B9A" w:rsidR="009152D2">
        <w:rPr>
          <w:rFonts w:ascii="Calibri" w:hAnsi="Calibri" w:cs="Calibri"/>
        </w:rPr>
        <w:t>disabilities</w:t>
      </w:r>
      <w:r w:rsidRPr="35E98B9A" w:rsidR="009152D2">
        <w:rPr>
          <w:rFonts w:ascii="Calibri" w:hAnsi="Calibri" w:cs="Calibri"/>
        </w:rPr>
        <w:t xml:space="preserve"> or other vulnerabilities of both the victim and perpetrator.</w:t>
      </w:r>
    </w:p>
    <w:p w:rsidRPr="00394068" w:rsidR="000B2165" w:rsidP="009152D2" w:rsidRDefault="009152D2" w14:paraId="7DA01C2D" w14:textId="0339F3C6">
      <w:pPr>
        <w:rPr>
          <w:rFonts w:ascii="Calibri" w:hAnsi="Calibri" w:cs="Calibri"/>
        </w:rPr>
      </w:pPr>
      <w:r w:rsidRPr="00394068">
        <w:rPr>
          <w:rFonts w:ascii="Calibri" w:hAnsi="Calibri" w:cs="Calibri"/>
        </w:rPr>
        <w:t>The school will support the victim upon finding out about bullying, but will also seek to work with the perpetrator of the bullying in order prevent further incidents in the future.</w:t>
      </w:r>
    </w:p>
    <w:p w:rsidRPr="00394068" w:rsidR="009152D2" w:rsidP="009152D2" w:rsidRDefault="009152D2" w14:paraId="6149A521" w14:textId="6150D7A7">
      <w:pPr>
        <w:rPr>
          <w:rFonts w:ascii="Calibri" w:hAnsi="Calibri" w:cs="Calibri"/>
        </w:rPr>
      </w:pPr>
    </w:p>
    <w:p w:rsidRPr="00394068" w:rsidR="009152D2" w:rsidP="009152D2" w:rsidRDefault="009152D2" w14:paraId="1DEAA36E" w14:textId="014BBE27">
      <w:pPr>
        <w:rPr>
          <w:rFonts w:ascii="Calibri" w:hAnsi="Calibri" w:cs="Calibri"/>
        </w:rPr>
      </w:pPr>
      <w:r w:rsidRPr="71D7E2D6" w:rsidR="009152D2">
        <w:rPr>
          <w:rFonts w:ascii="Calibri" w:hAnsi="Calibri" w:cs="Calibri"/>
        </w:rPr>
        <w:t>If bullying is suspected and depending on the perceived seriousness of the situation</w:t>
      </w:r>
      <w:r w:rsidRPr="71D7E2D6" w:rsidR="51AA6DBB">
        <w:rPr>
          <w:rFonts w:ascii="Calibri" w:hAnsi="Calibri" w:cs="Calibri"/>
        </w:rPr>
        <w:t xml:space="preserve">, </w:t>
      </w:r>
      <w:r w:rsidRPr="71D7E2D6" w:rsidR="51AA6DBB">
        <w:rPr>
          <w:rFonts w:ascii="Calibri" w:hAnsi="Calibri" w:cs="Calibri"/>
        </w:rPr>
        <w:t xml:space="preserve">the </w:t>
      </w:r>
      <w:r w:rsidRPr="71D7E2D6" w:rsidR="009152D2">
        <w:rPr>
          <w:rFonts w:ascii="Calibri" w:hAnsi="Calibri" w:cs="Calibri"/>
        </w:rPr>
        <w:t xml:space="preserve"> investigation</w:t>
      </w:r>
      <w:r w:rsidRPr="71D7E2D6" w:rsidR="009152D2">
        <w:rPr>
          <w:rFonts w:ascii="Calibri" w:hAnsi="Calibri" w:cs="Calibri"/>
        </w:rPr>
        <w:t xml:space="preserve"> </w:t>
      </w:r>
      <w:r w:rsidRPr="71D7E2D6" w:rsidR="20F5FA2A">
        <w:rPr>
          <w:rFonts w:ascii="Calibri" w:hAnsi="Calibri" w:cs="Calibri"/>
        </w:rPr>
        <w:t>into</w:t>
      </w:r>
      <w:r w:rsidRPr="71D7E2D6" w:rsidR="009152D2">
        <w:rPr>
          <w:rFonts w:ascii="Calibri" w:hAnsi="Calibri" w:cs="Calibri"/>
        </w:rPr>
        <w:t xml:space="preserve"> the bullying incident(s) will be conducted by the most </w:t>
      </w:r>
      <w:r w:rsidRPr="71D7E2D6" w:rsidR="009152D2">
        <w:rPr>
          <w:rFonts w:ascii="Calibri" w:hAnsi="Calibri" w:cs="Calibri"/>
        </w:rPr>
        <w:t>appropriate member</w:t>
      </w:r>
      <w:r w:rsidRPr="71D7E2D6" w:rsidR="009152D2">
        <w:rPr>
          <w:rFonts w:ascii="Calibri" w:hAnsi="Calibri" w:cs="Calibri"/>
        </w:rPr>
        <w:t xml:space="preserve"> of staff, depending on the severity of the allegation. This may include senior leaders, Deputy Headteacher</w:t>
      </w:r>
      <w:r w:rsidRPr="71D7E2D6" w:rsidR="3C9C2354">
        <w:rPr>
          <w:rFonts w:ascii="Calibri" w:hAnsi="Calibri" w:cs="Calibri"/>
        </w:rPr>
        <w:t>,</w:t>
      </w:r>
      <w:r w:rsidRPr="71D7E2D6" w:rsidR="009152D2">
        <w:rPr>
          <w:rFonts w:ascii="Calibri" w:hAnsi="Calibri" w:cs="Calibri"/>
        </w:rPr>
        <w:t xml:space="preserve"> Pastoral </w:t>
      </w:r>
      <w:r w:rsidRPr="71D7E2D6" w:rsidR="45898FB1">
        <w:rPr>
          <w:rFonts w:ascii="Calibri" w:hAnsi="Calibri" w:cs="Calibri"/>
        </w:rPr>
        <w:t xml:space="preserve">team </w:t>
      </w:r>
      <w:r w:rsidRPr="71D7E2D6" w:rsidR="009152D2">
        <w:rPr>
          <w:rFonts w:ascii="Calibri" w:hAnsi="Calibri" w:cs="Calibri"/>
        </w:rPr>
        <w:t>or may include external agencies such as the Police.</w:t>
      </w:r>
    </w:p>
    <w:p w:rsidRPr="00394068" w:rsidR="009A445B" w:rsidP="00A56412" w:rsidRDefault="009152D2" w14:paraId="583D6435" w14:textId="3323F919">
      <w:pPr>
        <w:rPr>
          <w:rFonts w:ascii="Calibri" w:hAnsi="Calibri" w:cs="Calibri"/>
        </w:rPr>
      </w:pPr>
      <w:r w:rsidRPr="71D7E2D6" w:rsidR="009152D2">
        <w:rPr>
          <w:rFonts w:ascii="Calibri" w:hAnsi="Calibri" w:cs="Calibri"/>
        </w:rPr>
        <w:t>Any investigation in</w:t>
      </w:r>
      <w:r w:rsidRPr="71D7E2D6" w:rsidR="009152D2">
        <w:rPr>
          <w:rFonts w:ascii="Calibri" w:hAnsi="Calibri" w:cs="Calibri"/>
        </w:rPr>
        <w:t xml:space="preserve">to alleged bullying will be discreet, sensitive, </w:t>
      </w:r>
      <w:r w:rsidRPr="71D7E2D6" w:rsidR="009152D2">
        <w:rPr>
          <w:rFonts w:ascii="Calibri" w:hAnsi="Calibri" w:cs="Calibri"/>
        </w:rPr>
        <w:t>timely</w:t>
      </w:r>
      <w:r w:rsidRPr="71D7E2D6" w:rsidR="009152D2">
        <w:rPr>
          <w:rFonts w:ascii="Calibri" w:hAnsi="Calibri" w:cs="Calibri"/>
        </w:rPr>
        <w:t xml:space="preserve"> and thorough. The exact timeline of investigations will vary depending on the scenario but will usually include</w:t>
      </w:r>
      <w:r w:rsidRPr="71D7E2D6" w:rsidR="69A65287">
        <w:rPr>
          <w:rFonts w:ascii="Calibri" w:hAnsi="Calibri" w:cs="Calibri"/>
        </w:rPr>
        <w:t xml:space="preserve"> </w:t>
      </w:r>
      <w:r w:rsidRPr="71D7E2D6" w:rsidR="009A445B">
        <w:rPr>
          <w:rFonts w:ascii="Calibri" w:hAnsi="Calibri" w:cs="Calibri"/>
        </w:rPr>
        <w:t xml:space="preserve">the following </w:t>
      </w:r>
      <w:r w:rsidRPr="71D7E2D6" w:rsidR="59F26C80">
        <w:rPr>
          <w:rFonts w:ascii="Calibri" w:hAnsi="Calibri" w:cs="Calibri"/>
        </w:rPr>
        <w:t>steps</w:t>
      </w:r>
      <w:r w:rsidRPr="71D7E2D6" w:rsidR="009A445B">
        <w:rPr>
          <w:rFonts w:ascii="Calibri" w:hAnsi="Calibri" w:cs="Calibri"/>
        </w:rPr>
        <w:t xml:space="preserve">. We emphasise on a caring, listening approach as bullies are often victims too – that is why they bully. </w:t>
      </w:r>
      <w:r>
        <w:br/>
      </w:r>
    </w:p>
    <w:tbl>
      <w:tblPr>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0"/>
        <w:gridCol w:w="9344"/>
      </w:tblGrid>
      <w:tr w:rsidRPr="00394068" w:rsidR="002A149C" w:rsidTr="35E98B9A" w14:paraId="2C6808F4" w14:textId="77777777">
        <w:trPr>
          <w:trHeight w:val="196"/>
        </w:trPr>
        <w:tc>
          <w:tcPr>
            <w:tcW w:w="510" w:type="dxa"/>
            <w:tcMar/>
          </w:tcPr>
          <w:p w:rsidRPr="00394068" w:rsidR="002A149C" w:rsidP="00935A64" w:rsidRDefault="002A149C" w14:paraId="649841BE" w14:textId="77777777">
            <w:pPr>
              <w:jc w:val="both"/>
              <w:rPr>
                <w:rFonts w:ascii="Calibri" w:hAnsi="Calibri" w:cs="Calibri"/>
              </w:rPr>
            </w:pPr>
            <w:r w:rsidRPr="00394068">
              <w:rPr>
                <w:rFonts w:ascii="Calibri" w:hAnsi="Calibri" w:cs="Calibri"/>
              </w:rPr>
              <w:t>1</w:t>
            </w:r>
          </w:p>
        </w:tc>
        <w:tc>
          <w:tcPr>
            <w:tcW w:w="9344" w:type="dxa"/>
            <w:tcMar/>
          </w:tcPr>
          <w:p w:rsidRPr="00394068" w:rsidR="002A149C" w:rsidP="00935A64" w:rsidRDefault="002A149C" w14:paraId="373C5B2E" w14:textId="77777777">
            <w:pPr>
              <w:jc w:val="both"/>
              <w:rPr>
                <w:rFonts w:ascii="Calibri" w:hAnsi="Calibri" w:cs="Calibri"/>
              </w:rPr>
            </w:pPr>
            <w:r w:rsidRPr="00394068">
              <w:rPr>
                <w:rFonts w:ascii="Calibri" w:hAnsi="Calibri" w:cs="Calibri"/>
              </w:rPr>
              <w:t>Talk to the suspected victim, and any witnesses.</w:t>
            </w:r>
          </w:p>
        </w:tc>
      </w:tr>
      <w:tr w:rsidRPr="00394068" w:rsidR="002A149C" w:rsidTr="35E98B9A" w14:paraId="24D593C8" w14:textId="77777777">
        <w:tc>
          <w:tcPr>
            <w:tcW w:w="510" w:type="dxa"/>
            <w:tcMar/>
          </w:tcPr>
          <w:p w:rsidRPr="00394068" w:rsidR="002A149C" w:rsidP="00935A64" w:rsidRDefault="002A149C" w14:paraId="18F999B5" w14:textId="77777777">
            <w:pPr>
              <w:jc w:val="both"/>
              <w:rPr>
                <w:rFonts w:ascii="Calibri" w:hAnsi="Calibri" w:cs="Calibri"/>
              </w:rPr>
            </w:pPr>
            <w:r w:rsidRPr="00394068">
              <w:rPr>
                <w:rFonts w:ascii="Calibri" w:hAnsi="Calibri" w:cs="Calibri"/>
              </w:rPr>
              <w:t>2</w:t>
            </w:r>
          </w:p>
        </w:tc>
        <w:tc>
          <w:tcPr>
            <w:tcW w:w="9344" w:type="dxa"/>
            <w:tcMar/>
          </w:tcPr>
          <w:p w:rsidRPr="00394068" w:rsidR="002A149C" w:rsidP="00935A64" w:rsidRDefault="002A149C" w14:paraId="17411463" w14:textId="3573CAD8">
            <w:pPr>
              <w:jc w:val="both"/>
              <w:rPr>
                <w:rFonts w:ascii="Calibri" w:hAnsi="Calibri" w:cs="Calibri"/>
              </w:rPr>
            </w:pPr>
            <w:r w:rsidRPr="35E98B9A" w:rsidR="002A149C">
              <w:rPr>
                <w:rFonts w:ascii="Calibri" w:hAnsi="Calibri" w:cs="Calibri"/>
              </w:rPr>
              <w:t>Identify</w:t>
            </w:r>
            <w:r w:rsidRPr="35E98B9A" w:rsidR="002A149C">
              <w:rPr>
                <w:rFonts w:ascii="Calibri" w:hAnsi="Calibri" w:cs="Calibri"/>
              </w:rPr>
              <w:t xml:space="preserve"> </w:t>
            </w:r>
            <w:r w:rsidRPr="35E98B9A" w:rsidR="008B176B">
              <w:rPr>
                <w:rFonts w:ascii="Calibri" w:hAnsi="Calibri" w:cs="Calibri"/>
              </w:rPr>
              <w:t>the accused</w:t>
            </w:r>
            <w:r w:rsidRPr="35E98B9A" w:rsidR="002A149C">
              <w:rPr>
                <w:rFonts w:ascii="Calibri" w:hAnsi="Calibri" w:cs="Calibri"/>
              </w:rPr>
              <w:t xml:space="preserve"> and talk about what has happened, to discover why they became involved</w:t>
            </w:r>
            <w:r w:rsidRPr="35E98B9A" w:rsidR="008B176B">
              <w:rPr>
                <w:rFonts w:ascii="Calibri" w:hAnsi="Calibri" w:cs="Calibri"/>
              </w:rPr>
              <w:t xml:space="preserve"> and</w:t>
            </w:r>
            <w:r w:rsidR="009152D2">
              <w:rPr/>
              <w:t xml:space="preserve"> </w:t>
            </w:r>
            <w:r w:rsidRPr="35E98B9A" w:rsidR="009152D2">
              <w:rPr>
                <w:rFonts w:ascii="Calibri" w:hAnsi="Calibri" w:cs="Calibri"/>
              </w:rPr>
              <w:t xml:space="preserve">to get their version of </w:t>
            </w:r>
            <w:r w:rsidRPr="35E98B9A" w:rsidR="008B176B">
              <w:rPr>
                <w:rFonts w:ascii="Calibri" w:hAnsi="Calibri" w:cs="Calibri"/>
              </w:rPr>
              <w:t>events.</w:t>
            </w:r>
            <w:r w:rsidRPr="35E98B9A" w:rsidR="002A149C">
              <w:rPr>
                <w:rFonts w:ascii="Calibri" w:hAnsi="Calibri" w:cs="Calibri"/>
              </w:rPr>
              <w:t xml:space="preserve"> Make it clear that bullying is not tolerated at </w:t>
            </w:r>
            <w:r w:rsidRPr="35E98B9A" w:rsidR="451DD407">
              <w:rPr>
                <w:rFonts w:ascii="Calibri" w:hAnsi="Calibri" w:cs="Calibri"/>
              </w:rPr>
              <w:t>Nuqtah Primary School</w:t>
            </w:r>
            <w:r w:rsidRPr="35E98B9A" w:rsidR="002A149C">
              <w:rPr>
                <w:rFonts w:ascii="Calibri" w:hAnsi="Calibri" w:cs="Calibri"/>
              </w:rPr>
              <w:t>.</w:t>
            </w:r>
          </w:p>
        </w:tc>
      </w:tr>
      <w:tr w:rsidRPr="00394068" w:rsidR="009152D2" w:rsidTr="35E98B9A" w14:paraId="094FF983" w14:textId="77777777">
        <w:tc>
          <w:tcPr>
            <w:tcW w:w="510" w:type="dxa"/>
            <w:tcMar/>
          </w:tcPr>
          <w:p w:rsidRPr="00394068" w:rsidR="009152D2" w:rsidP="00935A64" w:rsidRDefault="009152D2" w14:paraId="3F52F999" w14:textId="343DE92A">
            <w:pPr>
              <w:jc w:val="both"/>
              <w:rPr>
                <w:rFonts w:ascii="Calibri" w:hAnsi="Calibri" w:cs="Calibri"/>
              </w:rPr>
            </w:pPr>
            <w:r w:rsidRPr="00394068">
              <w:rPr>
                <w:rFonts w:ascii="Calibri" w:hAnsi="Calibri" w:cs="Calibri"/>
              </w:rPr>
              <w:t>3</w:t>
            </w:r>
          </w:p>
        </w:tc>
        <w:tc>
          <w:tcPr>
            <w:tcW w:w="9344" w:type="dxa"/>
            <w:tcMar/>
          </w:tcPr>
          <w:p w:rsidRPr="00394068" w:rsidR="009152D2" w:rsidP="00935A64" w:rsidRDefault="009152D2" w14:paraId="6D3E47A8" w14:textId="1D75334E">
            <w:pPr>
              <w:jc w:val="both"/>
              <w:rPr>
                <w:rFonts w:ascii="Calibri" w:hAnsi="Calibri" w:cs="Calibri"/>
              </w:rPr>
            </w:pPr>
            <w:r w:rsidRPr="00394068">
              <w:rPr>
                <w:rFonts w:ascii="Calibri" w:hAnsi="Calibri" w:cs="Calibri"/>
              </w:rPr>
              <w:t>Other staff, students and parents will be involved, where needed</w:t>
            </w:r>
          </w:p>
        </w:tc>
      </w:tr>
      <w:tr w:rsidRPr="00394068" w:rsidR="006D01AB" w:rsidTr="35E98B9A" w14:paraId="14F20725" w14:textId="77777777">
        <w:trPr>
          <w:trHeight w:val="285"/>
        </w:trPr>
        <w:tc>
          <w:tcPr>
            <w:tcW w:w="510" w:type="dxa"/>
            <w:tcBorders>
              <w:left w:val="single" w:color="auto" w:sz="4" w:space="0"/>
              <w:right w:val="single" w:color="auto" w:sz="4" w:space="0"/>
            </w:tcBorders>
            <w:tcMar/>
          </w:tcPr>
          <w:p w:rsidRPr="00394068" w:rsidR="006D01AB" w:rsidP="00935A64" w:rsidRDefault="009152D2" w14:paraId="5FCD5EC4" w14:textId="57F06097">
            <w:pPr>
              <w:jc w:val="both"/>
              <w:rPr>
                <w:rFonts w:ascii="Calibri" w:hAnsi="Calibri" w:cs="Calibri"/>
              </w:rPr>
            </w:pPr>
            <w:r w:rsidRPr="00394068">
              <w:rPr>
                <w:rFonts w:ascii="Calibri" w:hAnsi="Calibri" w:cs="Calibri"/>
              </w:rPr>
              <w:t>4</w:t>
            </w:r>
          </w:p>
        </w:tc>
        <w:tc>
          <w:tcPr>
            <w:tcW w:w="9344" w:type="dxa"/>
            <w:tcBorders>
              <w:left w:val="single" w:color="auto" w:sz="4" w:space="0"/>
            </w:tcBorders>
            <w:tcMar/>
          </w:tcPr>
          <w:p w:rsidRPr="00394068" w:rsidR="006D01AB" w:rsidP="00935A64" w:rsidRDefault="006D01AB" w14:paraId="42DA9CBA" w14:textId="77777777">
            <w:pPr>
              <w:jc w:val="both"/>
              <w:rPr>
                <w:rFonts w:ascii="Calibri" w:hAnsi="Calibri" w:cs="Calibri"/>
              </w:rPr>
            </w:pPr>
            <w:r w:rsidRPr="00394068">
              <w:rPr>
                <w:rFonts w:ascii="Calibri" w:hAnsi="Calibri" w:cs="Calibri"/>
              </w:rPr>
              <w:t xml:space="preserve">If the bully owns </w:t>
            </w:r>
            <w:r w:rsidRPr="00394068" w:rsidR="00C76DF9">
              <w:rPr>
                <w:rFonts w:ascii="Calibri" w:hAnsi="Calibri" w:cs="Calibri"/>
              </w:rPr>
              <w:t>up,</w:t>
            </w:r>
            <w:r w:rsidRPr="00394068">
              <w:rPr>
                <w:rFonts w:ascii="Calibri" w:hAnsi="Calibri" w:cs="Calibri"/>
              </w:rPr>
              <w:t xml:space="preserve"> then sanctions procedures outlined in the Policy will be followed.</w:t>
            </w:r>
          </w:p>
        </w:tc>
      </w:tr>
      <w:tr w:rsidRPr="00394068" w:rsidR="006D01AB" w:rsidTr="35E98B9A" w14:paraId="56CA4F8E" w14:textId="77777777">
        <w:trPr>
          <w:trHeight w:val="293"/>
        </w:trPr>
        <w:tc>
          <w:tcPr>
            <w:tcW w:w="510" w:type="dxa"/>
            <w:tcBorders>
              <w:left w:val="single" w:color="auto" w:sz="4" w:space="0"/>
              <w:right w:val="single" w:color="auto" w:sz="4" w:space="0"/>
            </w:tcBorders>
            <w:tcMar/>
          </w:tcPr>
          <w:p w:rsidRPr="00394068" w:rsidR="006D01AB" w:rsidP="00935A64" w:rsidRDefault="009152D2" w14:paraId="2598DEE6" w14:textId="60883064">
            <w:pPr>
              <w:jc w:val="both"/>
              <w:rPr>
                <w:rFonts w:ascii="Calibri" w:hAnsi="Calibri" w:cs="Calibri"/>
              </w:rPr>
            </w:pPr>
            <w:r w:rsidRPr="00394068">
              <w:rPr>
                <w:rFonts w:ascii="Calibri" w:hAnsi="Calibri" w:cs="Calibri"/>
              </w:rPr>
              <w:t>5</w:t>
            </w:r>
          </w:p>
        </w:tc>
        <w:tc>
          <w:tcPr>
            <w:tcW w:w="9344" w:type="dxa"/>
            <w:tcBorders>
              <w:left w:val="single" w:color="auto" w:sz="4" w:space="0"/>
            </w:tcBorders>
            <w:tcMar/>
          </w:tcPr>
          <w:p w:rsidRPr="00394068" w:rsidR="006D01AB" w:rsidP="00935A64" w:rsidRDefault="006D01AB" w14:paraId="314AF863" w14:textId="77777777">
            <w:pPr>
              <w:jc w:val="both"/>
              <w:rPr>
                <w:rFonts w:ascii="Calibri" w:hAnsi="Calibri" w:cs="Calibri"/>
              </w:rPr>
            </w:pPr>
            <w:r w:rsidRPr="00394068">
              <w:rPr>
                <w:rFonts w:ascii="Calibri" w:hAnsi="Calibri" w:cs="Calibri"/>
              </w:rPr>
              <w:t>Incidents of bullying are recorded as such in the School Incident Log.</w:t>
            </w:r>
          </w:p>
        </w:tc>
      </w:tr>
      <w:tr w:rsidRPr="00394068" w:rsidR="002A149C" w:rsidTr="35E98B9A" w14:paraId="77C31A75" w14:textId="77777777">
        <w:trPr>
          <w:trHeight w:val="498"/>
        </w:trPr>
        <w:tc>
          <w:tcPr>
            <w:tcW w:w="510" w:type="dxa"/>
            <w:tcMar/>
          </w:tcPr>
          <w:p w:rsidRPr="00394068" w:rsidR="002A149C" w:rsidP="00935A64" w:rsidRDefault="009152D2" w14:paraId="78941E47" w14:textId="3EEF7329">
            <w:pPr>
              <w:jc w:val="both"/>
              <w:rPr>
                <w:rFonts w:ascii="Calibri" w:hAnsi="Calibri" w:cs="Calibri"/>
              </w:rPr>
            </w:pPr>
            <w:r w:rsidRPr="00394068">
              <w:rPr>
                <w:rFonts w:ascii="Calibri" w:hAnsi="Calibri" w:cs="Calibri"/>
              </w:rPr>
              <w:t>6</w:t>
            </w:r>
          </w:p>
        </w:tc>
        <w:tc>
          <w:tcPr>
            <w:tcW w:w="9344" w:type="dxa"/>
            <w:tcMar/>
          </w:tcPr>
          <w:p w:rsidRPr="00394068" w:rsidR="002A149C" w:rsidP="00935A64" w:rsidRDefault="002A149C" w14:paraId="09B94532" w14:textId="77777777">
            <w:pPr>
              <w:jc w:val="both"/>
              <w:rPr>
                <w:rFonts w:ascii="Calibri" w:hAnsi="Calibri" w:cs="Calibri"/>
              </w:rPr>
            </w:pPr>
            <w:r w:rsidRPr="00394068">
              <w:rPr>
                <w:rFonts w:ascii="Calibri" w:hAnsi="Calibri" w:cs="Calibri"/>
              </w:rPr>
              <w:t xml:space="preserve">If the suspected bully does not own up, investigate further. If </w:t>
            </w:r>
            <w:r w:rsidRPr="00394068" w:rsidR="00C76DF9">
              <w:rPr>
                <w:rFonts w:ascii="Calibri" w:hAnsi="Calibri" w:cs="Calibri"/>
              </w:rPr>
              <w:t>they are suspected to be lying</w:t>
            </w:r>
            <w:r w:rsidRPr="00394068">
              <w:rPr>
                <w:rFonts w:ascii="Calibri" w:hAnsi="Calibri" w:cs="Calibri"/>
              </w:rPr>
              <w:t>, continue with the procedure.</w:t>
            </w:r>
          </w:p>
        </w:tc>
      </w:tr>
      <w:tr w:rsidRPr="00394068" w:rsidR="002A149C" w:rsidTr="35E98B9A" w14:paraId="537F29BD" w14:textId="77777777">
        <w:tc>
          <w:tcPr>
            <w:tcW w:w="510" w:type="dxa"/>
            <w:tcMar/>
          </w:tcPr>
          <w:p w:rsidRPr="00394068" w:rsidR="002A149C" w:rsidP="00935A64" w:rsidRDefault="009152D2" w14:paraId="29B4EA11" w14:textId="416F31AF">
            <w:pPr>
              <w:jc w:val="both"/>
              <w:rPr>
                <w:rFonts w:ascii="Calibri" w:hAnsi="Calibri" w:cs="Calibri"/>
              </w:rPr>
            </w:pPr>
            <w:r w:rsidRPr="00394068">
              <w:rPr>
                <w:rFonts w:ascii="Calibri" w:hAnsi="Calibri" w:cs="Calibri"/>
              </w:rPr>
              <w:t>7</w:t>
            </w:r>
          </w:p>
        </w:tc>
        <w:tc>
          <w:tcPr>
            <w:tcW w:w="9344" w:type="dxa"/>
            <w:tcMar/>
          </w:tcPr>
          <w:p w:rsidRPr="00394068" w:rsidR="002A149C" w:rsidP="00935A64" w:rsidRDefault="009152D2" w14:paraId="5C498061" w14:textId="0BB6B15B">
            <w:pPr>
              <w:jc w:val="both"/>
              <w:rPr>
                <w:rFonts w:ascii="Calibri" w:hAnsi="Calibri" w:cs="Calibri"/>
              </w:rPr>
            </w:pPr>
            <w:r w:rsidRPr="00394068">
              <w:rPr>
                <w:rFonts w:ascii="Calibri" w:hAnsi="Calibri" w:cs="Calibri"/>
              </w:rPr>
              <w:t>Parents/carers will be kept fully aware</w:t>
            </w:r>
          </w:p>
        </w:tc>
      </w:tr>
      <w:tr w:rsidRPr="00394068" w:rsidR="002A149C" w:rsidTr="35E98B9A" w14:paraId="0F5B8404" w14:textId="77777777">
        <w:tc>
          <w:tcPr>
            <w:tcW w:w="510" w:type="dxa"/>
            <w:tcMar/>
          </w:tcPr>
          <w:p w:rsidRPr="00394068" w:rsidR="002A149C" w:rsidP="00935A64" w:rsidRDefault="009152D2" w14:paraId="75697EEC" w14:textId="4D027B04">
            <w:pPr>
              <w:jc w:val="both"/>
              <w:rPr>
                <w:rFonts w:ascii="Calibri" w:hAnsi="Calibri" w:cs="Calibri"/>
              </w:rPr>
            </w:pPr>
            <w:r w:rsidRPr="00394068">
              <w:rPr>
                <w:rFonts w:ascii="Calibri" w:hAnsi="Calibri" w:cs="Calibri"/>
              </w:rPr>
              <w:t>8</w:t>
            </w:r>
          </w:p>
        </w:tc>
        <w:tc>
          <w:tcPr>
            <w:tcW w:w="9344" w:type="dxa"/>
            <w:tcMar/>
          </w:tcPr>
          <w:p w:rsidRPr="00394068" w:rsidR="002A149C" w:rsidP="00935A64" w:rsidRDefault="002A149C" w14:paraId="669EFD9C" w14:textId="77777777">
            <w:pPr>
              <w:jc w:val="both"/>
              <w:rPr>
                <w:rFonts w:ascii="Calibri" w:hAnsi="Calibri" w:cs="Calibri"/>
              </w:rPr>
            </w:pPr>
            <w:r w:rsidRPr="00394068">
              <w:rPr>
                <w:rFonts w:ascii="Calibri" w:hAnsi="Calibri" w:cs="Calibri"/>
              </w:rPr>
              <w:t>Continue monitoring the situation to ensure no repetition. The follow-up findings will be recorded in the school Incident Log.</w:t>
            </w:r>
          </w:p>
        </w:tc>
      </w:tr>
      <w:tr w:rsidRPr="00394068" w:rsidR="009152D2" w:rsidTr="35E98B9A" w14:paraId="3885EE5B" w14:textId="77777777">
        <w:tc>
          <w:tcPr>
            <w:tcW w:w="510" w:type="dxa"/>
            <w:tcMar/>
          </w:tcPr>
          <w:p w:rsidRPr="00394068" w:rsidR="009152D2" w:rsidP="00935A64" w:rsidRDefault="009152D2" w14:paraId="246AD359" w14:textId="746E7A3B">
            <w:pPr>
              <w:jc w:val="both"/>
              <w:rPr>
                <w:rFonts w:ascii="Calibri" w:hAnsi="Calibri" w:cs="Calibri"/>
              </w:rPr>
            </w:pPr>
            <w:r w:rsidRPr="00394068">
              <w:rPr>
                <w:rFonts w:ascii="Calibri" w:hAnsi="Calibri" w:cs="Calibri"/>
              </w:rPr>
              <w:t>9</w:t>
            </w:r>
          </w:p>
        </w:tc>
        <w:tc>
          <w:tcPr>
            <w:tcW w:w="9344" w:type="dxa"/>
            <w:tcMar/>
          </w:tcPr>
          <w:p w:rsidRPr="00394068" w:rsidR="009152D2" w:rsidP="00935A64" w:rsidRDefault="009152D2" w14:paraId="313AD18D" w14:textId="3D2FDDEA">
            <w:pPr>
              <w:jc w:val="both"/>
              <w:rPr>
                <w:rFonts w:ascii="Calibri" w:hAnsi="Calibri" w:cs="Calibri"/>
              </w:rPr>
            </w:pPr>
            <w:r w:rsidRPr="00394068">
              <w:rPr>
                <w:rFonts w:ascii="Calibri" w:hAnsi="Calibri" w:cs="Calibri"/>
              </w:rPr>
              <w:t>A record will be placed in all the involved students’ files</w:t>
            </w:r>
          </w:p>
        </w:tc>
      </w:tr>
      <w:tr w:rsidRPr="00394068" w:rsidR="009152D2" w:rsidTr="35E98B9A" w14:paraId="16716C99" w14:textId="77777777">
        <w:tc>
          <w:tcPr>
            <w:tcW w:w="510" w:type="dxa"/>
            <w:tcMar/>
          </w:tcPr>
          <w:p w:rsidRPr="00394068" w:rsidR="009152D2" w:rsidP="00935A64" w:rsidRDefault="009152D2" w14:paraId="6E6934F8" w14:textId="2F5B54B9">
            <w:pPr>
              <w:jc w:val="both"/>
              <w:rPr>
                <w:rFonts w:ascii="Calibri" w:hAnsi="Calibri" w:cs="Calibri"/>
              </w:rPr>
            </w:pPr>
            <w:r w:rsidRPr="00394068">
              <w:rPr>
                <w:rFonts w:ascii="Calibri" w:hAnsi="Calibri" w:cs="Calibri"/>
              </w:rPr>
              <w:t>10</w:t>
            </w:r>
          </w:p>
        </w:tc>
        <w:tc>
          <w:tcPr>
            <w:tcW w:w="9344" w:type="dxa"/>
            <w:tcMar/>
          </w:tcPr>
          <w:p w:rsidRPr="00394068" w:rsidR="009152D2" w:rsidP="00935A64" w:rsidRDefault="009152D2" w14:paraId="55220D9F" w14:textId="4A63DEFD">
            <w:pPr>
              <w:jc w:val="both"/>
              <w:rPr>
                <w:rFonts w:ascii="Calibri" w:hAnsi="Calibri" w:cs="Calibri"/>
              </w:rPr>
            </w:pPr>
            <w:r w:rsidRPr="00394068">
              <w:rPr>
                <w:rFonts w:ascii="Calibri" w:hAnsi="Calibri" w:cs="Calibri"/>
              </w:rPr>
              <w:t>All students will be made aware that such behaviour will not be tolerated</w:t>
            </w:r>
          </w:p>
        </w:tc>
      </w:tr>
    </w:tbl>
    <w:p w:rsidRPr="00394068" w:rsidR="0056531C" w:rsidP="00935A64" w:rsidRDefault="0056531C" w14:paraId="08CE6F91" w14:textId="77777777">
      <w:pPr>
        <w:autoSpaceDE w:val="0"/>
        <w:autoSpaceDN w:val="0"/>
        <w:adjustRightInd w:val="0"/>
        <w:jc w:val="both"/>
        <w:rPr>
          <w:rFonts w:ascii="Calibri" w:hAnsi="Calibri" w:cs="Calibri"/>
          <w:b/>
          <w:bCs/>
        </w:rPr>
      </w:pPr>
    </w:p>
    <w:p w:rsidRPr="00394068" w:rsidR="009152D2" w:rsidP="009152D2" w:rsidRDefault="009152D2" w14:paraId="13777374" w14:textId="77777777">
      <w:pPr>
        <w:autoSpaceDE w:val="0"/>
        <w:autoSpaceDN w:val="0"/>
        <w:adjustRightInd w:val="0"/>
        <w:jc w:val="both"/>
        <w:rPr>
          <w:rFonts w:ascii="Calibri" w:hAnsi="Calibri" w:cs="Calibri"/>
          <w:b/>
          <w:bCs/>
        </w:rPr>
      </w:pPr>
    </w:p>
    <w:p w:rsidRPr="00394068" w:rsidR="009152D2" w:rsidP="009152D2" w:rsidRDefault="009152D2" w14:paraId="69DEFD36" w14:textId="3B8C6124">
      <w:pPr>
        <w:autoSpaceDE w:val="0"/>
        <w:autoSpaceDN w:val="0"/>
        <w:adjustRightInd w:val="0"/>
        <w:jc w:val="both"/>
        <w:rPr>
          <w:rFonts w:ascii="Calibri" w:hAnsi="Calibri" w:cs="Calibri"/>
          <w:b/>
          <w:bCs/>
        </w:rPr>
      </w:pPr>
      <w:r w:rsidRPr="00394068">
        <w:rPr>
          <w:rFonts w:ascii="Calibri" w:hAnsi="Calibri" w:cs="Calibri"/>
          <w:b/>
          <w:bCs/>
        </w:rPr>
        <w:t>Outcomes</w:t>
      </w:r>
    </w:p>
    <w:p w:rsidRPr="00394068" w:rsidR="009152D2" w:rsidP="009152D2" w:rsidRDefault="009152D2" w14:paraId="2AA4F655" w14:textId="2008C00C">
      <w:pPr>
        <w:pStyle w:val="ListParagraph"/>
        <w:numPr>
          <w:ilvl w:val="0"/>
          <w:numId w:val="16"/>
        </w:numPr>
        <w:autoSpaceDE w:val="0"/>
        <w:autoSpaceDN w:val="0"/>
        <w:adjustRightInd w:val="0"/>
        <w:jc w:val="both"/>
        <w:rPr>
          <w:rFonts w:ascii="Calibri" w:hAnsi="Calibri" w:cs="Calibri"/>
          <w:bCs/>
        </w:rPr>
      </w:pPr>
      <w:r w:rsidRPr="00394068">
        <w:rPr>
          <w:rFonts w:ascii="Calibri" w:hAnsi="Calibri" w:cs="Calibri"/>
          <w:bCs/>
        </w:rPr>
        <w:t>The student who has been bullied will be offered support if they feel they need it. This may depend on the nature and severity of the incident and may include counselling or in more extreme cases, referral to external agencies such as CAMHS.</w:t>
      </w:r>
    </w:p>
    <w:p w:rsidRPr="00394068" w:rsidR="009152D2" w:rsidP="009152D2" w:rsidRDefault="009152D2" w14:paraId="158ADC12" w14:textId="0ABC59D7">
      <w:pPr>
        <w:pStyle w:val="ListParagraph"/>
        <w:numPr>
          <w:ilvl w:val="0"/>
          <w:numId w:val="16"/>
        </w:numPr>
        <w:autoSpaceDE w:val="0"/>
        <w:autoSpaceDN w:val="0"/>
        <w:adjustRightInd w:val="0"/>
        <w:jc w:val="both"/>
        <w:rPr>
          <w:rFonts w:ascii="Calibri" w:hAnsi="Calibri" w:cs="Calibri"/>
          <w:bCs/>
        </w:rPr>
      </w:pPr>
      <w:r w:rsidRPr="00394068">
        <w:rPr>
          <w:rFonts w:ascii="Calibri" w:hAnsi="Calibri" w:cs="Calibri"/>
          <w:bCs/>
        </w:rPr>
        <w:t>Students who have displayed bullying behaviour will be issued sanctions in line with the school behaviour policy. These sanctions range from detentions to fixed and even permanent exclusion where it is deemed bullying has been extreme and particularly damaging.</w:t>
      </w:r>
    </w:p>
    <w:p w:rsidRPr="00394068" w:rsidR="009152D2" w:rsidP="009152D2" w:rsidRDefault="009152D2" w14:paraId="0B295311" w14:textId="76CF3989">
      <w:pPr>
        <w:pStyle w:val="ListParagraph"/>
        <w:numPr>
          <w:ilvl w:val="0"/>
          <w:numId w:val="16"/>
        </w:numPr>
        <w:autoSpaceDE w:val="0"/>
        <w:autoSpaceDN w:val="0"/>
        <w:adjustRightInd w:val="0"/>
        <w:jc w:val="both"/>
        <w:rPr>
          <w:rFonts w:ascii="Calibri" w:hAnsi="Calibri" w:cs="Calibri"/>
          <w:bCs/>
        </w:rPr>
      </w:pPr>
      <w:r w:rsidRPr="00394068">
        <w:rPr>
          <w:rFonts w:ascii="Calibri" w:hAnsi="Calibri" w:cs="Calibri"/>
          <w:bCs/>
        </w:rPr>
        <w:t>Parents of those bullied and bullying will be notified of the outcomes of the investigation.</w:t>
      </w:r>
    </w:p>
    <w:p w:rsidRPr="00394068" w:rsidR="009152D2" w:rsidP="009152D2" w:rsidRDefault="009152D2" w14:paraId="6CA41ADC" w14:textId="06DF31F6">
      <w:pPr>
        <w:pStyle w:val="ListParagraph"/>
        <w:numPr>
          <w:ilvl w:val="0"/>
          <w:numId w:val="16"/>
        </w:numPr>
        <w:autoSpaceDE w:val="0"/>
        <w:autoSpaceDN w:val="0"/>
        <w:adjustRightInd w:val="0"/>
        <w:jc w:val="both"/>
        <w:rPr>
          <w:rFonts w:ascii="Calibri" w:hAnsi="Calibri" w:cs="Calibri"/>
          <w:bCs/>
        </w:rPr>
      </w:pPr>
      <w:r w:rsidRPr="00394068">
        <w:rPr>
          <w:rFonts w:ascii="Calibri" w:hAnsi="Calibri" w:cs="Calibri"/>
          <w:bCs/>
        </w:rPr>
        <w:t>A ‘Repair and Restore’ meeting will be set up to take place as soon as possible. This is the process where both parties get an opportunity to achieve closure through mediation by trained staff and/or students.</w:t>
      </w:r>
    </w:p>
    <w:p w:rsidRPr="00394068" w:rsidR="009152D2" w:rsidP="00935A64" w:rsidRDefault="009152D2" w14:paraId="2440C62C" w14:textId="77777777">
      <w:pPr>
        <w:autoSpaceDE w:val="0"/>
        <w:autoSpaceDN w:val="0"/>
        <w:adjustRightInd w:val="0"/>
        <w:jc w:val="both"/>
        <w:rPr>
          <w:rFonts w:ascii="Calibri" w:hAnsi="Calibri" w:cs="Calibri"/>
          <w:b/>
          <w:bCs/>
        </w:rPr>
      </w:pPr>
    </w:p>
    <w:p w:rsidRPr="00394068" w:rsidR="009A445B" w:rsidP="00935A64" w:rsidRDefault="0056531C" w14:paraId="7FA762FB" w14:textId="6EA753A5">
      <w:pPr>
        <w:autoSpaceDE w:val="0"/>
        <w:autoSpaceDN w:val="0"/>
        <w:adjustRightInd w:val="0"/>
        <w:jc w:val="both"/>
        <w:rPr>
          <w:rFonts w:ascii="Calibri" w:hAnsi="Calibri" w:cs="Calibri"/>
          <w:b/>
          <w:bCs/>
        </w:rPr>
      </w:pPr>
      <w:r w:rsidRPr="00394068">
        <w:rPr>
          <w:rFonts w:ascii="Calibri" w:hAnsi="Calibri" w:cs="Calibri"/>
          <w:b/>
          <w:bCs/>
        </w:rPr>
        <w:t>The role of the Head Teacher</w:t>
      </w:r>
    </w:p>
    <w:p w:rsidRPr="00394068" w:rsidR="009A445B" w:rsidP="00935A64" w:rsidRDefault="009A445B" w14:paraId="6810B0FF" w14:textId="77777777">
      <w:pPr>
        <w:autoSpaceDE w:val="0"/>
        <w:autoSpaceDN w:val="0"/>
        <w:adjustRightInd w:val="0"/>
        <w:jc w:val="both"/>
        <w:rPr>
          <w:rFonts w:ascii="Calibri" w:hAnsi="Calibri" w:cs="Calibri"/>
        </w:rPr>
      </w:pPr>
      <w:r w:rsidRPr="00394068">
        <w:rPr>
          <w:rFonts w:ascii="Calibri" w:hAnsi="Calibri" w:cs="Calibri"/>
        </w:rPr>
        <w:t>It will be the re</w:t>
      </w:r>
      <w:r w:rsidRPr="00394068" w:rsidR="002A149C">
        <w:rPr>
          <w:rFonts w:ascii="Calibri" w:hAnsi="Calibri" w:cs="Calibri"/>
        </w:rPr>
        <w:t xml:space="preserve">sponsibility of </w:t>
      </w:r>
      <w:r w:rsidRPr="00394068" w:rsidR="0056531C">
        <w:rPr>
          <w:rFonts w:ascii="Calibri" w:hAnsi="Calibri" w:cs="Calibri"/>
        </w:rPr>
        <w:t>Head Teacher</w:t>
      </w:r>
      <w:r w:rsidRPr="00394068">
        <w:rPr>
          <w:rFonts w:ascii="Calibri" w:hAnsi="Calibri" w:cs="Calibri"/>
        </w:rPr>
        <w:t xml:space="preserve"> to implement the school anti-bullying Strategy. </w:t>
      </w:r>
    </w:p>
    <w:p w:rsidRPr="00394068" w:rsidR="009A445B" w:rsidP="0056531C" w:rsidRDefault="002A149C" w14:paraId="3529F0A9" w14:textId="77777777">
      <w:pPr>
        <w:numPr>
          <w:ilvl w:val="0"/>
          <w:numId w:val="11"/>
        </w:numPr>
        <w:autoSpaceDE w:val="0"/>
        <w:autoSpaceDN w:val="0"/>
        <w:adjustRightInd w:val="0"/>
        <w:jc w:val="both"/>
        <w:rPr>
          <w:rFonts w:ascii="Calibri" w:hAnsi="Calibri" w:cs="Calibri"/>
        </w:rPr>
      </w:pPr>
      <w:r w:rsidRPr="00394068">
        <w:rPr>
          <w:rFonts w:ascii="Calibri" w:hAnsi="Calibri" w:cs="Calibri"/>
        </w:rPr>
        <w:t>E</w:t>
      </w:r>
      <w:r w:rsidRPr="00394068" w:rsidR="009A445B">
        <w:rPr>
          <w:rFonts w:ascii="Calibri" w:hAnsi="Calibri" w:cs="Calibri"/>
        </w:rPr>
        <w:t>nsure th</w:t>
      </w:r>
      <w:r w:rsidRPr="00394068">
        <w:rPr>
          <w:rFonts w:ascii="Calibri" w:hAnsi="Calibri" w:cs="Calibri"/>
        </w:rPr>
        <w:t xml:space="preserve">at all staff (both teaching &amp; </w:t>
      </w:r>
      <w:r w:rsidRPr="00394068" w:rsidR="009A445B">
        <w:rPr>
          <w:rFonts w:ascii="Calibri" w:hAnsi="Calibri" w:cs="Calibri"/>
        </w:rPr>
        <w:t>non-teaching) are aware of the school policy, and know how to identify and deal with incidents of bullying.</w:t>
      </w:r>
    </w:p>
    <w:p w:rsidRPr="00394068" w:rsidR="009A445B" w:rsidP="00935A64" w:rsidRDefault="0056531C" w14:paraId="49568D45" w14:textId="77777777">
      <w:pPr>
        <w:numPr>
          <w:ilvl w:val="0"/>
          <w:numId w:val="11"/>
        </w:numPr>
        <w:autoSpaceDE w:val="0"/>
        <w:autoSpaceDN w:val="0"/>
        <w:adjustRightInd w:val="0"/>
        <w:jc w:val="both"/>
        <w:rPr>
          <w:rFonts w:ascii="Calibri" w:hAnsi="Calibri" w:cs="Calibri"/>
        </w:rPr>
      </w:pPr>
      <w:r w:rsidRPr="00394068">
        <w:rPr>
          <w:rFonts w:ascii="Calibri" w:hAnsi="Calibri" w:cs="Calibri"/>
        </w:rPr>
        <w:t>Head Teacher</w:t>
      </w:r>
      <w:r w:rsidRPr="00394068" w:rsidR="009A445B">
        <w:rPr>
          <w:rFonts w:ascii="Calibri" w:hAnsi="Calibri" w:cs="Calibri"/>
        </w:rPr>
        <w:t xml:space="preserve"> report</w:t>
      </w:r>
      <w:r w:rsidRPr="00394068" w:rsidR="002A149C">
        <w:rPr>
          <w:rFonts w:ascii="Calibri" w:hAnsi="Calibri" w:cs="Calibri"/>
        </w:rPr>
        <w:t xml:space="preserve">s to the governing body about </w:t>
      </w:r>
      <w:r w:rsidRPr="00394068" w:rsidR="009A445B">
        <w:rPr>
          <w:rFonts w:ascii="Calibri" w:hAnsi="Calibri" w:cs="Calibri"/>
        </w:rPr>
        <w:t>the effectiveness of the anti-bullying policy on request.</w:t>
      </w:r>
    </w:p>
    <w:p w:rsidRPr="00394068" w:rsidR="009A445B" w:rsidP="0056531C" w:rsidRDefault="0056531C" w14:paraId="24315F9C" w14:textId="77777777">
      <w:pPr>
        <w:numPr>
          <w:ilvl w:val="0"/>
          <w:numId w:val="11"/>
        </w:numPr>
        <w:autoSpaceDE w:val="0"/>
        <w:autoSpaceDN w:val="0"/>
        <w:adjustRightInd w:val="0"/>
        <w:jc w:val="both"/>
        <w:rPr>
          <w:rFonts w:ascii="Calibri" w:hAnsi="Calibri" w:cs="Calibri"/>
        </w:rPr>
      </w:pPr>
      <w:r w:rsidRPr="00394068">
        <w:rPr>
          <w:rFonts w:ascii="Calibri" w:hAnsi="Calibri" w:cs="Calibri"/>
        </w:rPr>
        <w:t xml:space="preserve">Head Teacher </w:t>
      </w:r>
      <w:r w:rsidRPr="00394068" w:rsidR="009A445B">
        <w:rPr>
          <w:rFonts w:ascii="Calibri" w:hAnsi="Calibri" w:cs="Calibri"/>
        </w:rPr>
        <w:t xml:space="preserve">will ensure that all children know that bullying is wrong, and that it is unacceptable behaviour. </w:t>
      </w:r>
      <w:proofErr w:type="gramStart"/>
      <w:r w:rsidRPr="00394068" w:rsidR="003A329C">
        <w:rPr>
          <w:rFonts w:ascii="Calibri" w:hAnsi="Calibri" w:cs="Calibri"/>
        </w:rPr>
        <w:t>E.g.</w:t>
      </w:r>
      <w:proofErr w:type="gramEnd"/>
      <w:r w:rsidRPr="00394068" w:rsidR="009A445B">
        <w:rPr>
          <w:rFonts w:ascii="Calibri" w:hAnsi="Calibri" w:cs="Calibri"/>
        </w:rPr>
        <w:t xml:space="preserve"> If an i</w:t>
      </w:r>
      <w:r w:rsidRPr="00394068" w:rsidR="002A149C">
        <w:rPr>
          <w:rFonts w:ascii="Calibri" w:hAnsi="Calibri" w:cs="Calibri"/>
        </w:rPr>
        <w:t>ncident occurs, SMT can use</w:t>
      </w:r>
      <w:r w:rsidRPr="00394068" w:rsidR="009A445B">
        <w:rPr>
          <w:rFonts w:ascii="Calibri" w:hAnsi="Calibri" w:cs="Calibri"/>
        </w:rPr>
        <w:t xml:space="preserve"> assembly time to discuss with other children why this behaviour wa</w:t>
      </w:r>
      <w:r w:rsidRPr="00394068" w:rsidR="003542CD">
        <w:rPr>
          <w:rFonts w:ascii="Calibri" w:hAnsi="Calibri" w:cs="Calibri"/>
        </w:rPr>
        <w:t>s wrong.</w:t>
      </w:r>
    </w:p>
    <w:p w:rsidRPr="00394068" w:rsidR="009A445B" w:rsidP="0056531C" w:rsidRDefault="0056531C" w14:paraId="19E4A0E7" w14:textId="77777777">
      <w:pPr>
        <w:numPr>
          <w:ilvl w:val="0"/>
          <w:numId w:val="11"/>
        </w:numPr>
        <w:autoSpaceDE w:val="0"/>
        <w:autoSpaceDN w:val="0"/>
        <w:adjustRightInd w:val="0"/>
        <w:jc w:val="both"/>
        <w:rPr>
          <w:rFonts w:ascii="Calibri" w:hAnsi="Calibri" w:cs="Calibri"/>
        </w:rPr>
      </w:pPr>
      <w:r w:rsidRPr="00394068">
        <w:rPr>
          <w:rFonts w:ascii="Calibri" w:hAnsi="Calibri" w:cs="Calibri"/>
        </w:rPr>
        <w:t>Head Teacher</w:t>
      </w:r>
      <w:r w:rsidRPr="00394068" w:rsidR="009A445B">
        <w:rPr>
          <w:rFonts w:ascii="Calibri" w:hAnsi="Calibri" w:cs="Calibri"/>
        </w:rPr>
        <w:t xml:space="preserve"> will ensure that all staff, including lunchtime staff, receives sufficient training to</w:t>
      </w:r>
      <w:r w:rsidRPr="00394068">
        <w:rPr>
          <w:rFonts w:ascii="Calibri" w:hAnsi="Calibri" w:cs="Calibri"/>
        </w:rPr>
        <w:t xml:space="preserve"> </w:t>
      </w:r>
      <w:r w:rsidRPr="00394068" w:rsidR="009A445B">
        <w:rPr>
          <w:rFonts w:ascii="Calibri" w:hAnsi="Calibri" w:cs="Calibri"/>
        </w:rPr>
        <w:t>identify and deal with all incidents of bullying.</w:t>
      </w:r>
    </w:p>
    <w:p w:rsidRPr="00394068" w:rsidR="009A445B" w:rsidP="00935A64" w:rsidRDefault="009A445B" w14:paraId="61CDCEAD" w14:textId="77777777">
      <w:pPr>
        <w:jc w:val="both"/>
        <w:rPr>
          <w:rFonts w:ascii="Calibri" w:hAnsi="Calibri" w:cs="Calibri"/>
        </w:rPr>
      </w:pPr>
    </w:p>
    <w:p w:rsidRPr="00394068" w:rsidR="00F97A00" w:rsidP="00935A64" w:rsidRDefault="00F97A00" w14:paraId="6BB9E253" w14:textId="77777777">
      <w:pPr>
        <w:autoSpaceDE w:val="0"/>
        <w:autoSpaceDN w:val="0"/>
        <w:adjustRightInd w:val="0"/>
        <w:jc w:val="both"/>
        <w:rPr>
          <w:rFonts w:ascii="Calibri" w:hAnsi="Calibri" w:cs="Calibri"/>
          <w:b/>
          <w:bCs/>
        </w:rPr>
      </w:pPr>
    </w:p>
    <w:p w:rsidRPr="00394068" w:rsidR="009A445B" w:rsidP="00935A64" w:rsidRDefault="009A445B" w14:paraId="6040847F" w14:textId="77777777">
      <w:pPr>
        <w:autoSpaceDE w:val="0"/>
        <w:autoSpaceDN w:val="0"/>
        <w:adjustRightInd w:val="0"/>
        <w:jc w:val="both"/>
        <w:rPr>
          <w:rFonts w:ascii="Calibri" w:hAnsi="Calibri" w:cs="Calibri"/>
          <w:b/>
          <w:bCs/>
        </w:rPr>
      </w:pPr>
      <w:r w:rsidRPr="00394068">
        <w:rPr>
          <w:rFonts w:ascii="Calibri" w:hAnsi="Calibri" w:cs="Calibri"/>
          <w:b/>
          <w:bCs/>
        </w:rPr>
        <w:t>The role of Governors</w:t>
      </w:r>
    </w:p>
    <w:p w:rsidRPr="00394068" w:rsidR="0056531C" w:rsidP="00935A64" w:rsidRDefault="0056531C" w14:paraId="23DE523C" w14:textId="77777777">
      <w:pPr>
        <w:autoSpaceDE w:val="0"/>
        <w:autoSpaceDN w:val="0"/>
        <w:adjustRightInd w:val="0"/>
        <w:jc w:val="both"/>
        <w:rPr>
          <w:rFonts w:ascii="Calibri" w:hAnsi="Calibri" w:cs="Calibri"/>
          <w:b/>
          <w:bCs/>
        </w:rPr>
      </w:pPr>
    </w:p>
    <w:p w:rsidRPr="00394068" w:rsidR="009A445B" w:rsidP="0056531C" w:rsidRDefault="009A445B" w14:paraId="688860A4" w14:textId="01F5978B">
      <w:pPr>
        <w:numPr>
          <w:ilvl w:val="0"/>
          <w:numId w:val="11"/>
        </w:numPr>
        <w:autoSpaceDE w:val="0"/>
        <w:autoSpaceDN w:val="0"/>
        <w:adjustRightInd w:val="0"/>
        <w:jc w:val="both"/>
        <w:rPr>
          <w:rFonts w:ascii="Calibri" w:hAnsi="Calibri" w:cs="Calibri"/>
        </w:rPr>
      </w:pPr>
      <w:r w:rsidRPr="71D7E2D6" w:rsidR="009A445B">
        <w:rPr>
          <w:rFonts w:ascii="Calibri" w:hAnsi="Calibri" w:cs="Calibri"/>
        </w:rPr>
        <w:t xml:space="preserve">GB will support </w:t>
      </w:r>
      <w:r w:rsidRPr="71D7E2D6" w:rsidR="0056531C">
        <w:rPr>
          <w:rFonts w:ascii="Calibri" w:hAnsi="Calibri" w:cs="Calibri"/>
        </w:rPr>
        <w:t>Head Teacher</w:t>
      </w:r>
      <w:r w:rsidRPr="71D7E2D6" w:rsidR="009A445B">
        <w:rPr>
          <w:rFonts w:ascii="Calibri" w:hAnsi="Calibri" w:cs="Calibri"/>
        </w:rPr>
        <w:t xml:space="preserve"> in all attempts to </w:t>
      </w:r>
      <w:r w:rsidRPr="71D7E2D6" w:rsidR="009A445B">
        <w:rPr>
          <w:rFonts w:ascii="Calibri" w:hAnsi="Calibri" w:cs="Calibri"/>
        </w:rPr>
        <w:t>eliminate</w:t>
      </w:r>
      <w:r w:rsidRPr="71D7E2D6" w:rsidR="009A445B">
        <w:rPr>
          <w:rFonts w:ascii="Calibri" w:hAnsi="Calibri" w:cs="Calibri"/>
        </w:rPr>
        <w:t xml:space="preserve"> bullying from </w:t>
      </w:r>
      <w:r w:rsidRPr="71D7E2D6" w:rsidR="00413935">
        <w:rPr>
          <w:rFonts w:ascii="Calibri" w:hAnsi="Calibri" w:cs="Calibri"/>
        </w:rPr>
        <w:t>the school</w:t>
      </w:r>
      <w:r w:rsidRPr="71D7E2D6" w:rsidR="009A445B">
        <w:rPr>
          <w:rFonts w:ascii="Calibri" w:hAnsi="Calibri" w:cs="Calibri"/>
        </w:rPr>
        <w:t xml:space="preserve">. Bullying will not be </w:t>
      </w:r>
      <w:r w:rsidRPr="71D7E2D6" w:rsidR="002A149C">
        <w:rPr>
          <w:rFonts w:ascii="Calibri" w:hAnsi="Calibri" w:cs="Calibri"/>
        </w:rPr>
        <w:t>condoned</w:t>
      </w:r>
      <w:r w:rsidRPr="71D7E2D6" w:rsidR="009A445B">
        <w:rPr>
          <w:rFonts w:ascii="Calibri" w:hAnsi="Calibri" w:cs="Calibri"/>
        </w:rPr>
        <w:t xml:space="preserve">, and any incidents of bullying that do occur will be taken very </w:t>
      </w:r>
      <w:r w:rsidRPr="71D7E2D6" w:rsidR="77510A2B">
        <w:rPr>
          <w:rFonts w:ascii="Calibri" w:hAnsi="Calibri" w:cs="Calibri"/>
        </w:rPr>
        <w:t>seriously and</w:t>
      </w:r>
      <w:r w:rsidRPr="71D7E2D6" w:rsidR="009A445B">
        <w:rPr>
          <w:rFonts w:ascii="Calibri" w:hAnsi="Calibri" w:cs="Calibri"/>
        </w:rPr>
        <w:t xml:space="preserve"> dealt with appropriately.</w:t>
      </w:r>
    </w:p>
    <w:p w:rsidRPr="00394068" w:rsidR="009A445B" w:rsidP="00935A64" w:rsidRDefault="0056531C" w14:paraId="6A1982F0" w14:textId="35A405E3">
      <w:pPr>
        <w:numPr>
          <w:ilvl w:val="0"/>
          <w:numId w:val="11"/>
        </w:numPr>
        <w:autoSpaceDE w:val="0"/>
        <w:autoSpaceDN w:val="0"/>
        <w:adjustRightInd w:val="0"/>
        <w:jc w:val="both"/>
        <w:rPr>
          <w:rFonts w:ascii="Calibri" w:hAnsi="Calibri" w:cs="Calibri"/>
        </w:rPr>
      </w:pPr>
      <w:r w:rsidRPr="00394068">
        <w:rPr>
          <w:rFonts w:ascii="Calibri" w:hAnsi="Calibri" w:cs="Calibri"/>
        </w:rPr>
        <w:t>GB will require Head Teacher</w:t>
      </w:r>
      <w:r w:rsidRPr="00394068" w:rsidR="009A445B">
        <w:rPr>
          <w:rFonts w:ascii="Calibri" w:hAnsi="Calibri" w:cs="Calibri"/>
        </w:rPr>
        <w:t xml:space="preserve"> to keep accurate records of all incidents of bullying, and to report to the governors on request about the effectiveness of school anti-bullying strategies.</w:t>
      </w:r>
    </w:p>
    <w:p w:rsidRPr="00394068" w:rsidR="009A445B" w:rsidP="00935A64" w:rsidRDefault="009A445B" w14:paraId="0A8133B9" w14:textId="77777777">
      <w:pPr>
        <w:numPr>
          <w:ilvl w:val="0"/>
          <w:numId w:val="11"/>
        </w:numPr>
        <w:autoSpaceDE w:val="0"/>
        <w:autoSpaceDN w:val="0"/>
        <w:adjustRightInd w:val="0"/>
        <w:jc w:val="both"/>
        <w:rPr>
          <w:rFonts w:ascii="Calibri" w:hAnsi="Calibri" w:cs="Calibri"/>
        </w:rPr>
      </w:pPr>
      <w:r w:rsidRPr="00394068">
        <w:rPr>
          <w:rFonts w:ascii="Calibri" w:hAnsi="Calibri" w:cs="Calibri"/>
        </w:rPr>
        <w:t xml:space="preserve">A parent who is dissatisfied with the way the school has dealt with a bullying incident can ask the chair of governors to </w:t>
      </w:r>
      <w:r w:rsidRPr="00394068" w:rsidR="00C76DF9">
        <w:rPr>
          <w:rFonts w:ascii="Calibri" w:hAnsi="Calibri" w:cs="Calibri"/>
        </w:rPr>
        <w:t>consider</w:t>
      </w:r>
      <w:r w:rsidRPr="00394068">
        <w:rPr>
          <w:rFonts w:ascii="Calibri" w:hAnsi="Calibri" w:cs="Calibri"/>
        </w:rPr>
        <w:t xml:space="preserve"> the matter. The governing body will respond within ten days to any request from a parent to investigate incidents of bullying. In all cases the Ch</w:t>
      </w:r>
      <w:r w:rsidRPr="00394068" w:rsidR="0056531C">
        <w:rPr>
          <w:rFonts w:ascii="Calibri" w:hAnsi="Calibri" w:cs="Calibri"/>
        </w:rPr>
        <w:t>air will notify the Head Teacher</w:t>
      </w:r>
      <w:r w:rsidRPr="00394068">
        <w:rPr>
          <w:rFonts w:ascii="Calibri" w:hAnsi="Calibri" w:cs="Calibri"/>
        </w:rPr>
        <w:t>, and will ask</w:t>
      </w:r>
      <w:r w:rsidRPr="00394068" w:rsidR="002A149C">
        <w:rPr>
          <w:rFonts w:ascii="Calibri" w:hAnsi="Calibri" w:cs="Calibri"/>
        </w:rPr>
        <w:t xml:space="preserve"> them</w:t>
      </w:r>
      <w:r w:rsidRPr="00394068">
        <w:rPr>
          <w:rFonts w:ascii="Calibri" w:hAnsi="Calibri" w:cs="Calibri"/>
        </w:rPr>
        <w:t xml:space="preserve"> to </w:t>
      </w:r>
      <w:r w:rsidRPr="00394068" w:rsidR="00C76DF9">
        <w:rPr>
          <w:rFonts w:ascii="Calibri" w:hAnsi="Calibri" w:cs="Calibri"/>
        </w:rPr>
        <w:t>investigate</w:t>
      </w:r>
      <w:r w:rsidRPr="00394068">
        <w:rPr>
          <w:rFonts w:ascii="Calibri" w:hAnsi="Calibri" w:cs="Calibri"/>
        </w:rPr>
        <w:t xml:space="preserve"> the case, and to report back to the Chair.</w:t>
      </w:r>
    </w:p>
    <w:p w:rsidRPr="00394068" w:rsidR="009A445B" w:rsidP="00935A64" w:rsidRDefault="009A445B" w14:paraId="52E56223" w14:textId="77777777">
      <w:pPr>
        <w:autoSpaceDE w:val="0"/>
        <w:autoSpaceDN w:val="0"/>
        <w:adjustRightInd w:val="0"/>
        <w:jc w:val="both"/>
        <w:rPr>
          <w:rFonts w:ascii="Calibri" w:hAnsi="Calibri" w:cs="Calibri"/>
        </w:rPr>
      </w:pPr>
    </w:p>
    <w:p w:rsidRPr="00394068" w:rsidR="003542CD" w:rsidP="00935A64" w:rsidRDefault="009A445B" w14:paraId="4F7BB982" w14:textId="77777777">
      <w:pPr>
        <w:autoSpaceDE w:val="0"/>
        <w:autoSpaceDN w:val="0"/>
        <w:adjustRightInd w:val="0"/>
        <w:jc w:val="both"/>
        <w:rPr>
          <w:rFonts w:ascii="Calibri" w:hAnsi="Calibri" w:cs="Calibri"/>
          <w:b/>
          <w:bCs/>
        </w:rPr>
      </w:pPr>
      <w:r w:rsidRPr="00394068">
        <w:rPr>
          <w:rFonts w:ascii="Calibri" w:hAnsi="Calibri" w:cs="Calibri"/>
          <w:b/>
          <w:bCs/>
        </w:rPr>
        <w:t>Strategies for the preventing and reducing of bullying</w:t>
      </w:r>
    </w:p>
    <w:p w:rsidRPr="00394068" w:rsidR="0056531C" w:rsidP="00935A64" w:rsidRDefault="0056531C" w14:paraId="07547A01" w14:textId="77777777">
      <w:pPr>
        <w:autoSpaceDE w:val="0"/>
        <w:autoSpaceDN w:val="0"/>
        <w:adjustRightInd w:val="0"/>
        <w:jc w:val="both"/>
        <w:rPr>
          <w:rFonts w:ascii="Calibri" w:hAnsi="Calibri" w:cs="Calibri"/>
          <w:b/>
          <w:bCs/>
        </w:rPr>
      </w:pPr>
    </w:p>
    <w:p w:rsidRPr="00394068" w:rsidR="009A445B" w:rsidP="00935A64" w:rsidRDefault="009A445B" w14:paraId="31E89C28" w14:textId="77777777">
      <w:pPr>
        <w:autoSpaceDE w:val="0"/>
        <w:autoSpaceDN w:val="0"/>
        <w:adjustRightInd w:val="0"/>
        <w:jc w:val="both"/>
        <w:rPr>
          <w:rFonts w:ascii="Calibri" w:hAnsi="Calibri" w:cs="Calibri"/>
        </w:rPr>
      </w:pPr>
      <w:r w:rsidRPr="00394068">
        <w:rPr>
          <w:rFonts w:ascii="Calibri" w:hAnsi="Calibri" w:cs="Calibri"/>
        </w:rPr>
        <w:t>Implement whole school initiatives and proactive teaching strategies to develop a positive learning environment with the aim of reducing the opportunities for bullying to occur. These c</w:t>
      </w:r>
      <w:r w:rsidRPr="00394068" w:rsidR="002A149C">
        <w:rPr>
          <w:rFonts w:ascii="Calibri" w:hAnsi="Calibri" w:cs="Calibri"/>
        </w:rPr>
        <w:t>an include:</w:t>
      </w:r>
    </w:p>
    <w:p w:rsidRPr="00394068" w:rsidR="0056531C" w:rsidP="00935A64" w:rsidRDefault="00AE02CC" w14:paraId="29D6B04F" w14:textId="77777777">
      <w:pPr>
        <w:autoSpaceDE w:val="0"/>
        <w:autoSpaceDN w:val="0"/>
        <w:adjustRightInd w:val="0"/>
        <w:jc w:val="both"/>
        <w:rPr>
          <w:rFonts w:ascii="Calibri" w:hAnsi="Calibri" w:cs="Calibri"/>
        </w:rPr>
      </w:pPr>
      <w:r w:rsidRPr="00394068">
        <w:rPr>
          <w:rFonts w:ascii="Calibri" w:hAnsi="Calibri" w:cs="Calibri"/>
        </w:rPr>
        <w:t xml:space="preserve"> </w:t>
      </w:r>
    </w:p>
    <w:p w:rsidRPr="00394068" w:rsidR="009A445B" w:rsidP="00935A64" w:rsidRDefault="009A445B" w14:paraId="0F7C8D28" w14:textId="77777777">
      <w:pPr>
        <w:numPr>
          <w:ilvl w:val="0"/>
          <w:numId w:val="12"/>
        </w:numPr>
        <w:autoSpaceDE w:val="0"/>
        <w:autoSpaceDN w:val="0"/>
        <w:adjustRightInd w:val="0"/>
        <w:jc w:val="both"/>
        <w:rPr>
          <w:rFonts w:ascii="Calibri" w:hAnsi="Calibri" w:cs="Calibri"/>
        </w:rPr>
      </w:pPr>
      <w:r w:rsidRPr="00394068">
        <w:rPr>
          <w:rFonts w:ascii="Calibri" w:hAnsi="Calibri" w:cs="Calibri"/>
        </w:rPr>
        <w:t>Monitor the extent of bullying in the school and the effectiveness of the anti- bullying policy</w:t>
      </w:r>
    </w:p>
    <w:p w:rsidRPr="00394068" w:rsidR="009A445B" w:rsidP="00935A64" w:rsidRDefault="009A445B" w14:paraId="37D8E8F9" w14:textId="77777777">
      <w:pPr>
        <w:numPr>
          <w:ilvl w:val="0"/>
          <w:numId w:val="12"/>
        </w:numPr>
        <w:autoSpaceDE w:val="0"/>
        <w:autoSpaceDN w:val="0"/>
        <w:adjustRightInd w:val="0"/>
        <w:jc w:val="both"/>
        <w:rPr>
          <w:rFonts w:ascii="Calibri" w:hAnsi="Calibri" w:cs="Calibri"/>
        </w:rPr>
      </w:pPr>
      <w:r w:rsidRPr="00394068">
        <w:rPr>
          <w:rFonts w:ascii="Calibri" w:hAnsi="Calibri" w:cs="Calibri"/>
        </w:rPr>
        <w:t>Produce a ‘child friendly’ version of the policy for the children</w:t>
      </w:r>
    </w:p>
    <w:p w:rsidRPr="00394068" w:rsidR="009A445B" w:rsidP="00935A64" w:rsidRDefault="009A445B" w14:paraId="22ED9E39" w14:textId="77777777">
      <w:pPr>
        <w:numPr>
          <w:ilvl w:val="0"/>
          <w:numId w:val="12"/>
        </w:numPr>
        <w:autoSpaceDE w:val="0"/>
        <w:autoSpaceDN w:val="0"/>
        <w:adjustRightInd w:val="0"/>
        <w:jc w:val="both"/>
        <w:rPr>
          <w:rFonts w:ascii="Calibri" w:hAnsi="Calibri" w:cs="Calibri"/>
        </w:rPr>
      </w:pPr>
      <w:r w:rsidRPr="00394068">
        <w:rPr>
          <w:rFonts w:ascii="Calibri" w:hAnsi="Calibri" w:cs="Calibri"/>
        </w:rPr>
        <w:t>Each class agreeing on their own set of class rules</w:t>
      </w:r>
    </w:p>
    <w:p w:rsidRPr="00394068" w:rsidR="009A445B" w:rsidP="00935A64" w:rsidRDefault="009A445B" w14:paraId="63A479F9" w14:textId="77777777">
      <w:pPr>
        <w:numPr>
          <w:ilvl w:val="0"/>
          <w:numId w:val="12"/>
        </w:numPr>
        <w:autoSpaceDE w:val="0"/>
        <w:autoSpaceDN w:val="0"/>
        <w:adjustRightInd w:val="0"/>
        <w:jc w:val="both"/>
        <w:rPr>
          <w:rFonts w:ascii="Calibri" w:hAnsi="Calibri" w:cs="Calibri"/>
        </w:rPr>
      </w:pPr>
      <w:r w:rsidRPr="00394068">
        <w:rPr>
          <w:rFonts w:ascii="Calibri" w:hAnsi="Calibri" w:cs="Calibri"/>
        </w:rPr>
        <w:t xml:space="preserve">Making national anti-bullying week a </w:t>
      </w:r>
      <w:r w:rsidRPr="00394068" w:rsidR="00C76DF9">
        <w:rPr>
          <w:rFonts w:ascii="Calibri" w:hAnsi="Calibri" w:cs="Calibri"/>
        </w:rPr>
        <w:t>high-profile</w:t>
      </w:r>
      <w:r w:rsidRPr="00394068">
        <w:rPr>
          <w:rFonts w:ascii="Calibri" w:hAnsi="Calibri" w:cs="Calibri"/>
        </w:rPr>
        <w:t xml:space="preserve"> event each year</w:t>
      </w:r>
    </w:p>
    <w:p w:rsidRPr="00394068" w:rsidR="009A445B" w:rsidP="00935A64" w:rsidRDefault="009A445B" w14:paraId="031D65FF" w14:textId="77777777">
      <w:pPr>
        <w:numPr>
          <w:ilvl w:val="0"/>
          <w:numId w:val="12"/>
        </w:numPr>
        <w:autoSpaceDE w:val="0"/>
        <w:autoSpaceDN w:val="0"/>
        <w:adjustRightInd w:val="0"/>
        <w:jc w:val="both"/>
        <w:rPr>
          <w:rFonts w:ascii="Calibri" w:hAnsi="Calibri" w:cs="Calibri"/>
        </w:rPr>
      </w:pPr>
      <w:r w:rsidRPr="00394068">
        <w:rPr>
          <w:rFonts w:ascii="Calibri" w:hAnsi="Calibri" w:cs="Calibri"/>
        </w:rPr>
        <w:t>Have regular assemblies on bullying</w:t>
      </w:r>
    </w:p>
    <w:p w:rsidRPr="00394068" w:rsidR="009A445B" w:rsidP="00935A64" w:rsidRDefault="009A445B" w14:paraId="3FF1F5D5" w14:textId="77777777">
      <w:pPr>
        <w:numPr>
          <w:ilvl w:val="0"/>
          <w:numId w:val="12"/>
        </w:numPr>
        <w:autoSpaceDE w:val="0"/>
        <w:autoSpaceDN w:val="0"/>
        <w:adjustRightInd w:val="0"/>
        <w:jc w:val="both"/>
        <w:rPr>
          <w:rFonts w:ascii="Calibri" w:hAnsi="Calibri" w:cs="Calibri"/>
        </w:rPr>
      </w:pPr>
      <w:r w:rsidRPr="00394068">
        <w:rPr>
          <w:rFonts w:ascii="Calibri" w:hAnsi="Calibri" w:cs="Calibri"/>
        </w:rPr>
        <w:t>Have circle time on bullying issues</w:t>
      </w:r>
    </w:p>
    <w:p w:rsidRPr="00394068" w:rsidR="009A445B" w:rsidP="00935A64" w:rsidRDefault="009A445B" w14:paraId="1C33AD5A" w14:textId="77777777">
      <w:pPr>
        <w:numPr>
          <w:ilvl w:val="0"/>
          <w:numId w:val="12"/>
        </w:numPr>
        <w:autoSpaceDE w:val="0"/>
        <w:autoSpaceDN w:val="0"/>
        <w:adjustRightInd w:val="0"/>
        <w:jc w:val="both"/>
        <w:rPr>
          <w:rFonts w:ascii="Calibri" w:hAnsi="Calibri" w:cs="Calibri"/>
        </w:rPr>
      </w:pPr>
      <w:r w:rsidRPr="00394068">
        <w:rPr>
          <w:rFonts w:ascii="Calibri" w:hAnsi="Calibri" w:cs="Calibri"/>
        </w:rPr>
        <w:t>Children writing stories and poems and drawing pictures about bullying</w:t>
      </w:r>
    </w:p>
    <w:p w:rsidRPr="00394068" w:rsidR="009A445B" w:rsidP="00935A64" w:rsidRDefault="009A445B" w14:paraId="5DA7193A" w14:textId="77777777">
      <w:pPr>
        <w:numPr>
          <w:ilvl w:val="0"/>
          <w:numId w:val="12"/>
        </w:numPr>
        <w:autoSpaceDE w:val="0"/>
        <w:autoSpaceDN w:val="0"/>
        <w:adjustRightInd w:val="0"/>
        <w:jc w:val="both"/>
        <w:rPr>
          <w:rFonts w:ascii="Calibri" w:hAnsi="Calibri" w:cs="Calibri"/>
        </w:rPr>
      </w:pPr>
      <w:r w:rsidRPr="00394068">
        <w:rPr>
          <w:rFonts w:ascii="Calibri" w:hAnsi="Calibri" w:cs="Calibri"/>
        </w:rPr>
        <w:t>Children being read stories about bullying</w:t>
      </w:r>
    </w:p>
    <w:p w:rsidRPr="00394068" w:rsidR="009A445B" w:rsidP="00935A64" w:rsidRDefault="009A445B" w14:paraId="0BB4ECD9" w14:textId="77777777">
      <w:pPr>
        <w:numPr>
          <w:ilvl w:val="0"/>
          <w:numId w:val="12"/>
        </w:numPr>
        <w:autoSpaceDE w:val="0"/>
        <w:autoSpaceDN w:val="0"/>
        <w:adjustRightInd w:val="0"/>
        <w:jc w:val="both"/>
        <w:rPr>
          <w:rFonts w:ascii="Calibri" w:hAnsi="Calibri" w:cs="Calibri"/>
        </w:rPr>
      </w:pPr>
      <w:r w:rsidRPr="00394068">
        <w:rPr>
          <w:rFonts w:ascii="Calibri" w:hAnsi="Calibri" w:cs="Calibri"/>
        </w:rPr>
        <w:t>Using drama activities and role-plays to help children be more assertive and confident and teach them strategies to help them deal with bullying situations</w:t>
      </w:r>
    </w:p>
    <w:p w:rsidRPr="00394068" w:rsidR="009A445B" w:rsidP="00935A64" w:rsidRDefault="009A445B" w14:paraId="3B7D740C" w14:textId="77777777">
      <w:pPr>
        <w:numPr>
          <w:ilvl w:val="0"/>
          <w:numId w:val="12"/>
        </w:numPr>
        <w:autoSpaceDE w:val="0"/>
        <w:autoSpaceDN w:val="0"/>
        <w:adjustRightInd w:val="0"/>
        <w:jc w:val="both"/>
        <w:rPr>
          <w:rFonts w:ascii="Calibri" w:hAnsi="Calibri" w:cs="Calibri"/>
        </w:rPr>
      </w:pPr>
      <w:r w:rsidRPr="00394068">
        <w:rPr>
          <w:rFonts w:ascii="Calibri" w:hAnsi="Calibri" w:cs="Calibri"/>
        </w:rPr>
        <w:t>Display anti-bullying posters produced by the children around prominent areas of the school</w:t>
      </w:r>
    </w:p>
    <w:p w:rsidRPr="00394068" w:rsidR="003542CD" w:rsidP="00935A64" w:rsidRDefault="009A445B" w14:paraId="3CAB581A" w14:textId="77777777">
      <w:pPr>
        <w:numPr>
          <w:ilvl w:val="0"/>
          <w:numId w:val="12"/>
        </w:numPr>
        <w:autoSpaceDE w:val="0"/>
        <w:autoSpaceDN w:val="0"/>
        <w:adjustRightInd w:val="0"/>
        <w:jc w:val="both"/>
        <w:rPr>
          <w:rFonts w:ascii="Calibri" w:hAnsi="Calibri" w:cs="Calibri"/>
        </w:rPr>
      </w:pPr>
      <w:r w:rsidRPr="00394068">
        <w:rPr>
          <w:rFonts w:ascii="Calibri" w:hAnsi="Calibri" w:cs="Calibri"/>
        </w:rPr>
        <w:t>Have a confidential complaint box in each classroom where children can write and post their concerns</w:t>
      </w:r>
    </w:p>
    <w:p w:rsidRPr="002A7AF4" w:rsidR="009A445B" w:rsidP="00935A64" w:rsidRDefault="009A445B" w14:paraId="5043CB0F" w14:textId="77777777">
      <w:pPr>
        <w:jc w:val="both"/>
        <w:rPr>
          <w:rFonts w:ascii="Calibri" w:hAnsi="Calibri" w:cs="Calibri"/>
          <w:b/>
        </w:rPr>
      </w:pPr>
    </w:p>
    <w:p w:rsidRPr="002A7AF4" w:rsidR="009A445B" w:rsidP="00935A64" w:rsidRDefault="009A445B" w14:paraId="07459315" w14:textId="77777777">
      <w:pPr>
        <w:ind w:right="-472"/>
        <w:jc w:val="both"/>
        <w:rPr>
          <w:rFonts w:ascii="Calibri" w:hAnsi="Calibri" w:cs="Calibri"/>
        </w:rPr>
      </w:pPr>
    </w:p>
    <w:p w:rsidR="009A445B" w:rsidP="00935A64" w:rsidRDefault="009A445B" w14:paraId="6537F28F" w14:textId="1C36FB94">
      <w:pPr>
        <w:jc w:val="both"/>
        <w:rPr>
          <w:rFonts w:ascii="Calibri" w:hAnsi="Calibri"/>
        </w:rPr>
      </w:pPr>
    </w:p>
    <w:p w:rsidR="009152D2" w:rsidP="00935A64" w:rsidRDefault="009152D2" w14:paraId="045E2CB8" w14:textId="2BE63B0E">
      <w:pPr>
        <w:jc w:val="both"/>
        <w:rPr>
          <w:rFonts w:ascii="Calibri" w:hAnsi="Calibri"/>
        </w:rPr>
      </w:pPr>
    </w:p>
    <w:sectPr w:rsidR="009152D2" w:rsidSect="00D327D6">
      <w:headerReference w:type="default" r:id="rId10"/>
      <w:pgSz w:w="11906" w:h="16838" w:orient="portrait"/>
      <w:pgMar w:top="907" w:right="1021" w:bottom="794" w:left="1021" w:header="709" w:footer="709" w:gutter="0"/>
      <w:cols w:space="708"/>
      <w:docGrid w:linePitch="360"/>
      <w:footerReference w:type="default" r:id="R75b3e9c9060441d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C6D" w:rsidRDefault="004C5C6D" w14:paraId="53F7960C" w14:textId="77777777">
      <w:r>
        <w:separator/>
      </w:r>
    </w:p>
  </w:endnote>
  <w:endnote w:type="continuationSeparator" w:id="0">
    <w:p w:rsidR="004C5C6D" w:rsidRDefault="004C5C6D" w14:paraId="3BB4FB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85"/>
      <w:gridCol w:w="3285"/>
      <w:gridCol w:w="3285"/>
    </w:tblGrid>
    <w:tr w:rsidR="079AD57E" w:rsidTr="079AD57E" w14:paraId="75D6906B">
      <w:trPr>
        <w:trHeight w:val="300"/>
      </w:trPr>
      <w:tc>
        <w:tcPr>
          <w:tcW w:w="3285" w:type="dxa"/>
          <w:tcMar/>
        </w:tcPr>
        <w:p w:rsidR="079AD57E" w:rsidP="079AD57E" w:rsidRDefault="079AD57E" w14:paraId="4264BED9" w14:textId="401A2E6C">
          <w:pPr>
            <w:pStyle w:val="Header"/>
            <w:bidi w:val="0"/>
            <w:ind w:left="-115"/>
            <w:jc w:val="left"/>
          </w:pPr>
        </w:p>
      </w:tc>
      <w:tc>
        <w:tcPr>
          <w:tcW w:w="3285" w:type="dxa"/>
          <w:tcMar/>
        </w:tcPr>
        <w:p w:rsidR="079AD57E" w:rsidP="079AD57E" w:rsidRDefault="079AD57E" w14:paraId="2BA8F97E" w14:textId="07050FF4">
          <w:pPr>
            <w:pStyle w:val="Header"/>
            <w:bidi w:val="0"/>
            <w:jc w:val="center"/>
          </w:pPr>
        </w:p>
      </w:tc>
      <w:tc>
        <w:tcPr>
          <w:tcW w:w="3285" w:type="dxa"/>
          <w:tcMar/>
        </w:tcPr>
        <w:p w:rsidR="079AD57E" w:rsidP="079AD57E" w:rsidRDefault="079AD57E" w14:paraId="3A02351F" w14:textId="5955B4A2">
          <w:pPr>
            <w:pStyle w:val="Header"/>
            <w:bidi w:val="0"/>
            <w:ind w:right="-115"/>
            <w:jc w:val="right"/>
          </w:pPr>
        </w:p>
      </w:tc>
    </w:tr>
  </w:tbl>
  <w:p w:rsidR="079AD57E" w:rsidP="079AD57E" w:rsidRDefault="079AD57E" w14:paraId="238FC43E" w14:textId="75B8926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C6D" w:rsidRDefault="004C5C6D" w14:paraId="1DFA2A9A" w14:textId="77777777">
      <w:r>
        <w:separator/>
      </w:r>
    </w:p>
  </w:footnote>
  <w:footnote w:type="continuationSeparator" w:id="0">
    <w:p w:rsidR="004C5C6D" w:rsidRDefault="004C5C6D" w14:paraId="56D128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pPr w:leftFromText="180" w:rightFromText="180" w:vertAnchor="text" w:horzAnchor="margin" w:tblpX="72" w:tblpY="2"/>
      <w:tblOverlap w:val="never"/>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2471"/>
      <w:gridCol w:w="3332"/>
      <w:gridCol w:w="1692"/>
    </w:tblGrid>
    <w:tr w:rsidRPr="00B01E9B" w:rsidR="002541B6" w:rsidTr="35E98B9A" w14:paraId="5DD46DC2" w14:textId="77777777">
      <w:trPr>
        <w:trHeight w:val="531"/>
      </w:trPr>
      <w:tc>
        <w:tcPr>
          <w:tcW w:w="2405" w:type="dxa"/>
          <w:vMerge w:val="restart"/>
          <w:tcMar/>
        </w:tcPr>
        <w:p w:rsidR="002541B6" w:rsidP="003A329C" w:rsidRDefault="002541B6" w14:paraId="6DFB9E20" w14:textId="77777777">
          <w:pPr>
            <w:rPr>
              <w:rFonts w:cs="Calibri"/>
              <w:lang w:val="en"/>
            </w:rPr>
          </w:pPr>
        </w:p>
        <w:p w:rsidRPr="00424FC3" w:rsidR="002541B6" w:rsidP="003A329C" w:rsidRDefault="004F1C9E" w14:paraId="70DF9E56" w14:textId="560EA575">
          <w:pPr>
            <w:rPr>
              <w:rFonts w:cs="Calibri"/>
              <w:lang w:val="en"/>
            </w:rPr>
          </w:pPr>
          <w:r>
            <w:rPr>
              <w:rFonts w:cs="Calibri"/>
              <w:noProof/>
              <w:lang w:val="en"/>
            </w:rPr>
            <w:drawing>
              <wp:inline distT="0" distB="0" distL="0" distR="0" wp14:anchorId="0AEE6062" wp14:editId="6841E313">
                <wp:extent cx="1325880" cy="379358"/>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48991" cy="385971"/>
                        </a:xfrm>
                        <a:prstGeom prst="rect">
                          <a:avLst/>
                        </a:prstGeom>
                      </pic:spPr>
                    </pic:pic>
                  </a:graphicData>
                </a:graphic>
              </wp:inline>
            </w:drawing>
          </w:r>
        </w:p>
      </w:tc>
      <w:tc>
        <w:tcPr>
          <w:tcW w:w="2471" w:type="dxa"/>
          <w:vMerge w:val="restart"/>
          <w:tcMar/>
        </w:tcPr>
        <w:p w:rsidR="002541B6" w:rsidP="003A329C" w:rsidRDefault="002541B6" w14:paraId="44E871BC" w14:textId="77777777">
          <w:pPr>
            <w:jc w:val="center"/>
            <w:rPr>
              <w:rFonts w:cs="Calibri"/>
              <w:lang w:val="en"/>
            </w:rPr>
          </w:pPr>
        </w:p>
        <w:p w:rsidRPr="00424FC3" w:rsidR="00EE6ACE" w:rsidP="00413935" w:rsidRDefault="00EE6ACE" w14:paraId="310020E2" w14:textId="7DED2EF2">
          <w:pPr>
            <w:ind w:left="4"/>
            <w:jc w:val="center"/>
            <w:rPr>
              <w:rFonts w:cs="Calibri"/>
              <w:lang w:val="en"/>
            </w:rPr>
          </w:pPr>
        </w:p>
      </w:tc>
      <w:tc>
        <w:tcPr>
          <w:tcW w:w="3332" w:type="dxa"/>
          <w:vMerge w:val="restart"/>
          <w:tcMar/>
        </w:tcPr>
        <w:p w:rsidRPr="00EC2B65" w:rsidR="002541B6" w:rsidP="003A329C" w:rsidRDefault="002541B6" w14:paraId="144A5D23" w14:textId="77777777">
          <w:pPr>
            <w:jc w:val="center"/>
          </w:pPr>
        </w:p>
        <w:p w:rsidRPr="00AA03CC" w:rsidR="002541B6" w:rsidP="003A329C" w:rsidRDefault="002541B6" w14:paraId="6A81D0D8" w14:textId="77777777">
          <w:pPr>
            <w:jc w:val="center"/>
            <w:rPr>
              <w:rFonts w:ascii="Calibri" w:hAnsi="Calibri"/>
              <w:sz w:val="22"/>
              <w:szCs w:val="22"/>
            </w:rPr>
          </w:pPr>
          <w:r w:rsidRPr="00AA03CC">
            <w:rPr>
              <w:rFonts w:ascii="Calibri" w:hAnsi="Calibri"/>
              <w:sz w:val="22"/>
              <w:szCs w:val="22"/>
            </w:rPr>
            <w:t xml:space="preserve">Issued and </w:t>
          </w:r>
          <w:proofErr w:type="gramStart"/>
          <w:r w:rsidRPr="00AA03CC">
            <w:rPr>
              <w:rFonts w:ascii="Calibri" w:hAnsi="Calibri"/>
              <w:sz w:val="22"/>
              <w:szCs w:val="22"/>
            </w:rPr>
            <w:t>Approved</w:t>
          </w:r>
          <w:proofErr w:type="gramEnd"/>
          <w:r w:rsidRPr="00AA03CC">
            <w:rPr>
              <w:rFonts w:ascii="Calibri" w:hAnsi="Calibri"/>
              <w:sz w:val="22"/>
              <w:szCs w:val="22"/>
            </w:rPr>
            <w:t xml:space="preserve"> </w:t>
          </w:r>
          <w:r w:rsidRPr="00AA03CC" w:rsidR="00C76DF9">
            <w:rPr>
              <w:rFonts w:ascii="Calibri" w:hAnsi="Calibri"/>
              <w:sz w:val="22"/>
              <w:szCs w:val="22"/>
            </w:rPr>
            <w:t>by:</w:t>
          </w:r>
          <w:r w:rsidRPr="00AA03CC">
            <w:rPr>
              <w:rFonts w:ascii="Calibri" w:hAnsi="Calibri"/>
              <w:sz w:val="22"/>
              <w:szCs w:val="22"/>
            </w:rPr>
            <w:t xml:space="preserve"> </w:t>
          </w:r>
        </w:p>
        <w:p w:rsidRPr="00AA03CC" w:rsidR="002541B6" w:rsidP="003A329C" w:rsidRDefault="00413935" w14:paraId="0DEE330E" w14:textId="3A874E9E">
          <w:pPr>
            <w:jc w:val="center"/>
            <w:rPr>
              <w:rFonts w:ascii="Calibri" w:hAnsi="Calibri"/>
              <w:sz w:val="22"/>
              <w:szCs w:val="22"/>
            </w:rPr>
          </w:pPr>
          <w:r w:rsidRPr="35E98B9A" w:rsidR="35E98B9A">
            <w:rPr>
              <w:rFonts w:ascii="Calibri" w:hAnsi="Calibri"/>
              <w:sz w:val="22"/>
              <w:szCs w:val="22"/>
            </w:rPr>
            <w:t xml:space="preserve">Nuqtah </w:t>
          </w:r>
          <w:r w:rsidRPr="35E98B9A" w:rsidR="35E98B9A">
            <w:rPr>
              <w:rFonts w:ascii="Calibri" w:hAnsi="Calibri"/>
              <w:sz w:val="22"/>
              <w:szCs w:val="22"/>
            </w:rPr>
            <w:t>Primary</w:t>
          </w:r>
          <w:r w:rsidRPr="35E98B9A" w:rsidR="35E98B9A">
            <w:rPr>
              <w:rFonts w:ascii="Calibri" w:hAnsi="Calibri"/>
              <w:sz w:val="22"/>
              <w:szCs w:val="22"/>
            </w:rPr>
            <w:t xml:space="preserve"> School Governing Body</w:t>
          </w:r>
        </w:p>
        <w:p w:rsidRPr="00AA03CC" w:rsidR="002541B6" w:rsidP="003A329C" w:rsidRDefault="002541B6" w14:paraId="738610EB" w14:textId="77777777">
          <w:pPr>
            <w:jc w:val="center"/>
            <w:rPr>
              <w:rFonts w:ascii="Calibri" w:hAnsi="Calibri"/>
              <w:sz w:val="22"/>
              <w:szCs w:val="22"/>
            </w:rPr>
          </w:pPr>
        </w:p>
        <w:p w:rsidRPr="00EC2B65" w:rsidR="002541B6" w:rsidP="71D7E2D6" w:rsidRDefault="10B7B9EB" w14:paraId="780A66BE" w14:textId="02CBCF02">
          <w:pPr>
            <w:jc w:val="center"/>
            <w:rPr>
              <w:rFonts w:ascii="Calibri" w:hAnsi="Calibri"/>
              <w:sz w:val="22"/>
              <w:szCs w:val="22"/>
            </w:rPr>
          </w:pPr>
          <w:r w:rsidRPr="71D7E2D6" w:rsidR="71D7E2D6">
            <w:rPr>
              <w:rFonts w:ascii="Calibri" w:hAnsi="Calibri"/>
              <w:sz w:val="22"/>
              <w:szCs w:val="22"/>
            </w:rPr>
            <w:t xml:space="preserve">Date: </w:t>
          </w:r>
          <w:r w:rsidRPr="71D7E2D6" w:rsidR="71D7E2D6">
            <w:rPr>
              <w:rFonts w:ascii="Calibri" w:hAnsi="Calibri"/>
              <w:sz w:val="22"/>
              <w:szCs w:val="22"/>
            </w:rPr>
            <w:t>J</w:t>
          </w:r>
          <w:r w:rsidRPr="71D7E2D6" w:rsidR="71D7E2D6">
            <w:rPr>
              <w:rFonts w:ascii="Calibri" w:hAnsi="Calibri"/>
              <w:sz w:val="22"/>
              <w:szCs w:val="22"/>
            </w:rPr>
            <w:t>uly 2</w:t>
          </w:r>
          <w:r w:rsidRPr="71D7E2D6" w:rsidR="71D7E2D6">
            <w:rPr>
              <w:rFonts w:ascii="Calibri" w:hAnsi="Calibri"/>
              <w:sz w:val="22"/>
              <w:szCs w:val="22"/>
            </w:rPr>
            <w:t>024</w:t>
          </w:r>
        </w:p>
      </w:tc>
      <w:tc>
        <w:tcPr>
          <w:tcW w:w="1692" w:type="dxa"/>
          <w:tcMar/>
        </w:tcPr>
        <w:p w:rsidRPr="00EC2B65" w:rsidR="002541B6" w:rsidP="003A329C" w:rsidRDefault="002541B6" w14:paraId="637805D2" w14:textId="77777777">
          <w:pPr>
            <w:jc w:val="center"/>
          </w:pPr>
        </w:p>
        <w:p w:rsidRPr="00AA03CC" w:rsidR="002541B6" w:rsidP="003A329C" w:rsidRDefault="10B7B9EB" w14:paraId="32C6EF00" w14:textId="0D632533">
          <w:pPr>
            <w:jc w:val="center"/>
            <w:rPr>
              <w:rFonts w:ascii="Calibri" w:hAnsi="Calibri"/>
              <w:sz w:val="22"/>
              <w:szCs w:val="22"/>
            </w:rPr>
          </w:pPr>
          <w:r w:rsidRPr="71D7E2D6" w:rsidR="71D7E2D6">
            <w:rPr>
              <w:rFonts w:ascii="Calibri" w:hAnsi="Calibri"/>
              <w:sz w:val="22"/>
              <w:szCs w:val="22"/>
            </w:rPr>
            <w:t xml:space="preserve">Date of review: </w:t>
          </w:r>
          <w:r w:rsidRPr="71D7E2D6" w:rsidR="71D7E2D6">
            <w:rPr>
              <w:rFonts w:ascii="Calibri" w:hAnsi="Calibri"/>
              <w:sz w:val="22"/>
              <w:szCs w:val="22"/>
            </w:rPr>
            <w:t>J</w:t>
          </w:r>
          <w:r w:rsidRPr="71D7E2D6" w:rsidR="71D7E2D6">
            <w:rPr>
              <w:rFonts w:ascii="Calibri" w:hAnsi="Calibri"/>
              <w:sz w:val="22"/>
              <w:szCs w:val="22"/>
            </w:rPr>
            <w:t>uly</w:t>
          </w:r>
          <w:r w:rsidRPr="71D7E2D6" w:rsidR="71D7E2D6">
            <w:rPr>
              <w:rFonts w:ascii="Calibri" w:hAnsi="Calibri"/>
              <w:sz w:val="22"/>
              <w:szCs w:val="22"/>
            </w:rPr>
            <w:t xml:space="preserve"> 2025</w:t>
          </w:r>
        </w:p>
        <w:p w:rsidR="10B7B9EB" w:rsidP="10B7B9EB" w:rsidRDefault="10B7B9EB" w14:paraId="165E10A9" w14:textId="1DE6CBBF">
          <w:pPr>
            <w:jc w:val="center"/>
          </w:pPr>
        </w:p>
        <w:p w:rsidRPr="00EC2B65" w:rsidR="002541B6" w:rsidP="003A329C" w:rsidRDefault="002541B6" w14:paraId="463F29E8" w14:textId="77777777">
          <w:pPr>
            <w:jc w:val="center"/>
          </w:pPr>
        </w:p>
      </w:tc>
    </w:tr>
    <w:tr w:rsidRPr="00B01E9B" w:rsidR="002541B6" w:rsidTr="35E98B9A" w14:paraId="02EDD99D" w14:textId="77777777">
      <w:trPr>
        <w:trHeight w:val="454"/>
      </w:trPr>
      <w:tc>
        <w:tcPr>
          <w:tcW w:w="2405" w:type="dxa"/>
          <w:vMerge/>
          <w:tcMar/>
        </w:tcPr>
        <w:p w:rsidRPr="00FF72EB" w:rsidR="002541B6" w:rsidP="003A329C" w:rsidRDefault="002541B6" w14:paraId="3B7B4B86" w14:textId="77777777">
          <w:pPr>
            <w:jc w:val="center"/>
            <w:rPr>
              <w:b/>
              <w:u w:val="single"/>
            </w:rPr>
          </w:pPr>
        </w:p>
      </w:tc>
      <w:tc>
        <w:tcPr>
          <w:tcW w:w="2471" w:type="dxa"/>
          <w:vMerge/>
          <w:tcMar/>
        </w:tcPr>
        <w:p w:rsidRPr="00FF72EB" w:rsidR="002541B6" w:rsidP="003A329C" w:rsidRDefault="002541B6" w14:paraId="3A0FF5F2" w14:textId="77777777">
          <w:pPr>
            <w:jc w:val="center"/>
            <w:rPr>
              <w:b/>
              <w:u w:val="single"/>
            </w:rPr>
          </w:pPr>
        </w:p>
      </w:tc>
      <w:tc>
        <w:tcPr>
          <w:tcW w:w="3332" w:type="dxa"/>
          <w:vMerge/>
          <w:tcMar/>
        </w:tcPr>
        <w:p w:rsidRPr="00FF72EB" w:rsidR="002541B6" w:rsidP="003A329C" w:rsidRDefault="002541B6" w14:paraId="5630AD66" w14:textId="77777777">
          <w:pPr>
            <w:rPr>
              <w:b/>
              <w:u w:val="single"/>
            </w:rPr>
          </w:pPr>
        </w:p>
      </w:tc>
      <w:tc>
        <w:tcPr>
          <w:tcW w:w="1692" w:type="dxa"/>
          <w:tcMar/>
        </w:tcPr>
        <w:p w:rsidR="002541B6" w:rsidP="003A329C" w:rsidRDefault="002541B6" w14:paraId="61829076" w14:textId="77777777">
          <w:pPr>
            <w:jc w:val="center"/>
          </w:pPr>
        </w:p>
        <w:p w:rsidRPr="00AA03CC" w:rsidR="002541B6" w:rsidP="003A329C" w:rsidRDefault="002541B6" w14:paraId="031FAC38" w14:textId="77777777">
          <w:pPr>
            <w:jc w:val="center"/>
            <w:rPr>
              <w:rFonts w:ascii="Calibri" w:hAnsi="Calibri"/>
            </w:rPr>
          </w:pPr>
          <w:r w:rsidRPr="00AA03CC">
            <w:rPr>
              <w:rFonts w:ascii="Calibri" w:hAnsi="Calibri"/>
            </w:rPr>
            <w:t xml:space="preserve">Page </w:t>
          </w:r>
          <w:r>
            <w:rPr>
              <w:rStyle w:val="PageNumber"/>
            </w:rPr>
            <w:fldChar w:fldCharType="begin"/>
          </w:r>
          <w:r>
            <w:rPr>
              <w:rStyle w:val="PageNumber"/>
            </w:rPr>
            <w:instrText xml:space="preserve"> PAGE </w:instrText>
          </w:r>
          <w:r>
            <w:rPr>
              <w:rStyle w:val="PageNumber"/>
            </w:rPr>
            <w:fldChar w:fldCharType="separate"/>
          </w:r>
          <w:r w:rsidR="00AB647F">
            <w:rPr>
              <w:rStyle w:val="PageNumber"/>
              <w:noProof/>
            </w:rPr>
            <w:t>1</w:t>
          </w:r>
          <w:r>
            <w:rPr>
              <w:rStyle w:val="PageNumber"/>
            </w:rPr>
            <w:fldChar w:fldCharType="end"/>
          </w:r>
        </w:p>
      </w:tc>
    </w:tr>
    <w:tr w:rsidRPr="00B01E9B" w:rsidR="002541B6" w:rsidTr="35E98B9A" w14:paraId="2EFD7FDA" w14:textId="77777777">
      <w:trPr>
        <w:trHeight w:val="525"/>
      </w:trPr>
      <w:tc>
        <w:tcPr>
          <w:tcW w:w="9900" w:type="dxa"/>
          <w:gridSpan w:val="4"/>
          <w:tcMar/>
        </w:tcPr>
        <w:p w:rsidRPr="00AA03CC" w:rsidR="002541B6" w:rsidP="003A329C" w:rsidRDefault="002541B6" w14:paraId="0E075B58" w14:textId="77777777">
          <w:pPr>
            <w:jc w:val="center"/>
            <w:rPr>
              <w:rFonts w:ascii="Calibri" w:hAnsi="Calibri"/>
              <w:b/>
              <w:sz w:val="36"/>
              <w:szCs w:val="36"/>
            </w:rPr>
          </w:pPr>
          <w:r w:rsidRPr="00AA03CC">
            <w:rPr>
              <w:rFonts w:ascii="Calibri" w:hAnsi="Calibri"/>
              <w:b/>
              <w:sz w:val="36"/>
              <w:szCs w:val="36"/>
            </w:rPr>
            <w:t>ANTI-BULLYING POLICY</w:t>
          </w:r>
        </w:p>
      </w:tc>
    </w:tr>
  </w:tbl>
  <w:p w:rsidR="002541B6" w:rsidRDefault="002541B6" w14:paraId="2BA226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2E8"/>
    <w:multiLevelType w:val="hybridMultilevel"/>
    <w:tmpl w:val="8F4E144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7A96C3E"/>
    <w:multiLevelType w:val="hybridMultilevel"/>
    <w:tmpl w:val="94CA8B0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9657737"/>
    <w:multiLevelType w:val="hybridMultilevel"/>
    <w:tmpl w:val="08090001"/>
    <w:lvl w:ilvl="0" w:tplc="3BC42792">
      <w:start w:val="1"/>
      <w:numFmt w:val="bullet"/>
      <w:lvlText w:val=""/>
      <w:lvlJc w:val="left"/>
      <w:pPr>
        <w:tabs>
          <w:tab w:val="num" w:pos="360"/>
        </w:tabs>
        <w:ind w:left="360" w:hanging="360"/>
      </w:pPr>
      <w:rPr>
        <w:rFonts w:hint="default" w:ascii="Symbol" w:hAnsi="Symbol"/>
      </w:rPr>
    </w:lvl>
    <w:lvl w:ilvl="1" w:tplc="93B6412E">
      <w:numFmt w:val="decimal"/>
      <w:lvlText w:val=""/>
      <w:lvlJc w:val="left"/>
    </w:lvl>
    <w:lvl w:ilvl="2" w:tplc="0EA89E9C">
      <w:numFmt w:val="decimal"/>
      <w:lvlText w:val=""/>
      <w:lvlJc w:val="left"/>
    </w:lvl>
    <w:lvl w:ilvl="3" w:tplc="519A1568">
      <w:numFmt w:val="decimal"/>
      <w:lvlText w:val=""/>
      <w:lvlJc w:val="left"/>
    </w:lvl>
    <w:lvl w:ilvl="4" w:tplc="B09E3E56">
      <w:numFmt w:val="decimal"/>
      <w:lvlText w:val=""/>
      <w:lvlJc w:val="left"/>
    </w:lvl>
    <w:lvl w:ilvl="5" w:tplc="DF045E22">
      <w:numFmt w:val="decimal"/>
      <w:lvlText w:val=""/>
      <w:lvlJc w:val="left"/>
    </w:lvl>
    <w:lvl w:ilvl="6" w:tplc="DCDEB3F8">
      <w:numFmt w:val="decimal"/>
      <w:lvlText w:val=""/>
      <w:lvlJc w:val="left"/>
    </w:lvl>
    <w:lvl w:ilvl="7" w:tplc="D64CCAE2">
      <w:numFmt w:val="decimal"/>
      <w:lvlText w:val=""/>
      <w:lvlJc w:val="left"/>
    </w:lvl>
    <w:lvl w:ilvl="8" w:tplc="F4342DA0">
      <w:numFmt w:val="decimal"/>
      <w:lvlText w:val=""/>
      <w:lvlJc w:val="left"/>
    </w:lvl>
  </w:abstractNum>
  <w:abstractNum w:abstractNumId="3" w15:restartNumberingAfterBreak="0">
    <w:nsid w:val="1DD06E0A"/>
    <w:multiLevelType w:val="hybridMultilevel"/>
    <w:tmpl w:val="A59869E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647273E"/>
    <w:multiLevelType w:val="hybridMultilevel"/>
    <w:tmpl w:val="FEE2B0F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F050148"/>
    <w:multiLevelType w:val="hybridMultilevel"/>
    <w:tmpl w:val="B4324F3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8956C0B"/>
    <w:multiLevelType w:val="hybridMultilevel"/>
    <w:tmpl w:val="F6ACD3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E2D1523"/>
    <w:multiLevelType w:val="hybridMultilevel"/>
    <w:tmpl w:val="46AEDF2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7E72228"/>
    <w:multiLevelType w:val="hybridMultilevel"/>
    <w:tmpl w:val="298C3C8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C477F7D"/>
    <w:multiLevelType w:val="hybridMultilevel"/>
    <w:tmpl w:val="5A0293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9A67956"/>
    <w:multiLevelType w:val="hybridMultilevel"/>
    <w:tmpl w:val="491C3AB6"/>
    <w:lvl w:ilvl="0" w:tplc="D9288D46">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CB5457E"/>
    <w:multiLevelType w:val="hybridMultilevel"/>
    <w:tmpl w:val="49661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DF72033"/>
    <w:multiLevelType w:val="hybridMultilevel"/>
    <w:tmpl w:val="DA0C911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E632276"/>
    <w:multiLevelType w:val="hybridMultilevel"/>
    <w:tmpl w:val="77160F0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FA13E3F"/>
    <w:multiLevelType w:val="hybridMultilevel"/>
    <w:tmpl w:val="592C6CA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FD43BB6"/>
    <w:multiLevelType w:val="hybridMultilevel"/>
    <w:tmpl w:val="E6086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0"/>
  </w:num>
  <w:num w:numId="4">
    <w:abstractNumId w:val="1"/>
  </w:num>
  <w:num w:numId="5">
    <w:abstractNumId w:val="12"/>
  </w:num>
  <w:num w:numId="6">
    <w:abstractNumId w:val="5"/>
  </w:num>
  <w:num w:numId="7">
    <w:abstractNumId w:val="4"/>
  </w:num>
  <w:num w:numId="8">
    <w:abstractNumId w:val="8"/>
  </w:num>
  <w:num w:numId="9">
    <w:abstractNumId w:val="9"/>
  </w:num>
  <w:num w:numId="10">
    <w:abstractNumId w:val="3"/>
  </w:num>
  <w:num w:numId="11">
    <w:abstractNumId w:val="13"/>
  </w:num>
  <w:num w:numId="12">
    <w:abstractNumId w:val="14"/>
  </w:num>
  <w:num w:numId="13">
    <w:abstractNumId w:val="7"/>
  </w:num>
  <w:num w:numId="14">
    <w:abstractNumId w:val="15"/>
  </w:num>
  <w:num w:numId="15">
    <w:abstractNumId w:val="10"/>
  </w:num>
  <w:num w:numId="1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1A"/>
    <w:rsid w:val="00062200"/>
    <w:rsid w:val="00073A75"/>
    <w:rsid w:val="00085027"/>
    <w:rsid w:val="000B2165"/>
    <w:rsid w:val="000E1B1A"/>
    <w:rsid w:val="00131D0A"/>
    <w:rsid w:val="001740A6"/>
    <w:rsid w:val="00174F51"/>
    <w:rsid w:val="001F20AE"/>
    <w:rsid w:val="002541B6"/>
    <w:rsid w:val="00257BAB"/>
    <w:rsid w:val="002A149C"/>
    <w:rsid w:val="002A7AF4"/>
    <w:rsid w:val="003542CD"/>
    <w:rsid w:val="00393010"/>
    <w:rsid w:val="00394068"/>
    <w:rsid w:val="003A329C"/>
    <w:rsid w:val="003E28EC"/>
    <w:rsid w:val="004057D7"/>
    <w:rsid w:val="00405BCB"/>
    <w:rsid w:val="00413935"/>
    <w:rsid w:val="004B2F50"/>
    <w:rsid w:val="004C5C6D"/>
    <w:rsid w:val="004F1C9E"/>
    <w:rsid w:val="00514ACE"/>
    <w:rsid w:val="0056531C"/>
    <w:rsid w:val="005C7812"/>
    <w:rsid w:val="00684CC0"/>
    <w:rsid w:val="006A4160"/>
    <w:rsid w:val="006D01AB"/>
    <w:rsid w:val="0075106E"/>
    <w:rsid w:val="00800FAB"/>
    <w:rsid w:val="0081628D"/>
    <w:rsid w:val="00856AE0"/>
    <w:rsid w:val="008762F2"/>
    <w:rsid w:val="008B176B"/>
    <w:rsid w:val="009152D2"/>
    <w:rsid w:val="009322BE"/>
    <w:rsid w:val="00935A64"/>
    <w:rsid w:val="009914D5"/>
    <w:rsid w:val="009A445B"/>
    <w:rsid w:val="00A1587B"/>
    <w:rsid w:val="00A56412"/>
    <w:rsid w:val="00AA03CC"/>
    <w:rsid w:val="00AB4999"/>
    <w:rsid w:val="00AB647F"/>
    <w:rsid w:val="00AD45F7"/>
    <w:rsid w:val="00AE02CC"/>
    <w:rsid w:val="00AE592C"/>
    <w:rsid w:val="00B10F94"/>
    <w:rsid w:val="00C1313A"/>
    <w:rsid w:val="00C76DF9"/>
    <w:rsid w:val="00D31840"/>
    <w:rsid w:val="00D327D6"/>
    <w:rsid w:val="00D43E18"/>
    <w:rsid w:val="00D536D6"/>
    <w:rsid w:val="00D549C6"/>
    <w:rsid w:val="00D56D6D"/>
    <w:rsid w:val="00D77341"/>
    <w:rsid w:val="00D803D2"/>
    <w:rsid w:val="00DA108E"/>
    <w:rsid w:val="00E3234F"/>
    <w:rsid w:val="00EE6ACE"/>
    <w:rsid w:val="00F97A00"/>
    <w:rsid w:val="05FDF598"/>
    <w:rsid w:val="0673E48A"/>
    <w:rsid w:val="079AD57E"/>
    <w:rsid w:val="0C4B7C05"/>
    <w:rsid w:val="0D239D4B"/>
    <w:rsid w:val="108B51EF"/>
    <w:rsid w:val="10B7B9EB"/>
    <w:rsid w:val="136DF0B9"/>
    <w:rsid w:val="157DD465"/>
    <w:rsid w:val="19F54FC4"/>
    <w:rsid w:val="20F5FA2A"/>
    <w:rsid w:val="24584C5B"/>
    <w:rsid w:val="28E9B73A"/>
    <w:rsid w:val="2974919C"/>
    <w:rsid w:val="2C8A6858"/>
    <w:rsid w:val="35E98B9A"/>
    <w:rsid w:val="37061813"/>
    <w:rsid w:val="3C9C2354"/>
    <w:rsid w:val="451DD407"/>
    <w:rsid w:val="45898FB1"/>
    <w:rsid w:val="4C1F3D8C"/>
    <w:rsid w:val="4E976596"/>
    <w:rsid w:val="51AA6DBB"/>
    <w:rsid w:val="591B14E9"/>
    <w:rsid w:val="59F26C80"/>
    <w:rsid w:val="67E73E8E"/>
    <w:rsid w:val="69A65287"/>
    <w:rsid w:val="71D7E2D6"/>
    <w:rsid w:val="77510A2B"/>
    <w:rsid w:val="78D935D3"/>
    <w:rsid w:val="7E5BBD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83789"/>
  <w15:chartTrackingRefBased/>
  <w15:docId w15:val="{A984E7B5-1972-48E0-B441-1074738E0F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A445B"/>
    <w:rPr>
      <w:rFonts w:eastAsia="Calibri"/>
      <w:sz w:val="24"/>
      <w:szCs w:val="24"/>
    </w:rPr>
  </w:style>
  <w:style w:type="paragraph" w:styleId="Heading4">
    <w:name w:val="heading 4"/>
    <w:basedOn w:val="Normal"/>
    <w:qFormat/>
    <w:rsid w:val="009A445B"/>
    <w:pPr>
      <w:spacing w:before="240" w:after="240"/>
      <w:outlineLvl w:val="3"/>
    </w:pPr>
    <w:rPr>
      <w:rFonts w:eastAsia="Times New Roman"/>
      <w:b/>
      <w:bCs/>
      <w:color w:val="AD528F"/>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0E1B1A"/>
    <w:pPr>
      <w:tabs>
        <w:tab w:val="center" w:pos="4153"/>
        <w:tab w:val="right" w:pos="8306"/>
      </w:tabs>
    </w:pPr>
  </w:style>
  <w:style w:type="paragraph" w:styleId="Footer">
    <w:name w:val="footer"/>
    <w:basedOn w:val="Normal"/>
    <w:rsid w:val="000E1B1A"/>
    <w:pPr>
      <w:tabs>
        <w:tab w:val="center" w:pos="4153"/>
        <w:tab w:val="right" w:pos="8306"/>
      </w:tabs>
    </w:pPr>
  </w:style>
  <w:style w:type="character" w:styleId="Strong">
    <w:name w:val="Strong"/>
    <w:qFormat/>
    <w:rsid w:val="009A445B"/>
    <w:rPr>
      <w:b/>
      <w:bCs/>
    </w:rPr>
  </w:style>
  <w:style w:type="paragraph" w:styleId="NormalWeb">
    <w:name w:val="Normal (Web)"/>
    <w:basedOn w:val="Normal"/>
    <w:rsid w:val="009A445B"/>
    <w:rPr>
      <w:rFonts w:eastAsia="Times New Roman"/>
      <w:color w:val="111144"/>
      <w:lang w:val="en-US" w:eastAsia="en-US"/>
    </w:rPr>
  </w:style>
  <w:style w:type="character" w:styleId="PageNumber">
    <w:name w:val="page number"/>
    <w:basedOn w:val="DefaultParagraphFont"/>
    <w:rsid w:val="003542CD"/>
  </w:style>
  <w:style w:type="paragraph" w:styleId="ListParagraph">
    <w:name w:val="List Paragraph"/>
    <w:basedOn w:val="Normal"/>
    <w:uiPriority w:val="34"/>
    <w:qFormat/>
    <w:rsid w:val="009152D2"/>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75b3e9c9060441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CCE5D59A9E94CB26F95004DEC631C" ma:contentTypeVersion="4" ma:contentTypeDescription="Create a new document." ma:contentTypeScope="" ma:versionID="22d2de867ff41f16623bc75980e689cc">
  <xsd:schema xmlns:xsd="http://www.w3.org/2001/XMLSchema" xmlns:xs="http://www.w3.org/2001/XMLSchema" xmlns:p="http://schemas.microsoft.com/office/2006/metadata/properties" xmlns:ns2="0d5513ba-75d0-4ea2-8ada-d2530832b357" targetNamespace="http://schemas.microsoft.com/office/2006/metadata/properties" ma:root="true" ma:fieldsID="b90ec60b835ec51fbec5d2ba903f49ef" ns2:_="">
    <xsd:import namespace="0d5513ba-75d0-4ea2-8ada-d2530832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13ba-75d0-4ea2-8ada-d2530832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01F8F-EFC4-4DD4-9D90-AACB7EB18E22}"/>
</file>

<file path=customXml/itemProps2.xml><?xml version="1.0" encoding="utf-8"?>
<ds:datastoreItem xmlns:ds="http://schemas.openxmlformats.org/officeDocument/2006/customXml" ds:itemID="{880EB091-F1AD-43BD-B7A3-3CDF498E90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EB5EDD-8E9A-4EED-8EB2-149B75EB88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dc:creator>
  <cp:keywords/>
  <dc:description/>
  <cp:lastModifiedBy>Aishah Akhtar</cp:lastModifiedBy>
  <cp:revision>11</cp:revision>
  <cp:lastPrinted>2014-09-16T08:58:00Z</cp:lastPrinted>
  <dcterms:created xsi:type="dcterms:W3CDTF">2023-04-17T11:08:00Z</dcterms:created>
  <dcterms:modified xsi:type="dcterms:W3CDTF">2024-10-21T13:10:29Z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0x010100835CCE5D59A9E94CB26F95004DEC631C</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75800</vt:r8>
  </property>
</Properties>
</file>